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C81A58" w:rsidRDefault="00C81A58" w:rsidP="00475682">
      <w:pPr>
        <w:spacing w:line="360" w:lineRule="auto"/>
        <w:jc w:val="center"/>
        <w:rPr>
          <w:rFonts w:ascii="Times New Roman" w:eastAsia="宋体" w:hAnsi="Times New Roman"/>
          <w:b/>
          <w:color w:val="000000"/>
          <w:sz w:val="48"/>
          <w:szCs w:val="48"/>
        </w:rPr>
      </w:pPr>
      <w:r w:rsidRPr="00C81A58">
        <w:rPr>
          <w:rFonts w:ascii="Times New Roman" w:eastAsia="宋体" w:hAnsi="Times New Roman" w:hint="eastAsia"/>
          <w:b/>
          <w:color w:val="000000"/>
          <w:sz w:val="48"/>
          <w:szCs w:val="48"/>
        </w:rPr>
        <w:t>无锡恒天祥机械厂搬迁项目</w:t>
      </w:r>
    </w:p>
    <w:p w:rsidR="009D4AD7" w:rsidRPr="003657D6" w:rsidRDefault="009D4AD7" w:rsidP="00475682">
      <w:pPr>
        <w:spacing w:line="360" w:lineRule="auto"/>
        <w:jc w:val="center"/>
        <w:rPr>
          <w:rFonts w:ascii="Times New Roman" w:eastAsia="宋体" w:hAnsi="Times New Roman"/>
          <w:color w:val="000000"/>
          <w:sz w:val="48"/>
          <w:szCs w:val="48"/>
        </w:rPr>
      </w:pPr>
      <w:r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F26D5">
        <w:rPr>
          <w:rFonts w:ascii="Times New Roman" w:eastAsia="宋体" w:hAnsi="Times New Roman" w:hint="eastAsia"/>
          <w:color w:val="000000"/>
          <w:sz w:val="28"/>
          <w:szCs w:val="28"/>
          <w:u w:val="single"/>
        </w:rPr>
        <w:t xml:space="preserve"> </w:t>
      </w:r>
      <w:r w:rsidR="00C81A58">
        <w:rPr>
          <w:rFonts w:ascii="Times New Roman" w:eastAsia="宋体" w:hAnsi="Times New Roman" w:hint="eastAsia"/>
          <w:color w:val="000000"/>
          <w:sz w:val="28"/>
          <w:szCs w:val="28"/>
          <w:u w:val="single"/>
        </w:rPr>
        <w:t xml:space="preserve">      </w:t>
      </w:r>
      <w:r w:rsidR="00C81A58" w:rsidRPr="00C81A58">
        <w:rPr>
          <w:rFonts w:ascii="Times New Roman" w:eastAsia="宋体" w:hAnsi="Times New Roman" w:hint="eastAsia"/>
          <w:color w:val="000000"/>
          <w:sz w:val="28"/>
          <w:szCs w:val="28"/>
          <w:u w:val="single"/>
        </w:rPr>
        <w:t>无锡恒天祥机械厂</w:t>
      </w:r>
      <w:r w:rsidR="00D63CCA">
        <w:rPr>
          <w:rFonts w:ascii="Times New Roman" w:eastAsia="宋体" w:hAnsi="Times New Roman" w:hint="eastAsia"/>
          <w:color w:val="000000"/>
          <w:sz w:val="28"/>
          <w:szCs w:val="28"/>
          <w:u w:val="single"/>
        </w:rPr>
        <w:t xml:space="preserve">  </w:t>
      </w:r>
      <w:r w:rsidR="00C81A58">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sidR="00DF26D5">
        <w:rPr>
          <w:rFonts w:ascii="Times New Roman" w:eastAsia="宋体" w:hAnsi="Times New Roman" w:hint="eastAsia"/>
          <w:color w:val="000000"/>
          <w:sz w:val="28"/>
          <w:szCs w:val="28"/>
          <w:u w:val="single"/>
        </w:rPr>
        <w:t xml:space="preserve"> </w:t>
      </w:r>
      <w:r w:rsidR="00475682">
        <w:rPr>
          <w:rFonts w:ascii="Times New Roman" w:eastAsia="宋体" w:hAnsi="Times New Roman" w:hint="eastAsia"/>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475682">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1C46F7">
        <w:rPr>
          <w:rFonts w:ascii="Times New Roman" w:eastAsia="宋体" w:hAnsi="Times New Roman" w:hint="eastAsia"/>
          <w:b/>
          <w:color w:val="000000"/>
          <w:sz w:val="28"/>
          <w:szCs w:val="28"/>
        </w:rPr>
        <w:t>0</w:t>
      </w:r>
      <w:r w:rsidRPr="003657D6">
        <w:rPr>
          <w:rFonts w:ascii="Times New Roman" w:eastAsia="宋体" w:hAnsi="Times New Roman" w:hint="eastAsia"/>
          <w:b/>
          <w:color w:val="000000"/>
          <w:sz w:val="28"/>
          <w:szCs w:val="28"/>
        </w:rPr>
        <w:t>年</w:t>
      </w:r>
      <w:r w:rsidR="00BD76E8">
        <w:rPr>
          <w:rFonts w:ascii="Times New Roman" w:eastAsia="宋体" w:hAnsi="Times New Roman" w:hint="eastAsia"/>
          <w:b/>
          <w:color w:val="000000"/>
          <w:sz w:val="28"/>
          <w:szCs w:val="28"/>
        </w:rPr>
        <w:t>1</w:t>
      </w:r>
      <w:r w:rsidR="001C46F7">
        <w:rPr>
          <w:rFonts w:ascii="Times New Roman" w:eastAsia="宋体" w:hAnsi="Times New Roman" w:hint="eastAsia"/>
          <w:b/>
          <w:color w:val="000000"/>
          <w:sz w:val="28"/>
          <w:szCs w:val="28"/>
        </w:rPr>
        <w:t>2</w:t>
      </w:r>
      <w:r w:rsidRPr="003657D6">
        <w:rPr>
          <w:rFonts w:ascii="Times New Roman" w:eastAsia="宋体" w:hAnsi="Times New Roman" w:hint="eastAsia"/>
          <w:color w:val="000000"/>
          <w:sz w:val="28"/>
          <w:szCs w:val="28"/>
        </w:rPr>
        <w:t>月</w:t>
      </w:r>
    </w:p>
    <w:p w:rsidR="009D4AD7" w:rsidRDefault="009D4AD7" w:rsidP="00565F2E">
      <w:pPr>
        <w:pStyle w:val="a7"/>
        <w:rPr>
          <w:rFonts w:ascii="Times New Roman" w:eastAsia="宋体" w:hAnsi="Times New Roman"/>
          <w:sz w:val="24"/>
          <w:szCs w:val="24"/>
        </w:rPr>
      </w:pPr>
    </w:p>
    <w:p w:rsidR="00C81A58" w:rsidRPr="003657D6" w:rsidRDefault="00C81A5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011EFA" w:rsidRPr="003657D6" w:rsidRDefault="00011EFA" w:rsidP="00565F2E">
      <w:pPr>
        <w:pStyle w:val="a7"/>
        <w:rPr>
          <w:rFonts w:ascii="Times New Roman" w:eastAsia="宋体" w:hAnsi="Times New Roman"/>
          <w:sz w:val="24"/>
          <w:szCs w:val="24"/>
        </w:rPr>
      </w:pP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lastRenderedPageBreak/>
        <w:t>建设单位法人代表</w:t>
      </w:r>
      <w:r>
        <w:rPr>
          <w:rFonts w:ascii="Times New Roman" w:eastAsia="宋体" w:hAnsi="Times New Roman" w:hint="eastAsia"/>
          <w:b/>
          <w:bCs/>
          <w:kern w:val="2"/>
          <w:sz w:val="28"/>
          <w:szCs w:val="28"/>
        </w:rPr>
        <w:t>：</w:t>
      </w:r>
      <w:r w:rsidR="001C46F7" w:rsidRPr="001C46F7">
        <w:rPr>
          <w:rFonts w:ascii="Times New Roman" w:eastAsia="宋体" w:hAnsi="Times New Roman" w:hint="eastAsia"/>
          <w:b/>
          <w:bCs/>
          <w:kern w:val="2"/>
          <w:sz w:val="28"/>
          <w:szCs w:val="28"/>
        </w:rPr>
        <w:t>王强</w:t>
      </w:r>
      <w:r w:rsidRPr="003657D6">
        <w:rPr>
          <w:rFonts w:ascii="Times New Roman" w:eastAsia="宋体" w:hAnsi="Times New Roman"/>
          <w:b/>
          <w:bCs/>
          <w:kern w:val="2"/>
          <w:sz w:val="28"/>
          <w:szCs w:val="28"/>
        </w:rPr>
        <w:t xml:space="preserve">     </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编制单位法人代表</w:t>
      </w:r>
      <w:r>
        <w:rPr>
          <w:rFonts w:ascii="Times New Roman" w:eastAsia="宋体" w:hAnsi="Times New Roman" w:hint="eastAsia"/>
          <w:b/>
          <w:bCs/>
          <w:kern w:val="2"/>
          <w:sz w:val="28"/>
          <w:szCs w:val="28"/>
        </w:rPr>
        <w:t>：</w:t>
      </w:r>
      <w:r w:rsidRPr="003657D6">
        <w:rPr>
          <w:rFonts w:ascii="Times New Roman" w:eastAsia="宋体" w:hAnsi="Times New Roman"/>
          <w:b/>
          <w:bCs/>
          <w:kern w:val="2"/>
          <w:sz w:val="28"/>
          <w:szCs w:val="28"/>
        </w:rPr>
        <w:t xml:space="preserve"> </w:t>
      </w:r>
      <w:r>
        <w:rPr>
          <w:rFonts w:ascii="Times New Roman" w:eastAsia="宋体" w:hAnsi="Times New Roman" w:hint="eastAsia"/>
          <w:b/>
          <w:bCs/>
          <w:kern w:val="2"/>
          <w:sz w:val="28"/>
          <w:szCs w:val="28"/>
        </w:rPr>
        <w:t>蒋丽</w:t>
      </w:r>
      <w:r w:rsidRPr="003657D6">
        <w:rPr>
          <w:rFonts w:ascii="Times New Roman" w:eastAsia="宋体" w:hAnsi="Times New Roman"/>
          <w:b/>
          <w:bCs/>
          <w:kern w:val="2"/>
          <w:sz w:val="28"/>
          <w:szCs w:val="28"/>
        </w:rPr>
        <w:t xml:space="preserve">       </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项</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目</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负</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责</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人</w:t>
      </w:r>
      <w:r>
        <w:rPr>
          <w:rFonts w:ascii="Times New Roman" w:eastAsia="宋体" w:hAnsi="Times New Roman" w:hint="eastAsia"/>
          <w:b/>
          <w:bCs/>
          <w:kern w:val="2"/>
          <w:sz w:val="28"/>
          <w:szCs w:val="28"/>
        </w:rPr>
        <w:t>：</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牛仙</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填</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表</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人：</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1C46F7" w:rsidRPr="001C46F7">
              <w:rPr>
                <w:rFonts w:ascii="Times New Roman" w:eastAsia="宋体" w:hAnsi="Times New Roman" w:cs="仿宋_GB2312" w:hint="eastAsia"/>
                <w:sz w:val="24"/>
                <w:szCs w:val="24"/>
              </w:rPr>
              <w:t>无锡恒天祥机械厂</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BD76E8">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1C46F7" w:rsidRPr="001C46F7">
              <w:rPr>
                <w:rFonts w:ascii="Times New Roman" w:eastAsia="宋体" w:hAnsi="Times New Roman" w:cs="仿宋_GB2312" w:hint="eastAsia"/>
                <w:sz w:val="24"/>
                <w:szCs w:val="24"/>
              </w:rPr>
              <w:t>13003316170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1C46F7" w:rsidRPr="001C46F7">
              <w:rPr>
                <w:rFonts w:ascii="Times New Roman" w:eastAsia="宋体" w:hAnsi="Times New Roman" w:cs="仿宋_GB2312" w:hint="eastAsia"/>
                <w:sz w:val="24"/>
                <w:szCs w:val="24"/>
              </w:rPr>
              <w:t>无锡市惠山区堰桥街道西昌路</w:t>
            </w:r>
            <w:r w:rsidR="001C46F7" w:rsidRPr="001C46F7">
              <w:rPr>
                <w:rFonts w:ascii="Times New Roman" w:eastAsia="宋体" w:hAnsi="Times New Roman" w:cs="仿宋_GB2312" w:hint="eastAsia"/>
                <w:sz w:val="24"/>
                <w:szCs w:val="24"/>
              </w:rPr>
              <w:t>12</w:t>
            </w:r>
            <w:r w:rsidR="001C46F7" w:rsidRPr="001C46F7">
              <w:rPr>
                <w:rFonts w:ascii="Times New Roman" w:eastAsia="宋体" w:hAnsi="Times New Roman" w:cs="仿宋_GB2312" w:hint="eastAsia"/>
                <w:sz w:val="24"/>
                <w:szCs w:val="24"/>
              </w:rPr>
              <w:t>号</w:t>
            </w:r>
            <w:r w:rsidR="001C46F7" w:rsidRPr="001C46F7">
              <w:rPr>
                <w:rFonts w:ascii="Times New Roman" w:eastAsia="宋体" w:hAnsi="Times New Roman" w:cs="仿宋_GB2312" w:hint="eastAsia"/>
                <w:sz w:val="24"/>
                <w:szCs w:val="24"/>
              </w:rPr>
              <w:t>-4</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7"/>
          <w:footerReference w:type="default" r:id="rId8"/>
          <w:pgSz w:w="11906" w:h="16838"/>
          <w:pgMar w:top="1440" w:right="1800" w:bottom="1440" w:left="1800" w:header="708" w:footer="708" w:gutter="0"/>
          <w:cols w:space="720"/>
          <w:docGrid w:linePitch="360"/>
        </w:sectPr>
      </w:pPr>
    </w:p>
    <w:p w:rsidR="009D4AD7" w:rsidRDefault="009D4AD7" w:rsidP="003F24C2">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表一</w:t>
      </w:r>
    </w:p>
    <w:tbl>
      <w:tblPr>
        <w:tblW w:w="89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436"/>
        <w:gridCol w:w="1984"/>
        <w:gridCol w:w="1985"/>
        <w:gridCol w:w="852"/>
        <w:gridCol w:w="709"/>
        <w:gridCol w:w="962"/>
      </w:tblGrid>
      <w:tr w:rsidR="009D4AD7" w:rsidRPr="00565F2E" w:rsidTr="00DF26D5">
        <w:trPr>
          <w:trHeight w:val="482"/>
          <w:jc w:val="center"/>
        </w:trPr>
        <w:tc>
          <w:tcPr>
            <w:tcW w:w="2436" w:type="dxa"/>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492" w:type="dxa"/>
            <w:gridSpan w:val="5"/>
            <w:tcBorders>
              <w:top w:val="single" w:sz="8" w:space="0" w:color="auto"/>
            </w:tcBorders>
            <w:vAlign w:val="center"/>
          </w:tcPr>
          <w:p w:rsidR="009D4AD7" w:rsidRPr="00D63CCA" w:rsidRDefault="001C46F7" w:rsidP="00DF26D5">
            <w:pPr>
              <w:spacing w:after="0"/>
              <w:jc w:val="both"/>
              <w:rPr>
                <w:rFonts w:ascii="Times New Roman" w:eastAsia="宋体" w:hAnsi="宋体" w:cs="宋体"/>
                <w:color w:val="000000"/>
                <w:sz w:val="24"/>
                <w:szCs w:val="24"/>
              </w:rPr>
            </w:pPr>
            <w:r w:rsidRPr="001C46F7">
              <w:rPr>
                <w:rFonts w:ascii="Times New Roman" w:eastAsia="宋体" w:hAnsi="宋体" w:cs="宋体" w:hint="eastAsia"/>
                <w:color w:val="000000"/>
                <w:sz w:val="24"/>
                <w:szCs w:val="24"/>
              </w:rPr>
              <w:t>无锡恒天祥机械厂搬迁项目</w:t>
            </w:r>
          </w:p>
        </w:tc>
      </w:tr>
      <w:tr w:rsidR="009D4AD7" w:rsidRPr="00565F2E" w:rsidTr="00DF26D5">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492" w:type="dxa"/>
            <w:gridSpan w:val="5"/>
            <w:vAlign w:val="center"/>
          </w:tcPr>
          <w:p w:rsidR="009D4AD7" w:rsidRPr="00D63CCA" w:rsidRDefault="001C46F7" w:rsidP="00DF26D5">
            <w:pPr>
              <w:spacing w:after="0"/>
              <w:jc w:val="both"/>
              <w:rPr>
                <w:rFonts w:ascii="Times New Roman" w:eastAsia="宋体" w:hAnsi="宋体" w:cs="宋体"/>
                <w:color w:val="000000"/>
                <w:sz w:val="24"/>
                <w:szCs w:val="24"/>
              </w:rPr>
            </w:pPr>
            <w:r w:rsidRPr="001C46F7">
              <w:rPr>
                <w:rFonts w:ascii="宋体" w:eastAsia="宋体" w:hAnsi="宋体" w:cs="宋体" w:hint="eastAsia"/>
                <w:sz w:val="24"/>
                <w:szCs w:val="24"/>
              </w:rPr>
              <w:t>无锡恒天祥机械厂</w:t>
            </w:r>
          </w:p>
        </w:tc>
      </w:tr>
      <w:tr w:rsidR="009D4AD7" w:rsidRPr="00565F2E" w:rsidTr="00DF26D5">
        <w:trPr>
          <w:trHeight w:val="43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492" w:type="dxa"/>
            <w:gridSpan w:val="5"/>
            <w:vAlign w:val="center"/>
          </w:tcPr>
          <w:p w:rsidR="009D4AD7" w:rsidRPr="00565F2E" w:rsidRDefault="009D4AD7" w:rsidP="00BD76E8">
            <w:pPr>
              <w:spacing w:after="0"/>
              <w:jc w:val="both"/>
              <w:rPr>
                <w:rFonts w:ascii="Times New Roman" w:eastAsia="宋体" w:hAnsi="宋体" w:cs="宋体"/>
                <w:color w:val="000000"/>
                <w:sz w:val="24"/>
                <w:szCs w:val="24"/>
              </w:rPr>
            </w:pPr>
            <w:r w:rsidRPr="00565F2E">
              <w:rPr>
                <w:rFonts w:ascii="Times New Roman" w:eastAsia="宋体" w:hAnsi="宋体" w:cs="宋体" w:hint="eastAsia"/>
                <w:color w:val="000000"/>
                <w:sz w:val="24"/>
                <w:szCs w:val="24"/>
              </w:rPr>
              <w:t>新建</w:t>
            </w:r>
            <w:r w:rsidRPr="00565F2E">
              <w:rPr>
                <w:rFonts w:ascii="Times New Roman" w:eastAsia="宋体" w:hAnsi="宋体" w:cs="宋体"/>
                <w:color w:val="000000"/>
                <w:sz w:val="24"/>
                <w:szCs w:val="24"/>
              </w:rPr>
              <w:t xml:space="preserve">  </w:t>
            </w:r>
            <w:r>
              <w:rPr>
                <w:rFonts w:ascii="Times New Roman" w:eastAsia="宋体" w:hAnsi="宋体" w:cs="宋体" w:hint="eastAsia"/>
                <w:color w:val="000000"/>
                <w:sz w:val="24"/>
                <w:szCs w:val="24"/>
              </w:rPr>
              <w:t>扩</w:t>
            </w:r>
            <w:r w:rsidRPr="00565F2E">
              <w:rPr>
                <w:rFonts w:ascii="Times New Roman" w:eastAsia="宋体" w:hAnsi="宋体" w:cs="宋体" w:hint="eastAsia"/>
                <w:color w:val="000000"/>
                <w:sz w:val="24"/>
                <w:szCs w:val="24"/>
              </w:rPr>
              <w:t>建</w:t>
            </w:r>
            <w:r w:rsidRPr="00565F2E">
              <w:rPr>
                <w:rFonts w:ascii="Times New Roman" w:eastAsia="宋体" w:hAnsi="宋体" w:cs="宋体"/>
                <w:color w:val="000000"/>
                <w:sz w:val="24"/>
                <w:szCs w:val="24"/>
              </w:rPr>
              <w:t xml:space="preserve">  </w:t>
            </w:r>
            <w:r w:rsidR="001C46F7" w:rsidRPr="00011EFA">
              <w:rPr>
                <w:rFonts w:ascii="Wingdings 2" w:eastAsia="宋体" w:hAnsi="Wingdings 2" w:cs="宋体"/>
                <w:color w:val="000000"/>
                <w:sz w:val="24"/>
                <w:szCs w:val="24"/>
              </w:rPr>
              <w:t></w:t>
            </w:r>
            <w:r>
              <w:rPr>
                <w:rFonts w:ascii="Times New Roman" w:eastAsia="宋体" w:hAnsi="宋体" w:cs="宋体" w:hint="eastAsia"/>
                <w:color w:val="000000"/>
                <w:sz w:val="24"/>
                <w:szCs w:val="24"/>
              </w:rPr>
              <w:t>搬迁</w:t>
            </w:r>
          </w:p>
        </w:tc>
      </w:tr>
      <w:tr w:rsidR="009D4AD7" w:rsidRPr="00565F2E" w:rsidTr="00DF26D5">
        <w:trPr>
          <w:trHeight w:val="482"/>
          <w:jc w:val="center"/>
        </w:trPr>
        <w:tc>
          <w:tcPr>
            <w:tcW w:w="2436" w:type="dxa"/>
            <w:vAlign w:val="center"/>
          </w:tcPr>
          <w:p w:rsidR="009D4AD7" w:rsidRPr="00565F2E" w:rsidRDefault="009D4AD7" w:rsidP="00565F2E">
            <w:pPr>
              <w:spacing w:after="0"/>
              <w:ind w:firstLineChars="300" w:firstLine="723"/>
              <w:jc w:val="both"/>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492" w:type="dxa"/>
            <w:gridSpan w:val="5"/>
            <w:vAlign w:val="center"/>
          </w:tcPr>
          <w:p w:rsidR="009D4AD7" w:rsidRPr="00333723" w:rsidRDefault="001C46F7" w:rsidP="00AF4BB8">
            <w:pPr>
              <w:spacing w:after="0"/>
              <w:jc w:val="both"/>
              <w:rPr>
                <w:rFonts w:ascii="Times New Roman" w:eastAsia="宋体" w:hAnsi="宋体" w:cs="宋体"/>
                <w:color w:val="000000"/>
                <w:sz w:val="24"/>
                <w:szCs w:val="24"/>
              </w:rPr>
            </w:pPr>
            <w:bookmarkStart w:id="5" w:name="_GoBack"/>
            <w:bookmarkEnd w:id="5"/>
            <w:r w:rsidRPr="001C46F7">
              <w:rPr>
                <w:rFonts w:ascii="Times New Roman" w:eastAsia="宋体" w:hAnsi="宋体" w:cs="宋体" w:hint="eastAsia"/>
                <w:color w:val="000000"/>
                <w:sz w:val="24"/>
                <w:szCs w:val="24"/>
              </w:rPr>
              <w:t>无锡市惠山区堰桥街道西昌路</w:t>
            </w:r>
            <w:r w:rsidRPr="001C46F7">
              <w:rPr>
                <w:rFonts w:ascii="Times New Roman" w:eastAsia="宋体" w:hAnsi="宋体" w:cs="宋体" w:hint="eastAsia"/>
                <w:color w:val="000000"/>
                <w:sz w:val="24"/>
                <w:szCs w:val="24"/>
              </w:rPr>
              <w:t>12</w:t>
            </w:r>
            <w:r w:rsidRPr="001C46F7">
              <w:rPr>
                <w:rFonts w:ascii="Times New Roman" w:eastAsia="宋体" w:hAnsi="宋体" w:cs="宋体" w:hint="eastAsia"/>
                <w:color w:val="000000"/>
                <w:sz w:val="24"/>
                <w:szCs w:val="24"/>
              </w:rPr>
              <w:t>号</w:t>
            </w:r>
            <w:r w:rsidRPr="001C46F7">
              <w:rPr>
                <w:rFonts w:ascii="Times New Roman" w:eastAsia="宋体" w:hAnsi="宋体" w:cs="宋体" w:hint="eastAsia"/>
                <w:color w:val="000000"/>
                <w:sz w:val="24"/>
                <w:szCs w:val="24"/>
              </w:rPr>
              <w:t>-4</w:t>
            </w:r>
          </w:p>
        </w:tc>
      </w:tr>
      <w:tr w:rsidR="009D4AD7" w:rsidRPr="00565F2E" w:rsidTr="00DF26D5">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492" w:type="dxa"/>
            <w:gridSpan w:val="5"/>
            <w:vAlign w:val="center"/>
          </w:tcPr>
          <w:p w:rsidR="009D4AD7" w:rsidRPr="00333723" w:rsidRDefault="001C46F7" w:rsidP="00475682">
            <w:pPr>
              <w:spacing w:after="0"/>
              <w:jc w:val="both"/>
              <w:rPr>
                <w:rFonts w:ascii="Times New Roman" w:eastAsia="宋体" w:hAnsi="宋体" w:cs="宋体"/>
                <w:color w:val="000000"/>
                <w:sz w:val="24"/>
                <w:szCs w:val="24"/>
              </w:rPr>
            </w:pPr>
            <w:r w:rsidRPr="001C46F7">
              <w:rPr>
                <w:rFonts w:ascii="Times New Roman" w:eastAsia="宋体" w:hAnsi="宋体" w:cs="宋体" w:hint="eastAsia"/>
                <w:color w:val="000000"/>
                <w:sz w:val="24"/>
                <w:szCs w:val="24"/>
              </w:rPr>
              <w:t>抛丸机、清洗机、非标金属结构件</w:t>
            </w:r>
          </w:p>
        </w:tc>
      </w:tr>
      <w:tr w:rsidR="009D4AD7" w:rsidRPr="00565F2E" w:rsidTr="00DF26D5">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492" w:type="dxa"/>
            <w:gridSpan w:val="5"/>
            <w:vAlign w:val="center"/>
          </w:tcPr>
          <w:p w:rsidR="009D4AD7" w:rsidRPr="00333723" w:rsidRDefault="001C46F7" w:rsidP="00BD76E8">
            <w:pPr>
              <w:spacing w:after="0"/>
              <w:jc w:val="both"/>
              <w:rPr>
                <w:rFonts w:ascii="Times New Roman" w:eastAsia="宋体" w:hAnsi="宋体" w:cs="宋体"/>
                <w:color w:val="000000"/>
                <w:sz w:val="24"/>
                <w:szCs w:val="24"/>
              </w:rPr>
            </w:pPr>
            <w:r w:rsidRPr="001C46F7">
              <w:rPr>
                <w:rFonts w:ascii="Times New Roman" w:eastAsia="宋体" w:hAnsi="宋体" w:cs="宋体" w:hint="eastAsia"/>
                <w:color w:val="000000"/>
                <w:sz w:val="24"/>
                <w:szCs w:val="24"/>
              </w:rPr>
              <w:t>年产抛丸机</w:t>
            </w:r>
            <w:r w:rsidRPr="001C46F7">
              <w:rPr>
                <w:rFonts w:ascii="Times New Roman" w:eastAsia="宋体" w:hAnsi="宋体" w:cs="宋体" w:hint="eastAsia"/>
                <w:color w:val="000000"/>
                <w:sz w:val="24"/>
                <w:szCs w:val="24"/>
              </w:rPr>
              <w:t>12</w:t>
            </w:r>
            <w:r w:rsidRPr="001C46F7">
              <w:rPr>
                <w:rFonts w:ascii="Times New Roman" w:eastAsia="宋体" w:hAnsi="宋体" w:cs="宋体" w:hint="eastAsia"/>
                <w:color w:val="000000"/>
                <w:sz w:val="24"/>
                <w:szCs w:val="24"/>
              </w:rPr>
              <w:t>套、清洗机</w:t>
            </w:r>
            <w:r w:rsidRPr="001C46F7">
              <w:rPr>
                <w:rFonts w:ascii="Times New Roman" w:eastAsia="宋体" w:hAnsi="宋体" w:cs="宋体" w:hint="eastAsia"/>
                <w:color w:val="000000"/>
                <w:sz w:val="24"/>
                <w:szCs w:val="24"/>
              </w:rPr>
              <w:t>2</w:t>
            </w:r>
            <w:r w:rsidRPr="001C46F7">
              <w:rPr>
                <w:rFonts w:ascii="Times New Roman" w:eastAsia="宋体" w:hAnsi="宋体" w:cs="宋体" w:hint="eastAsia"/>
                <w:color w:val="000000"/>
                <w:sz w:val="24"/>
                <w:szCs w:val="24"/>
              </w:rPr>
              <w:t>套、非标金属结构件</w:t>
            </w:r>
            <w:r w:rsidRPr="001C46F7">
              <w:rPr>
                <w:rFonts w:ascii="Times New Roman" w:eastAsia="宋体" w:hAnsi="宋体" w:cs="宋体" w:hint="eastAsia"/>
                <w:color w:val="000000"/>
                <w:sz w:val="24"/>
                <w:szCs w:val="24"/>
              </w:rPr>
              <w:t>42</w:t>
            </w:r>
            <w:r w:rsidRPr="001C46F7">
              <w:rPr>
                <w:rFonts w:ascii="Times New Roman" w:eastAsia="宋体" w:hAnsi="宋体" w:cs="宋体" w:hint="eastAsia"/>
                <w:color w:val="000000"/>
                <w:sz w:val="24"/>
                <w:szCs w:val="24"/>
              </w:rPr>
              <w:t>吨</w:t>
            </w:r>
          </w:p>
        </w:tc>
      </w:tr>
      <w:tr w:rsidR="00475682" w:rsidRPr="00565F2E" w:rsidTr="00DF26D5">
        <w:trPr>
          <w:trHeight w:val="482"/>
          <w:jc w:val="center"/>
        </w:trPr>
        <w:tc>
          <w:tcPr>
            <w:tcW w:w="2436" w:type="dxa"/>
            <w:vAlign w:val="center"/>
          </w:tcPr>
          <w:p w:rsidR="00475682" w:rsidRPr="00565F2E" w:rsidRDefault="00475682"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492" w:type="dxa"/>
            <w:gridSpan w:val="5"/>
            <w:vAlign w:val="center"/>
          </w:tcPr>
          <w:p w:rsidR="00475682" w:rsidRPr="00333723" w:rsidRDefault="001C46F7" w:rsidP="00475682">
            <w:pPr>
              <w:spacing w:after="0"/>
              <w:jc w:val="both"/>
              <w:rPr>
                <w:rFonts w:ascii="Times New Roman" w:eastAsia="宋体" w:hAnsi="宋体" w:cs="宋体"/>
                <w:color w:val="000000"/>
                <w:sz w:val="24"/>
                <w:szCs w:val="24"/>
              </w:rPr>
            </w:pPr>
            <w:r w:rsidRPr="001C46F7">
              <w:rPr>
                <w:rFonts w:ascii="Times New Roman" w:eastAsia="宋体" w:hAnsi="宋体" w:cs="宋体" w:hint="eastAsia"/>
                <w:color w:val="000000"/>
                <w:sz w:val="24"/>
                <w:szCs w:val="24"/>
              </w:rPr>
              <w:t>年产抛丸机</w:t>
            </w:r>
            <w:r w:rsidRPr="001C46F7">
              <w:rPr>
                <w:rFonts w:ascii="Times New Roman" w:eastAsia="宋体" w:hAnsi="宋体" w:cs="宋体" w:hint="eastAsia"/>
                <w:color w:val="000000"/>
                <w:sz w:val="24"/>
                <w:szCs w:val="24"/>
              </w:rPr>
              <w:t>12</w:t>
            </w:r>
            <w:r w:rsidRPr="001C46F7">
              <w:rPr>
                <w:rFonts w:ascii="Times New Roman" w:eastAsia="宋体" w:hAnsi="宋体" w:cs="宋体" w:hint="eastAsia"/>
                <w:color w:val="000000"/>
                <w:sz w:val="24"/>
                <w:szCs w:val="24"/>
              </w:rPr>
              <w:t>套、清洗机</w:t>
            </w:r>
            <w:r w:rsidRPr="001C46F7">
              <w:rPr>
                <w:rFonts w:ascii="Times New Roman" w:eastAsia="宋体" w:hAnsi="宋体" w:cs="宋体" w:hint="eastAsia"/>
                <w:color w:val="000000"/>
                <w:sz w:val="24"/>
                <w:szCs w:val="24"/>
              </w:rPr>
              <w:t>2</w:t>
            </w:r>
            <w:r w:rsidRPr="001C46F7">
              <w:rPr>
                <w:rFonts w:ascii="Times New Roman" w:eastAsia="宋体" w:hAnsi="宋体" w:cs="宋体" w:hint="eastAsia"/>
                <w:color w:val="000000"/>
                <w:sz w:val="24"/>
                <w:szCs w:val="24"/>
              </w:rPr>
              <w:t>套、非标金属结构件</w:t>
            </w:r>
            <w:r w:rsidRPr="001C46F7">
              <w:rPr>
                <w:rFonts w:ascii="Times New Roman" w:eastAsia="宋体" w:hAnsi="宋体" w:cs="宋体" w:hint="eastAsia"/>
                <w:color w:val="000000"/>
                <w:sz w:val="24"/>
                <w:szCs w:val="24"/>
              </w:rPr>
              <w:t>42</w:t>
            </w:r>
            <w:r w:rsidRPr="001C46F7">
              <w:rPr>
                <w:rFonts w:ascii="Times New Roman" w:eastAsia="宋体" w:hAnsi="宋体" w:cs="宋体" w:hint="eastAsia"/>
                <w:color w:val="000000"/>
                <w:sz w:val="24"/>
                <w:szCs w:val="24"/>
              </w:rPr>
              <w:t>吨</w:t>
            </w:r>
          </w:p>
        </w:tc>
      </w:tr>
      <w:tr w:rsidR="009D4AD7" w:rsidRPr="00565F2E" w:rsidTr="00DF26D5">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1984" w:type="dxa"/>
            <w:vAlign w:val="center"/>
          </w:tcPr>
          <w:p w:rsidR="009D4AD7" w:rsidRPr="00275E26" w:rsidRDefault="001C46F7" w:rsidP="00475682">
            <w:pPr>
              <w:spacing w:after="0"/>
              <w:jc w:val="both"/>
              <w:rPr>
                <w:rFonts w:ascii="Times New Roman" w:eastAsia="宋体" w:hAnsi="Times New Roman" w:cs="Times New Roman"/>
                <w:color w:val="000000" w:themeColor="text1"/>
                <w:sz w:val="24"/>
                <w:szCs w:val="24"/>
              </w:rPr>
            </w:pPr>
            <w:r w:rsidRPr="001C46F7">
              <w:rPr>
                <w:rFonts w:ascii="Times New Roman" w:eastAsia="宋体" w:hAnsi="宋体" w:cs="宋体" w:hint="eastAsia"/>
                <w:color w:val="000000" w:themeColor="text1"/>
                <w:sz w:val="24"/>
                <w:szCs w:val="24"/>
              </w:rPr>
              <w:t>2017</w:t>
            </w:r>
            <w:r w:rsidRPr="001C46F7">
              <w:rPr>
                <w:rFonts w:ascii="Times New Roman" w:eastAsia="宋体" w:hAnsi="宋体" w:cs="宋体" w:hint="eastAsia"/>
                <w:color w:val="000000" w:themeColor="text1"/>
                <w:sz w:val="24"/>
                <w:szCs w:val="24"/>
              </w:rPr>
              <w:t>年</w:t>
            </w:r>
            <w:r w:rsidRPr="001C46F7">
              <w:rPr>
                <w:rFonts w:ascii="Times New Roman" w:eastAsia="宋体" w:hAnsi="宋体" w:cs="宋体" w:hint="eastAsia"/>
                <w:color w:val="000000" w:themeColor="text1"/>
                <w:sz w:val="24"/>
                <w:szCs w:val="24"/>
              </w:rPr>
              <w:t>12</w:t>
            </w:r>
            <w:r w:rsidRPr="001C46F7">
              <w:rPr>
                <w:rFonts w:ascii="Times New Roman" w:eastAsia="宋体" w:hAnsi="宋体" w:cs="宋体" w:hint="eastAsia"/>
                <w:color w:val="000000" w:themeColor="text1"/>
                <w:sz w:val="24"/>
                <w:szCs w:val="24"/>
              </w:rPr>
              <w:t>月</w:t>
            </w:r>
            <w:r w:rsidRPr="001C46F7">
              <w:rPr>
                <w:rFonts w:ascii="Times New Roman" w:eastAsia="宋体" w:hAnsi="宋体" w:cs="宋体" w:hint="eastAsia"/>
                <w:color w:val="000000" w:themeColor="text1"/>
                <w:sz w:val="24"/>
                <w:szCs w:val="24"/>
              </w:rPr>
              <w:t>25</w:t>
            </w:r>
            <w:r w:rsidRPr="001C46F7">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23" w:type="dxa"/>
            <w:gridSpan w:val="3"/>
            <w:vAlign w:val="center"/>
          </w:tcPr>
          <w:p w:rsidR="009D4AD7" w:rsidRPr="00275E26" w:rsidRDefault="00DF26D5" w:rsidP="001C46F7">
            <w:pPr>
              <w:spacing w:after="0"/>
              <w:jc w:val="center"/>
              <w:rPr>
                <w:rFonts w:ascii="Times New Roman" w:eastAsia="宋体" w:hAnsi="宋体" w:cs="Times New Roman"/>
                <w:color w:val="000000" w:themeColor="text1"/>
                <w:sz w:val="24"/>
                <w:szCs w:val="24"/>
              </w:rPr>
            </w:pPr>
            <w:r w:rsidRPr="00DF26D5">
              <w:rPr>
                <w:rFonts w:ascii="Times New Roman" w:eastAsia="宋体" w:hAnsi="Times New Roman" w:cs="Times New Roman" w:hint="eastAsia"/>
                <w:color w:val="000000" w:themeColor="text1"/>
                <w:sz w:val="24"/>
                <w:szCs w:val="24"/>
              </w:rPr>
              <w:t>20</w:t>
            </w:r>
            <w:r w:rsidR="001C46F7">
              <w:rPr>
                <w:rFonts w:ascii="Times New Roman" w:eastAsia="宋体" w:hAnsi="Times New Roman" w:cs="Times New Roman" w:hint="eastAsia"/>
                <w:color w:val="000000" w:themeColor="text1"/>
                <w:sz w:val="24"/>
                <w:szCs w:val="24"/>
              </w:rPr>
              <w:t>18</w:t>
            </w:r>
            <w:r w:rsidRPr="00DF26D5">
              <w:rPr>
                <w:rFonts w:ascii="Times New Roman" w:eastAsia="宋体" w:hAnsi="Times New Roman" w:cs="Times New Roman" w:hint="eastAsia"/>
                <w:color w:val="000000" w:themeColor="text1"/>
                <w:sz w:val="24"/>
                <w:szCs w:val="24"/>
              </w:rPr>
              <w:t>年</w:t>
            </w:r>
            <w:r w:rsidR="001C46F7">
              <w:rPr>
                <w:rFonts w:ascii="Times New Roman" w:eastAsia="宋体" w:hAnsi="Times New Roman" w:cs="Times New Roman" w:hint="eastAsia"/>
                <w:color w:val="000000" w:themeColor="text1"/>
                <w:sz w:val="24"/>
                <w:szCs w:val="24"/>
              </w:rPr>
              <w:t>1</w:t>
            </w:r>
            <w:r w:rsidRPr="00DF26D5">
              <w:rPr>
                <w:rFonts w:ascii="Times New Roman" w:eastAsia="宋体" w:hAnsi="Times New Roman" w:cs="Times New Roman" w:hint="eastAsia"/>
                <w:color w:val="000000" w:themeColor="text1"/>
                <w:sz w:val="24"/>
                <w:szCs w:val="24"/>
              </w:rPr>
              <w:t>月</w:t>
            </w:r>
          </w:p>
        </w:tc>
      </w:tr>
      <w:tr w:rsidR="009D4AD7" w:rsidRPr="00565F2E" w:rsidTr="00DF26D5">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1984" w:type="dxa"/>
            <w:vAlign w:val="center"/>
          </w:tcPr>
          <w:p w:rsidR="009D4AD7" w:rsidRPr="00275E26" w:rsidRDefault="00A12FFE" w:rsidP="001C46F7">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1C46F7">
              <w:rPr>
                <w:rFonts w:ascii="Times New Roman" w:eastAsia="宋体" w:hAnsi="Times New Roman" w:cs="Times New Roman" w:hint="eastAsia"/>
                <w:color w:val="000000" w:themeColor="text1"/>
                <w:sz w:val="24"/>
                <w:szCs w:val="24"/>
              </w:rPr>
              <w:t>19</w:t>
            </w:r>
            <w:r w:rsidRPr="00275E26">
              <w:rPr>
                <w:rFonts w:ascii="Times New Roman" w:eastAsia="宋体" w:hAnsi="Times New Roman" w:cs="Times New Roman" w:hint="eastAsia"/>
                <w:color w:val="000000" w:themeColor="text1"/>
                <w:sz w:val="24"/>
                <w:szCs w:val="24"/>
              </w:rPr>
              <w:t>年</w:t>
            </w:r>
            <w:r w:rsidR="00475682">
              <w:rPr>
                <w:rFonts w:ascii="Times New Roman" w:eastAsia="宋体" w:hAnsi="Times New Roman" w:cs="Times New Roman" w:hint="eastAsia"/>
                <w:color w:val="000000" w:themeColor="text1"/>
                <w:sz w:val="24"/>
                <w:szCs w:val="24"/>
              </w:rPr>
              <w:t>1</w:t>
            </w:r>
            <w:r w:rsidRPr="00275E26">
              <w:rPr>
                <w:rFonts w:ascii="Times New Roman" w:eastAsia="宋体" w:hAnsi="Times New Roman" w:cs="Times New Roman" w:hint="eastAsia"/>
                <w:color w:val="000000" w:themeColor="text1"/>
                <w:sz w:val="24"/>
                <w:szCs w:val="24"/>
              </w:rPr>
              <w:t>月</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23" w:type="dxa"/>
            <w:gridSpan w:val="3"/>
            <w:vAlign w:val="center"/>
          </w:tcPr>
          <w:p w:rsidR="009D4AD7" w:rsidRPr="00275E26" w:rsidRDefault="009D4AD7" w:rsidP="001C46F7">
            <w:pPr>
              <w:spacing w:after="0"/>
              <w:jc w:val="center"/>
              <w:rPr>
                <w:rFonts w:ascii="Times New Roman" w:eastAsia="宋体" w:hAnsi="宋体" w:cs="Times New Roman"/>
                <w:color w:val="000000" w:themeColor="text1"/>
                <w:sz w:val="24"/>
                <w:szCs w:val="24"/>
              </w:rPr>
            </w:pPr>
            <w:r w:rsidRPr="00275E26">
              <w:rPr>
                <w:rFonts w:ascii="Times New Roman" w:eastAsia="宋体" w:hAnsi="宋体" w:cs="宋体"/>
                <w:color w:val="000000" w:themeColor="text1"/>
                <w:sz w:val="24"/>
                <w:szCs w:val="24"/>
              </w:rPr>
              <w:t>2020</w:t>
            </w:r>
            <w:r w:rsidRPr="001D64C9">
              <w:rPr>
                <w:rFonts w:ascii="Times New Roman" w:eastAsia="宋体" w:hAnsi="宋体" w:cs="宋体" w:hint="eastAsia"/>
                <w:color w:val="000000" w:themeColor="text1"/>
                <w:sz w:val="24"/>
                <w:szCs w:val="24"/>
              </w:rPr>
              <w:t>年</w:t>
            </w:r>
            <w:r w:rsidR="000E3462">
              <w:rPr>
                <w:rFonts w:ascii="Times New Roman" w:eastAsia="宋体" w:hAnsi="宋体" w:cs="宋体" w:hint="eastAsia"/>
                <w:color w:val="000000" w:themeColor="text1"/>
                <w:sz w:val="24"/>
                <w:szCs w:val="24"/>
              </w:rPr>
              <w:t>1</w:t>
            </w:r>
            <w:r w:rsidR="00D63CCA">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月</w:t>
            </w:r>
            <w:r w:rsidR="001C46F7">
              <w:rPr>
                <w:rFonts w:ascii="Times New Roman" w:eastAsia="宋体" w:hAnsi="宋体" w:cs="宋体" w:hint="eastAsia"/>
                <w:color w:val="000000" w:themeColor="text1"/>
                <w:sz w:val="24"/>
                <w:szCs w:val="24"/>
              </w:rPr>
              <w:t>30</w:t>
            </w:r>
            <w:r w:rsidRPr="001D64C9">
              <w:rPr>
                <w:rFonts w:ascii="Times New Roman" w:eastAsia="宋体" w:hAnsi="宋体" w:cs="宋体" w:hint="eastAsia"/>
                <w:color w:val="000000" w:themeColor="text1"/>
                <w:sz w:val="24"/>
                <w:szCs w:val="24"/>
              </w:rPr>
              <w:t>日、</w:t>
            </w:r>
            <w:r w:rsidRPr="001D64C9">
              <w:rPr>
                <w:rFonts w:ascii="Times New Roman" w:eastAsia="宋体" w:hAnsi="宋体" w:cs="宋体"/>
                <w:color w:val="000000" w:themeColor="text1"/>
                <w:sz w:val="24"/>
                <w:szCs w:val="24"/>
              </w:rPr>
              <w:t>2020</w:t>
            </w:r>
            <w:r w:rsidRPr="001D64C9">
              <w:rPr>
                <w:rFonts w:ascii="Times New Roman" w:eastAsia="宋体" w:hAnsi="宋体" w:cs="宋体" w:hint="eastAsia"/>
                <w:color w:val="000000" w:themeColor="text1"/>
                <w:sz w:val="24"/>
                <w:szCs w:val="24"/>
              </w:rPr>
              <w:t>年</w:t>
            </w:r>
            <w:r w:rsidR="000E3462">
              <w:rPr>
                <w:rFonts w:ascii="Times New Roman" w:eastAsia="宋体" w:hAnsi="宋体" w:cs="宋体" w:hint="eastAsia"/>
                <w:color w:val="000000" w:themeColor="text1"/>
                <w:sz w:val="24"/>
                <w:szCs w:val="24"/>
              </w:rPr>
              <w:t>1</w:t>
            </w:r>
            <w:r w:rsidR="001C46F7">
              <w:rPr>
                <w:rFonts w:ascii="Times New Roman" w:eastAsia="宋体" w:hAnsi="宋体" w:cs="宋体" w:hint="eastAsia"/>
                <w:color w:val="000000" w:themeColor="text1"/>
                <w:sz w:val="24"/>
                <w:szCs w:val="24"/>
              </w:rPr>
              <w:t>2</w:t>
            </w:r>
            <w:r w:rsidRPr="001D64C9">
              <w:rPr>
                <w:rFonts w:ascii="Times New Roman" w:eastAsia="宋体" w:hAnsi="宋体" w:cs="宋体" w:hint="eastAsia"/>
                <w:color w:val="000000" w:themeColor="text1"/>
                <w:sz w:val="24"/>
                <w:szCs w:val="24"/>
              </w:rPr>
              <w:t>月</w:t>
            </w:r>
            <w:r w:rsidR="001C46F7">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日</w:t>
            </w:r>
          </w:p>
        </w:tc>
      </w:tr>
      <w:tr w:rsidR="009D4AD7" w:rsidRPr="00565F2E" w:rsidTr="00DF26D5">
        <w:trPr>
          <w:trHeight w:val="794"/>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1984" w:type="dxa"/>
            <w:vAlign w:val="center"/>
          </w:tcPr>
          <w:p w:rsidR="009D4AD7" w:rsidRPr="00275E26" w:rsidRDefault="001C46F7" w:rsidP="00AF4BB8">
            <w:pPr>
              <w:spacing w:after="0"/>
              <w:jc w:val="center"/>
              <w:rPr>
                <w:rFonts w:ascii="Times New Roman" w:eastAsia="宋体" w:hAnsi="Times New Roman" w:cs="Times New Roman"/>
                <w:color w:val="000000" w:themeColor="text1"/>
                <w:sz w:val="24"/>
                <w:szCs w:val="24"/>
              </w:rPr>
            </w:pPr>
            <w:r w:rsidRPr="001C46F7">
              <w:rPr>
                <w:rFonts w:ascii="Times New Roman" w:eastAsia="宋体" w:hAnsi="宋体" w:cs="宋体" w:hint="eastAsia"/>
                <w:color w:val="000000" w:themeColor="text1"/>
                <w:sz w:val="24"/>
                <w:szCs w:val="24"/>
              </w:rPr>
              <w:t>无锡市惠山区环境保护局</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523" w:type="dxa"/>
            <w:gridSpan w:val="3"/>
            <w:vAlign w:val="center"/>
          </w:tcPr>
          <w:p w:rsidR="009D4AD7" w:rsidRPr="00275E26" w:rsidRDefault="001C46F7" w:rsidP="001C46F7">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江苏</w:t>
            </w:r>
            <w:r w:rsidR="00DF26D5">
              <w:rPr>
                <w:rFonts w:ascii="Times New Roman" w:eastAsia="宋体" w:hAnsi="宋体" w:cs="宋体" w:hint="eastAsia"/>
                <w:color w:val="000000" w:themeColor="text1"/>
                <w:sz w:val="24"/>
                <w:szCs w:val="24"/>
              </w:rPr>
              <w:t>宏宇环境</w:t>
            </w:r>
            <w:r w:rsidR="00D63CCA">
              <w:rPr>
                <w:rFonts w:ascii="Times New Roman" w:eastAsia="宋体" w:hAnsi="宋体" w:cs="宋体" w:hint="eastAsia"/>
                <w:color w:val="000000" w:themeColor="text1"/>
                <w:sz w:val="24"/>
                <w:szCs w:val="24"/>
              </w:rPr>
              <w:t>科技</w:t>
            </w:r>
            <w:r w:rsidR="00011EFA" w:rsidRPr="00275E26">
              <w:rPr>
                <w:rFonts w:ascii="Times New Roman" w:eastAsia="宋体" w:hAnsi="宋体" w:cs="宋体" w:hint="eastAsia"/>
                <w:color w:val="000000" w:themeColor="text1"/>
                <w:sz w:val="24"/>
                <w:szCs w:val="24"/>
              </w:rPr>
              <w:t>有限公司</w:t>
            </w:r>
          </w:p>
        </w:tc>
      </w:tr>
      <w:tr w:rsidR="009D4AD7" w:rsidRPr="00565F2E" w:rsidTr="00DF26D5">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1984"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23"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DF26D5">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1984" w:type="dxa"/>
            <w:vAlign w:val="center"/>
          </w:tcPr>
          <w:p w:rsidR="009D4AD7" w:rsidRPr="00565F2E" w:rsidRDefault="001C46F7"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4</w:t>
            </w:r>
            <w:r w:rsidR="00475682">
              <w:rPr>
                <w:rFonts w:ascii="Times New Roman" w:eastAsia="宋体" w:hAnsi="宋体" w:cs="Times New Roman" w:hint="eastAsia"/>
                <w:color w:val="000000"/>
                <w:sz w:val="24"/>
                <w:szCs w:val="24"/>
              </w:rPr>
              <w:t>0</w:t>
            </w:r>
            <w:r w:rsidR="00475682">
              <w:rPr>
                <w:rFonts w:ascii="Times New Roman" w:eastAsia="宋体" w:hAnsi="宋体" w:cs="Times New Roman"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2" w:type="dxa"/>
            <w:vAlign w:val="center"/>
          </w:tcPr>
          <w:p w:rsidR="009D4AD7" w:rsidRPr="00A12FFE" w:rsidRDefault="001C46F7"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2" w:type="dxa"/>
            <w:vAlign w:val="center"/>
          </w:tcPr>
          <w:p w:rsidR="009D4AD7" w:rsidRPr="00A12FFE" w:rsidRDefault="001C46F7" w:rsidP="00475682">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5</w:t>
            </w:r>
            <w:r w:rsidR="009D4AD7" w:rsidRPr="00A12FFE">
              <w:rPr>
                <w:rFonts w:ascii="Times New Roman" w:eastAsia="宋体" w:hAnsi="宋体" w:cs="Times New Roman"/>
                <w:color w:val="000000"/>
                <w:sz w:val="24"/>
                <w:szCs w:val="24"/>
              </w:rPr>
              <w:t>%</w:t>
            </w:r>
          </w:p>
        </w:tc>
      </w:tr>
      <w:tr w:rsidR="009D4AD7" w:rsidRPr="00565F2E" w:rsidTr="00DF26D5">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1984" w:type="dxa"/>
            <w:vAlign w:val="center"/>
          </w:tcPr>
          <w:p w:rsidR="009D4AD7" w:rsidRPr="00565F2E" w:rsidRDefault="001C46F7"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4</w:t>
            </w:r>
            <w:r w:rsidR="00D63CCA">
              <w:rPr>
                <w:rFonts w:ascii="Times New Roman" w:eastAsia="宋体" w:hAnsi="宋体" w:cs="Times New Roman" w:hint="eastAsia"/>
                <w:color w:val="000000"/>
                <w:sz w:val="24"/>
                <w:szCs w:val="24"/>
              </w:rPr>
              <w:t>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2" w:type="dxa"/>
            <w:vAlign w:val="center"/>
          </w:tcPr>
          <w:p w:rsidR="009D4AD7" w:rsidRPr="00A12FFE" w:rsidRDefault="001C46F7"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2</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2" w:type="dxa"/>
            <w:vAlign w:val="center"/>
          </w:tcPr>
          <w:p w:rsidR="009D4AD7" w:rsidRPr="00A12FFE" w:rsidRDefault="001C46F7" w:rsidP="00475682">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5</w:t>
            </w:r>
            <w:r w:rsidR="00011EFA" w:rsidRPr="00A12FFE">
              <w:rPr>
                <w:rFonts w:ascii="Times New Roman" w:eastAsia="宋体" w:hAnsi="宋体" w:cs="Times New Roman"/>
                <w:color w:val="000000"/>
                <w:sz w:val="24"/>
                <w:szCs w:val="24"/>
              </w:rPr>
              <w:t>%</w:t>
            </w:r>
          </w:p>
        </w:tc>
      </w:tr>
      <w:tr w:rsidR="009D4AD7" w:rsidRPr="00565F2E" w:rsidTr="00DF26D5">
        <w:trPr>
          <w:trHeight w:val="5468"/>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492"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Year" w:val="2018"/>
                <w:attr w:name="Month" w:val="5"/>
                <w:attr w:name="Day" w:val="15"/>
                <w:attr w:name="IsLunarDate" w:val="False"/>
                <w:attr w:name="IsROCDate" w:val="False"/>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565F2E">
              <w:rPr>
                <w:rFonts w:ascii="Times New Roman" w:eastAsia="宋体" w:hAnsi="Times New Roman" w:cs="Times New Roman"/>
                <w:color w:val="000000"/>
                <w:sz w:val="24"/>
                <w:szCs w:val="24"/>
              </w:rPr>
              <w:t>[97]122</w:t>
            </w:r>
            <w:r w:rsidRPr="00565F2E">
              <w:rPr>
                <w:rFonts w:ascii="Times New Roman" w:eastAsia="宋体" w:hAnsi="宋体" w:cs="宋体" w:hint="eastAsia"/>
                <w:color w:val="000000"/>
                <w:sz w:val="24"/>
                <w:szCs w:val="24"/>
              </w:rPr>
              <w:t>号）；</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、《关于加强建设项目重大变动环评管理的通知》（苏环办﹝</w:t>
            </w:r>
            <w:r w:rsidRPr="00565F2E">
              <w:rPr>
                <w:rFonts w:ascii="Times New Roman" w:eastAsia="宋体" w:hAnsi="Times New Roman" w:cs="Times New Roman"/>
                <w:color w:val="000000"/>
                <w:sz w:val="24"/>
                <w:szCs w:val="24"/>
              </w:rPr>
              <w:t>2015</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256</w:t>
            </w:r>
            <w:r w:rsidRPr="00565F2E">
              <w:rPr>
                <w:rFonts w:ascii="Times New Roman" w:eastAsia="宋体" w:hAnsi="宋体" w:cs="宋体" w:hint="eastAsia"/>
                <w:color w:val="000000"/>
                <w:sz w:val="24"/>
                <w:szCs w:val="24"/>
              </w:rPr>
              <w:t>号）；</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Year" w:val="2017"/>
                <w:attr w:name="Month" w:val="7"/>
                <w:attr w:name="Day" w:val="16"/>
                <w:attr w:name="IsLunarDate" w:val="False"/>
                <w:attr w:name="IsROCDate" w:val="False"/>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1C46F7">
              <w:rPr>
                <w:rFonts w:ascii="Times New Roman" w:eastAsia="宋体" w:hAnsi="宋体" w:cs="宋体" w:hint="eastAsia"/>
                <w:color w:val="000000"/>
                <w:sz w:val="24"/>
                <w:szCs w:val="24"/>
              </w:rPr>
              <w:t>江苏</w:t>
            </w:r>
            <w:r w:rsidR="001C46F7">
              <w:rPr>
                <w:rFonts w:ascii="Times New Roman" w:eastAsia="宋体" w:hAnsi="宋体" w:cs="宋体" w:hint="eastAsia"/>
                <w:color w:val="000000" w:themeColor="text1"/>
                <w:sz w:val="24"/>
                <w:szCs w:val="24"/>
              </w:rPr>
              <w:t>宏宇环境科技</w:t>
            </w:r>
            <w:r w:rsidR="00DF26D5" w:rsidRPr="00275E26">
              <w:rPr>
                <w:rFonts w:ascii="Times New Roman" w:eastAsia="宋体" w:hAnsi="宋体" w:cs="宋体" w:hint="eastAsia"/>
                <w:color w:val="000000" w:themeColor="text1"/>
                <w:sz w:val="24"/>
                <w:szCs w:val="24"/>
              </w:rPr>
              <w:t>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1C46F7">
              <w:rPr>
                <w:rFonts w:ascii="Times New Roman" w:eastAsia="宋体" w:hAnsi="宋体" w:cs="宋体" w:hint="eastAsia"/>
                <w:color w:val="000000"/>
                <w:sz w:val="24"/>
                <w:szCs w:val="24"/>
              </w:rPr>
              <w:t>17</w:t>
            </w:r>
            <w:r w:rsidRPr="00565F2E">
              <w:rPr>
                <w:rFonts w:ascii="Times New Roman" w:eastAsia="宋体" w:hAnsi="宋体" w:cs="宋体" w:hint="eastAsia"/>
                <w:color w:val="000000"/>
                <w:sz w:val="24"/>
                <w:szCs w:val="24"/>
              </w:rPr>
              <w:t>年</w:t>
            </w:r>
            <w:r w:rsidR="001C46F7">
              <w:rPr>
                <w:rFonts w:ascii="Times New Roman" w:eastAsia="宋体" w:hAnsi="宋体" w:cs="宋体" w:hint="eastAsia"/>
                <w:color w:val="000000"/>
                <w:sz w:val="24"/>
                <w:szCs w:val="24"/>
              </w:rPr>
              <w:t>11</w:t>
            </w:r>
            <w:r w:rsidRPr="00565F2E">
              <w:rPr>
                <w:rFonts w:ascii="Times New Roman" w:eastAsia="宋体" w:hAnsi="宋体" w:cs="宋体" w:hint="eastAsia"/>
                <w:color w:val="000000"/>
                <w:sz w:val="24"/>
                <w:szCs w:val="24"/>
              </w:rPr>
              <w:t>月编制的《</w:t>
            </w:r>
            <w:r w:rsidR="001C46F7" w:rsidRPr="001C46F7">
              <w:rPr>
                <w:rFonts w:ascii="Times New Roman" w:eastAsia="宋体" w:hAnsi="宋体" w:cs="宋体" w:hint="eastAsia"/>
                <w:color w:val="000000"/>
                <w:sz w:val="24"/>
                <w:szCs w:val="24"/>
              </w:rPr>
              <w:t>无锡恒天祥机械厂搬迁项目</w:t>
            </w:r>
            <w:r w:rsidRPr="00565F2E">
              <w:rPr>
                <w:rFonts w:ascii="Times New Roman" w:eastAsia="宋体" w:hAnsi="宋体" w:cs="宋体" w:hint="eastAsia"/>
                <w:color w:val="000000"/>
                <w:sz w:val="24"/>
                <w:szCs w:val="24"/>
              </w:rPr>
              <w:t>》环境影响报告表；</w:t>
            </w:r>
          </w:p>
          <w:p w:rsidR="009D4AD7" w:rsidRPr="00275E26" w:rsidRDefault="009D4AD7" w:rsidP="00475682">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1C46F7" w:rsidRPr="001C46F7">
              <w:rPr>
                <w:rFonts w:ascii="Times New Roman" w:eastAsia="宋体" w:hAnsi="宋体" w:cs="宋体" w:hint="eastAsia"/>
                <w:color w:val="000000" w:themeColor="text1"/>
                <w:sz w:val="24"/>
                <w:szCs w:val="24"/>
              </w:rPr>
              <w:t>无锡市惠山区环境保护局</w:t>
            </w:r>
            <w:r w:rsidRPr="00565F2E">
              <w:rPr>
                <w:rFonts w:ascii="Times New Roman" w:eastAsia="宋体" w:hAnsi="宋体" w:cs="宋体" w:hint="eastAsia"/>
                <w:color w:val="000000"/>
                <w:sz w:val="24"/>
                <w:szCs w:val="24"/>
              </w:rPr>
              <w:t>《</w:t>
            </w:r>
            <w:r w:rsidR="001C46F7" w:rsidRPr="001C46F7">
              <w:rPr>
                <w:rFonts w:ascii="Times New Roman" w:eastAsia="宋体" w:hAnsi="宋体" w:cs="宋体" w:hint="eastAsia"/>
                <w:color w:val="000000"/>
                <w:sz w:val="24"/>
                <w:szCs w:val="24"/>
              </w:rPr>
              <w:t>无锡恒天祥机械厂搬迁项目</w:t>
            </w:r>
            <w:r w:rsidRPr="00275E26">
              <w:rPr>
                <w:rFonts w:ascii="Times New Roman" w:eastAsia="宋体" w:hAnsi="宋体" w:cs="宋体" w:hint="eastAsia"/>
                <w:color w:val="000000" w:themeColor="text1"/>
                <w:sz w:val="24"/>
                <w:szCs w:val="24"/>
              </w:rPr>
              <w:t>环境影响报告表》的批复，</w:t>
            </w:r>
            <w:r w:rsidR="001C46F7" w:rsidRPr="001C46F7">
              <w:rPr>
                <w:rFonts w:ascii="Times New Roman" w:eastAsia="宋体" w:hAnsi="宋体" w:cs="宋体" w:hint="eastAsia"/>
                <w:color w:val="000000" w:themeColor="text1"/>
                <w:sz w:val="24"/>
                <w:szCs w:val="24"/>
              </w:rPr>
              <w:t>惠环审</w:t>
            </w:r>
            <w:r w:rsidR="001C46F7" w:rsidRPr="001C46F7">
              <w:rPr>
                <w:rFonts w:ascii="Times New Roman" w:eastAsia="宋体" w:hAnsi="宋体" w:cs="宋体" w:hint="eastAsia"/>
                <w:color w:val="000000" w:themeColor="text1"/>
                <w:sz w:val="24"/>
                <w:szCs w:val="24"/>
              </w:rPr>
              <w:t>[2017]310</w:t>
            </w:r>
            <w:r w:rsidR="001C46F7" w:rsidRPr="001C46F7">
              <w:rPr>
                <w:rFonts w:ascii="Times New Roman" w:eastAsia="宋体" w:hAnsi="宋体" w:cs="宋体" w:hint="eastAsia"/>
                <w:color w:val="000000" w:themeColor="text1"/>
                <w:sz w:val="24"/>
                <w:szCs w:val="24"/>
              </w:rPr>
              <w:t>号，</w:t>
            </w:r>
            <w:r w:rsidR="001C46F7" w:rsidRPr="001C46F7">
              <w:rPr>
                <w:rFonts w:ascii="Times New Roman" w:eastAsia="宋体" w:hAnsi="宋体" w:cs="宋体" w:hint="eastAsia"/>
                <w:color w:val="000000" w:themeColor="text1"/>
                <w:sz w:val="24"/>
                <w:szCs w:val="24"/>
              </w:rPr>
              <w:t>2017</w:t>
            </w:r>
            <w:r w:rsidR="001C46F7" w:rsidRPr="001C46F7">
              <w:rPr>
                <w:rFonts w:ascii="Times New Roman" w:eastAsia="宋体" w:hAnsi="宋体" w:cs="宋体" w:hint="eastAsia"/>
                <w:color w:val="000000" w:themeColor="text1"/>
                <w:sz w:val="24"/>
                <w:szCs w:val="24"/>
              </w:rPr>
              <w:t>年</w:t>
            </w:r>
            <w:r w:rsidR="001C46F7" w:rsidRPr="001C46F7">
              <w:rPr>
                <w:rFonts w:ascii="Times New Roman" w:eastAsia="宋体" w:hAnsi="宋体" w:cs="宋体" w:hint="eastAsia"/>
                <w:color w:val="000000" w:themeColor="text1"/>
                <w:sz w:val="24"/>
                <w:szCs w:val="24"/>
              </w:rPr>
              <w:t>12</w:t>
            </w:r>
            <w:r w:rsidR="001C46F7" w:rsidRPr="001C46F7">
              <w:rPr>
                <w:rFonts w:ascii="Times New Roman" w:eastAsia="宋体" w:hAnsi="宋体" w:cs="宋体" w:hint="eastAsia"/>
                <w:color w:val="000000" w:themeColor="text1"/>
                <w:sz w:val="24"/>
                <w:szCs w:val="24"/>
              </w:rPr>
              <w:t>月</w:t>
            </w:r>
            <w:r w:rsidR="001C46F7" w:rsidRPr="001C46F7">
              <w:rPr>
                <w:rFonts w:ascii="Times New Roman" w:eastAsia="宋体" w:hAnsi="宋体" w:cs="宋体" w:hint="eastAsia"/>
                <w:color w:val="000000" w:themeColor="text1"/>
                <w:sz w:val="24"/>
                <w:szCs w:val="24"/>
              </w:rPr>
              <w:t>25</w:t>
            </w:r>
            <w:r w:rsidR="001C46F7" w:rsidRPr="001C46F7">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w:t>
            </w:r>
          </w:p>
          <w:p w:rsidR="009D4AD7" w:rsidRPr="00565F2E" w:rsidRDefault="009D4AD7" w:rsidP="00AF4BB8">
            <w:pPr>
              <w:spacing w:after="0"/>
              <w:rPr>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1C46F7" w:rsidRPr="001C46F7">
              <w:rPr>
                <w:rFonts w:ascii="Times New Roman" w:eastAsia="宋体" w:hAnsi="宋体" w:cs="宋体" w:hint="eastAsia"/>
                <w:color w:val="000000"/>
                <w:sz w:val="24"/>
                <w:szCs w:val="24"/>
              </w:rPr>
              <w:t>无锡恒天祥机械厂</w:t>
            </w:r>
            <w:r w:rsidRPr="00275E26">
              <w:rPr>
                <w:rFonts w:ascii="Times New Roman" w:eastAsia="宋体" w:hAnsi="宋体" w:cs="宋体" w:hint="eastAsia"/>
                <w:color w:val="000000" w:themeColor="text1"/>
                <w:sz w:val="24"/>
                <w:szCs w:val="24"/>
              </w:rPr>
              <w:t>提供的其他资料。</w:t>
            </w:r>
          </w:p>
        </w:tc>
      </w:tr>
      <w:tr w:rsidR="009D4AD7" w:rsidRPr="00565F2E" w:rsidTr="00DF26D5">
        <w:trPr>
          <w:trHeight w:val="13882"/>
          <w:jc w:val="center"/>
        </w:trPr>
        <w:tc>
          <w:tcPr>
            <w:tcW w:w="2436" w:type="dxa"/>
            <w:tcBorders>
              <w:bottom w:val="single" w:sz="8" w:space="0" w:color="auto"/>
            </w:tcBorders>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6492" w:type="dxa"/>
            <w:gridSpan w:val="5"/>
            <w:tcBorders>
              <w:bottom w:val="single" w:sz="8" w:space="0" w:color="auto"/>
            </w:tcBorders>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6291"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910"/>
              <w:gridCol w:w="1133"/>
              <w:gridCol w:w="1775"/>
              <w:gridCol w:w="2473"/>
            </w:tblGrid>
            <w:tr w:rsidR="009D4AD7" w:rsidRPr="00565F2E" w:rsidTr="00565F2E">
              <w:trPr>
                <w:trHeight w:hRule="exact" w:val="828"/>
                <w:jc w:val="center"/>
              </w:trPr>
              <w:tc>
                <w:tcPr>
                  <w:tcW w:w="910"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13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775"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473"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9D4AD7" w:rsidRPr="00565F2E" w:rsidTr="00565F2E">
              <w:trPr>
                <w:trHeight w:hRule="exact" w:val="539"/>
                <w:jc w:val="center"/>
              </w:trPr>
              <w:tc>
                <w:tcPr>
                  <w:tcW w:w="910" w:type="dxa"/>
                  <w:vMerge w:val="restart"/>
                  <w:tcBorders>
                    <w:top w:val="single" w:sz="4" w:space="0" w:color="auto"/>
                    <w:bottom w:val="single" w:sz="4" w:space="0" w:color="auto"/>
                    <w:right w:val="single" w:sz="4" w:space="0" w:color="auto"/>
                  </w:tcBorders>
                  <w:vAlign w:val="center"/>
                </w:tcPr>
                <w:p w:rsidR="009D4AD7" w:rsidRPr="00565F2E" w:rsidRDefault="004F2A31" w:rsidP="00DF26D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污水</w:t>
                  </w:r>
                  <w:r w:rsidR="00DF26D5">
                    <w:rPr>
                      <w:rFonts w:ascii="Times New Roman" w:eastAsia="宋体" w:hAnsi="Times New Roman" w:cs="Times New Roman" w:hint="eastAsia"/>
                      <w:sz w:val="21"/>
                      <w:szCs w:val="21"/>
                    </w:rPr>
                    <w:t>总排</w:t>
                  </w:r>
                  <w:r>
                    <w:rPr>
                      <w:rFonts w:ascii="Times New Roman" w:eastAsia="宋体" w:hAnsi="Times New Roman" w:cs="Times New Roman" w:hint="eastAsia"/>
                      <w:sz w:val="21"/>
                      <w:szCs w:val="21"/>
                    </w:rPr>
                    <w:t>口</w:t>
                  </w: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Pr>
                      <w:rFonts w:ascii="Times New Roman" w:eastAsia="宋体" w:hAnsi="宋体" w:cs="Times New Roman"/>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1775"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473" w:type="dxa"/>
                  <w:vMerge/>
                  <w:tcBorders>
                    <w:top w:val="single" w:sz="4" w:space="0" w:color="auto"/>
                    <w:left w:val="single" w:sz="4" w:space="0" w:color="auto"/>
                    <w:bottom w:val="single" w:sz="12"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bl>
          <w:p w:rsidR="000051ED" w:rsidRPr="00565F2E" w:rsidRDefault="000051ED"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0051ED" w:rsidRPr="00870197" w:rsidRDefault="000051ED" w:rsidP="00F877DE">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615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891"/>
              <w:gridCol w:w="786"/>
              <w:gridCol w:w="1104"/>
              <w:gridCol w:w="864"/>
              <w:gridCol w:w="2512"/>
            </w:tblGrid>
            <w:tr w:rsidR="000051ED" w:rsidRPr="00565F2E" w:rsidTr="00DF26D5">
              <w:trPr>
                <w:trHeight w:hRule="exact" w:val="622"/>
                <w:jc w:val="center"/>
              </w:trPr>
              <w:tc>
                <w:tcPr>
                  <w:tcW w:w="891" w:type="dxa"/>
                  <w:tcBorders>
                    <w:top w:val="single" w:sz="12"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786"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10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86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512" w:type="dxa"/>
                  <w:tcBorders>
                    <w:top w:val="single" w:sz="12" w:space="0" w:color="auto"/>
                    <w:left w:val="single" w:sz="4" w:space="0" w:color="auto"/>
                    <w:bottom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0E3462" w:rsidRPr="00565F2E" w:rsidTr="00CC7CFB">
              <w:trPr>
                <w:trHeight w:hRule="exact" w:val="1361"/>
                <w:jc w:val="center"/>
              </w:trPr>
              <w:tc>
                <w:tcPr>
                  <w:tcW w:w="891" w:type="dxa"/>
                  <w:tcBorders>
                    <w:top w:val="single" w:sz="4" w:space="0" w:color="auto"/>
                    <w:bottom w:val="single" w:sz="12" w:space="0" w:color="auto"/>
                    <w:right w:val="single" w:sz="4" w:space="0" w:color="auto"/>
                  </w:tcBorders>
                  <w:vAlign w:val="center"/>
                </w:tcPr>
                <w:p w:rsidR="000E3462" w:rsidRPr="00565F2E" w:rsidRDefault="009445CB" w:rsidP="000051ED">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厂界</w:t>
                  </w:r>
                  <w:r w:rsidR="000E3462" w:rsidRPr="00565F2E">
                    <w:rPr>
                      <w:rFonts w:ascii="Times New Roman" w:eastAsia="宋体" w:hAnsi="宋体" w:cs="宋体" w:hint="eastAsia"/>
                      <w:sz w:val="21"/>
                      <w:szCs w:val="21"/>
                    </w:rPr>
                    <w:t>无组织</w:t>
                  </w:r>
                </w:p>
              </w:tc>
              <w:tc>
                <w:tcPr>
                  <w:tcW w:w="786" w:type="dxa"/>
                  <w:tcBorders>
                    <w:top w:val="single" w:sz="4" w:space="0" w:color="auto"/>
                    <w:left w:val="single" w:sz="4" w:space="0" w:color="auto"/>
                    <w:bottom w:val="single" w:sz="12" w:space="0" w:color="auto"/>
                    <w:right w:val="single" w:sz="4" w:space="0" w:color="auto"/>
                  </w:tcBorders>
                  <w:vAlign w:val="center"/>
                </w:tcPr>
                <w:p w:rsidR="000E3462" w:rsidRPr="00565F2E" w:rsidRDefault="00DF26D5"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04" w:type="dxa"/>
                  <w:tcBorders>
                    <w:top w:val="single" w:sz="4" w:space="0" w:color="auto"/>
                    <w:left w:val="single" w:sz="4" w:space="0" w:color="auto"/>
                    <w:bottom w:val="single" w:sz="12" w:space="0" w:color="auto"/>
                    <w:right w:val="single" w:sz="4" w:space="0" w:color="auto"/>
                  </w:tcBorders>
                  <w:vAlign w:val="center"/>
                </w:tcPr>
                <w:p w:rsidR="000E3462" w:rsidRPr="00565F2E" w:rsidRDefault="001C46F7"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1.0</w:t>
                  </w:r>
                </w:p>
              </w:tc>
              <w:tc>
                <w:tcPr>
                  <w:tcW w:w="864" w:type="dxa"/>
                  <w:tcBorders>
                    <w:top w:val="single" w:sz="4" w:space="0" w:color="auto"/>
                    <w:left w:val="single" w:sz="4" w:space="0" w:color="auto"/>
                    <w:bottom w:val="single" w:sz="12" w:space="0" w:color="auto"/>
                    <w:right w:val="single" w:sz="4" w:space="0" w:color="auto"/>
                  </w:tcBorders>
                  <w:vAlign w:val="center"/>
                </w:tcPr>
                <w:p w:rsidR="000E3462" w:rsidRPr="00565F2E" w:rsidRDefault="000E3462"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512" w:type="dxa"/>
                  <w:tcBorders>
                    <w:top w:val="single" w:sz="4" w:space="0" w:color="auto"/>
                    <w:left w:val="single" w:sz="4" w:space="0" w:color="auto"/>
                    <w:bottom w:val="single" w:sz="12" w:space="0" w:color="auto"/>
                  </w:tcBorders>
                  <w:vAlign w:val="center"/>
                </w:tcPr>
                <w:p w:rsidR="000E3462" w:rsidRPr="00565F2E" w:rsidRDefault="00DF26D5" w:rsidP="001C46F7">
                  <w:pPr>
                    <w:tabs>
                      <w:tab w:val="left" w:pos="5142"/>
                    </w:tabs>
                    <w:spacing w:after="0"/>
                    <w:jc w:val="center"/>
                    <w:rPr>
                      <w:rFonts w:ascii="Times New Roman" w:eastAsia="宋体" w:hAnsi="宋体" w:cs="Times New Roman"/>
                      <w:sz w:val="21"/>
                      <w:szCs w:val="21"/>
                    </w:rPr>
                  </w:pPr>
                  <w:r w:rsidRPr="00DF26D5">
                    <w:rPr>
                      <w:rFonts w:ascii="Times New Roman" w:eastAsia="宋体" w:hAnsi="宋体" w:cs="Times New Roman" w:hint="eastAsia"/>
                      <w:sz w:val="21"/>
                      <w:szCs w:val="21"/>
                    </w:rPr>
                    <w:t>《大气污染物综合排放标准》（</w:t>
                  </w:r>
                  <w:r w:rsidR="001C46F7">
                    <w:rPr>
                      <w:rFonts w:ascii="Times New Roman" w:eastAsia="宋体" w:hAnsi="宋体" w:cs="Times New Roman" w:hint="eastAsia"/>
                      <w:sz w:val="21"/>
                      <w:szCs w:val="21"/>
                    </w:rPr>
                    <w:t>GB16297-1996</w:t>
                  </w:r>
                  <w:r w:rsidRPr="00DF26D5">
                    <w:rPr>
                      <w:rFonts w:ascii="Times New Roman" w:eastAsia="宋体" w:hAnsi="宋体" w:cs="Times New Roman" w:hint="eastAsia"/>
                      <w:sz w:val="21"/>
                      <w:szCs w:val="21"/>
                    </w:rPr>
                    <w:t>）</w:t>
                  </w:r>
                  <w:r w:rsidRPr="00DF26D5">
                    <w:rPr>
                      <w:rFonts w:ascii="Times New Roman" w:eastAsia="宋体" w:hAnsi="宋体" w:cs="Times New Roman"/>
                      <w:sz w:val="21"/>
                      <w:szCs w:val="21"/>
                    </w:rPr>
                    <w:t>表</w:t>
                  </w:r>
                  <w:r w:rsidR="001C46F7">
                    <w:rPr>
                      <w:rFonts w:ascii="Times New Roman" w:eastAsia="宋体" w:hAnsi="宋体" w:cs="Times New Roman" w:hint="eastAsia"/>
                      <w:sz w:val="21"/>
                      <w:szCs w:val="21"/>
                    </w:rPr>
                    <w:t>2</w:t>
                  </w:r>
                  <w:r w:rsidR="001C46F7">
                    <w:rPr>
                      <w:rFonts w:ascii="Times New Roman" w:eastAsia="宋体" w:hAnsi="宋体" w:cs="Times New Roman" w:hint="eastAsia"/>
                      <w:sz w:val="21"/>
                      <w:szCs w:val="21"/>
                    </w:rPr>
                    <w:t>无组织排放监控</w:t>
                  </w:r>
                  <w:r w:rsidR="00CC7CFB">
                    <w:rPr>
                      <w:rFonts w:ascii="Times New Roman" w:eastAsia="宋体" w:hAnsi="宋体" w:cs="Times New Roman" w:hint="eastAsia"/>
                      <w:sz w:val="21"/>
                      <w:szCs w:val="21"/>
                    </w:rPr>
                    <w:t>浓度</w:t>
                  </w:r>
                  <w:r w:rsidRPr="00DF26D5">
                    <w:rPr>
                      <w:rFonts w:ascii="Times New Roman" w:eastAsia="宋体" w:hAnsi="宋体" w:cs="Times New Roman" w:hint="eastAsia"/>
                      <w:sz w:val="21"/>
                      <w:szCs w:val="21"/>
                    </w:rPr>
                    <w:t>限值</w:t>
                  </w:r>
                </w:p>
              </w:tc>
            </w:tr>
          </w:tbl>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F877DE">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6226" w:type="dxa"/>
              <w:tblBorders>
                <w:top w:val="single" w:sz="12" w:space="0" w:color="auto"/>
                <w:bottom w:val="single" w:sz="12" w:space="0" w:color="auto"/>
                <w:insideH w:val="single" w:sz="4" w:space="0" w:color="auto"/>
                <w:insideV w:val="single" w:sz="4" w:space="0" w:color="auto"/>
              </w:tblBorders>
              <w:tblLayout w:type="fixed"/>
              <w:tblLook w:val="00A0"/>
            </w:tblPr>
            <w:tblGrid>
              <w:gridCol w:w="1231"/>
              <w:gridCol w:w="1325"/>
              <w:gridCol w:w="1325"/>
              <w:gridCol w:w="2345"/>
            </w:tblGrid>
            <w:tr w:rsidR="00011EFA" w:rsidRPr="00565F2E" w:rsidTr="00DF26D5">
              <w:trPr>
                <w:trHeight w:val="631"/>
              </w:trPr>
              <w:tc>
                <w:tcPr>
                  <w:tcW w:w="12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345"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9445CB" w:rsidRPr="00565F2E" w:rsidTr="00DF26D5">
              <w:trPr>
                <w:cantSplit/>
                <w:trHeight w:val="1114"/>
              </w:trPr>
              <w:tc>
                <w:tcPr>
                  <w:tcW w:w="1231" w:type="dxa"/>
                  <w:tcBorders>
                    <w:top w:val="single" w:sz="4" w:space="0" w:color="auto"/>
                    <w:right w:val="single" w:sz="4" w:space="0" w:color="auto"/>
                  </w:tcBorders>
                  <w:vAlign w:val="center"/>
                </w:tcPr>
                <w:p w:rsidR="009445CB" w:rsidRPr="00565F2E" w:rsidRDefault="009445CB"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325" w:type="dxa"/>
                  <w:tcBorders>
                    <w:top w:val="single" w:sz="4" w:space="0" w:color="auto"/>
                    <w:left w:val="single" w:sz="4" w:space="0" w:color="auto"/>
                    <w:bottom w:val="single" w:sz="12" w:space="0" w:color="auto"/>
                    <w:right w:val="single" w:sz="4" w:space="0" w:color="auto"/>
                  </w:tcBorders>
                  <w:vAlign w:val="center"/>
                </w:tcPr>
                <w:p w:rsidR="009445CB" w:rsidRPr="00565F2E" w:rsidRDefault="009445CB" w:rsidP="00011EFA">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325" w:type="dxa"/>
                  <w:tcBorders>
                    <w:top w:val="single" w:sz="4" w:space="0" w:color="auto"/>
                    <w:left w:val="single" w:sz="4" w:space="0" w:color="auto"/>
                    <w:bottom w:val="single" w:sz="12" w:space="0" w:color="auto"/>
                    <w:right w:val="single" w:sz="4" w:space="0" w:color="auto"/>
                  </w:tcBorders>
                  <w:vAlign w:val="center"/>
                </w:tcPr>
                <w:p w:rsidR="009445CB" w:rsidRPr="00565F2E" w:rsidRDefault="009445CB" w:rsidP="00011EFA">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345" w:type="dxa"/>
                  <w:tcBorders>
                    <w:top w:val="single" w:sz="4" w:space="0" w:color="auto"/>
                    <w:left w:val="single" w:sz="4" w:space="0" w:color="auto"/>
                    <w:bottom w:val="single" w:sz="12" w:space="0" w:color="auto"/>
                  </w:tcBorders>
                  <w:vAlign w:val="center"/>
                </w:tcPr>
                <w:p w:rsidR="009445CB" w:rsidRPr="00565F2E" w:rsidRDefault="009445CB"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bl>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9D4AD7" w:rsidRDefault="00F877DE" w:rsidP="00DF26D5">
            <w:pPr>
              <w:spacing w:after="0" w:line="360" w:lineRule="auto"/>
              <w:ind w:firstLineChars="200" w:firstLine="480"/>
              <w:rPr>
                <w:rFonts w:ascii="Times New Roman" w:eastAsia="宋体" w:hAnsi="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p w:rsidR="00CC7CFB" w:rsidRDefault="00CC7CFB" w:rsidP="00CC7CFB">
            <w:pPr>
              <w:pStyle w:val="2"/>
              <w:ind w:left="440" w:firstLine="440"/>
            </w:pPr>
          </w:p>
          <w:p w:rsidR="00CC7CFB" w:rsidRDefault="00CC7CFB" w:rsidP="00CC7CFB">
            <w:pPr>
              <w:pStyle w:val="2"/>
              <w:ind w:left="440" w:firstLine="440"/>
            </w:pPr>
          </w:p>
          <w:p w:rsidR="00CC7CFB" w:rsidRDefault="00CC7CFB" w:rsidP="00CC7CFB">
            <w:pPr>
              <w:pStyle w:val="2"/>
              <w:ind w:left="440" w:firstLine="440"/>
            </w:pPr>
          </w:p>
          <w:p w:rsidR="00CC7CFB" w:rsidRDefault="00CC7CFB" w:rsidP="00CC7CFB">
            <w:pPr>
              <w:pStyle w:val="2"/>
              <w:ind w:left="440" w:firstLine="440"/>
            </w:pPr>
          </w:p>
          <w:p w:rsidR="00CC7CFB" w:rsidRPr="00CC7CFB" w:rsidRDefault="00CC7CFB" w:rsidP="00CC7CFB">
            <w:pPr>
              <w:pStyle w:val="2"/>
              <w:ind w:left="440" w:firstLine="440"/>
            </w:pPr>
          </w:p>
        </w:tc>
      </w:tr>
    </w:tbl>
    <w:p w:rsidR="009D4AD7" w:rsidRDefault="009D4AD7">
      <w:pPr>
        <w:spacing w:after="0" w:line="360" w:lineRule="auto"/>
        <w:rPr>
          <w:rFonts w:ascii="Times New Roman" w:eastAsia="宋体" w:hAnsi="宋体" w:cs="Times New Roman"/>
          <w:b/>
          <w:bCs/>
          <w:color w:val="000000"/>
          <w:sz w:val="21"/>
          <w:szCs w:val="21"/>
        </w:rPr>
      </w:pPr>
      <w:r>
        <w:rPr>
          <w:rFonts w:ascii="Times New Roman" w:eastAsia="宋体" w:hAnsi="宋体" w:cs="宋体" w:hint="eastAsia"/>
          <w:b/>
          <w:bCs/>
          <w:color w:val="000000"/>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C93F95">
        <w:trPr>
          <w:trHeight w:val="2957"/>
        </w:trPr>
        <w:tc>
          <w:tcPr>
            <w:tcW w:w="8897" w:type="dxa"/>
            <w:tcBorders>
              <w:top w:val="single" w:sz="8" w:space="0" w:color="auto"/>
            </w:tcBorders>
          </w:tcPr>
          <w:p w:rsidR="009D4AD7" w:rsidRPr="00565F2E" w:rsidRDefault="009D4AD7" w:rsidP="001C46F7">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1C46F7" w:rsidRPr="001C46F7" w:rsidRDefault="001C46F7" w:rsidP="001C46F7">
            <w:pPr>
              <w:autoSpaceDE w:val="0"/>
              <w:autoSpaceDN w:val="0"/>
              <w:spacing w:after="0" w:line="360" w:lineRule="auto"/>
              <w:ind w:firstLineChars="200" w:firstLine="480"/>
              <w:rPr>
                <w:rFonts w:ascii="Times New Roman" w:eastAsia="宋体" w:hAnsi="宋体" w:cs="宋体" w:hint="eastAsia"/>
                <w:color w:val="000000"/>
                <w:sz w:val="24"/>
                <w:szCs w:val="24"/>
              </w:rPr>
            </w:pPr>
            <w:r w:rsidRPr="001C46F7">
              <w:rPr>
                <w:rFonts w:ascii="Times New Roman" w:eastAsia="宋体" w:hAnsi="宋体" w:cs="宋体" w:hint="eastAsia"/>
                <w:color w:val="000000"/>
                <w:sz w:val="24"/>
                <w:szCs w:val="24"/>
              </w:rPr>
              <w:t>无锡恒天祥机械厂成立于</w:t>
            </w:r>
            <w:r w:rsidRPr="001C46F7">
              <w:rPr>
                <w:rFonts w:ascii="Times New Roman" w:eastAsia="宋体" w:hAnsi="宋体" w:cs="宋体" w:hint="eastAsia"/>
                <w:color w:val="000000"/>
                <w:sz w:val="24"/>
                <w:szCs w:val="24"/>
              </w:rPr>
              <w:t>2005</w:t>
            </w:r>
            <w:r w:rsidRPr="001C46F7">
              <w:rPr>
                <w:rFonts w:ascii="Times New Roman" w:eastAsia="宋体" w:hAnsi="宋体" w:cs="宋体" w:hint="eastAsia"/>
                <w:color w:val="000000"/>
                <w:sz w:val="24"/>
                <w:szCs w:val="24"/>
              </w:rPr>
              <w:t>年</w:t>
            </w:r>
            <w:r w:rsidRPr="001C46F7">
              <w:rPr>
                <w:rFonts w:ascii="Times New Roman" w:eastAsia="宋体" w:hAnsi="宋体" w:cs="宋体" w:hint="eastAsia"/>
                <w:color w:val="000000"/>
                <w:sz w:val="24"/>
                <w:szCs w:val="24"/>
              </w:rPr>
              <w:t>12</w:t>
            </w:r>
            <w:r w:rsidRPr="001C46F7">
              <w:rPr>
                <w:rFonts w:ascii="Times New Roman" w:eastAsia="宋体" w:hAnsi="宋体" w:cs="宋体" w:hint="eastAsia"/>
                <w:color w:val="000000"/>
                <w:sz w:val="24"/>
                <w:szCs w:val="24"/>
              </w:rPr>
              <w:t>月，原位于无锡市惠山区锡澄南路</w:t>
            </w:r>
            <w:r w:rsidRPr="001C46F7">
              <w:rPr>
                <w:rFonts w:ascii="Times New Roman" w:eastAsia="宋体" w:hAnsi="宋体" w:cs="宋体" w:hint="eastAsia"/>
                <w:color w:val="000000"/>
                <w:sz w:val="24"/>
                <w:szCs w:val="24"/>
              </w:rPr>
              <w:t>116</w:t>
            </w:r>
            <w:r w:rsidRPr="001C46F7">
              <w:rPr>
                <w:rFonts w:ascii="Times New Roman" w:eastAsia="宋体" w:hAnsi="宋体" w:cs="宋体" w:hint="eastAsia"/>
                <w:color w:val="000000"/>
                <w:sz w:val="24"/>
                <w:szCs w:val="24"/>
              </w:rPr>
              <w:t>号，从事环保设备、抛丸机、清洗机、喷砂机、非标金属结构件的制造加工。原有项目为：“抛丸机、清洗机、喷砂机、光饰机、砂带机、除尘器、非标金属结构件的制造加工</w:t>
            </w:r>
            <w:r>
              <w:rPr>
                <w:rFonts w:ascii="Times New Roman" w:eastAsia="宋体" w:hAnsi="宋体" w:cs="宋体" w:hint="eastAsia"/>
                <w:color w:val="000000"/>
                <w:sz w:val="24"/>
                <w:szCs w:val="24"/>
              </w:rPr>
              <w:t>项目</w:t>
            </w:r>
            <w:r w:rsidRPr="001C46F7">
              <w:rPr>
                <w:rFonts w:ascii="Times New Roman" w:eastAsia="宋体" w:hAnsi="宋体" w:cs="宋体" w:hint="eastAsia"/>
                <w:color w:val="000000"/>
                <w:sz w:val="24"/>
                <w:szCs w:val="24"/>
              </w:rPr>
              <w:t>”。</w:t>
            </w:r>
          </w:p>
          <w:p w:rsidR="001C46F7" w:rsidRPr="001C46F7" w:rsidRDefault="001C46F7" w:rsidP="001C46F7">
            <w:pPr>
              <w:autoSpaceDE w:val="0"/>
              <w:autoSpaceDN w:val="0"/>
              <w:spacing w:after="0" w:line="360" w:lineRule="auto"/>
              <w:ind w:firstLineChars="200" w:firstLine="480"/>
              <w:rPr>
                <w:rFonts w:ascii="Times New Roman" w:eastAsia="宋体" w:hAnsi="宋体" w:cs="宋体" w:hint="eastAsia"/>
                <w:color w:val="000000"/>
                <w:sz w:val="24"/>
                <w:szCs w:val="24"/>
              </w:rPr>
            </w:pPr>
            <w:r w:rsidRPr="001C46F7">
              <w:rPr>
                <w:rFonts w:ascii="Times New Roman" w:eastAsia="宋体" w:hAnsi="宋体" w:cs="宋体" w:hint="eastAsia"/>
                <w:color w:val="000000"/>
                <w:sz w:val="24"/>
                <w:szCs w:val="24"/>
              </w:rPr>
              <w:t>无锡恒天祥机械厂</w:t>
            </w:r>
            <w:r>
              <w:rPr>
                <w:rFonts w:ascii="Times New Roman" w:eastAsia="宋体" w:hAnsi="宋体" w:cs="宋体" w:hint="eastAsia"/>
                <w:color w:val="000000"/>
                <w:sz w:val="24"/>
                <w:szCs w:val="24"/>
              </w:rPr>
              <w:t>因发展需要</w:t>
            </w:r>
            <w:r w:rsidRPr="001C46F7">
              <w:rPr>
                <w:rFonts w:ascii="Times New Roman" w:eastAsia="宋体" w:hAnsi="宋体" w:cs="宋体" w:hint="eastAsia"/>
                <w:color w:val="000000"/>
                <w:sz w:val="24"/>
                <w:szCs w:val="24"/>
              </w:rPr>
              <w:t>，将以上项目搬迁至无锡市惠山区堰桥街道西昌路</w:t>
            </w:r>
            <w:r w:rsidRPr="001C46F7">
              <w:rPr>
                <w:rFonts w:ascii="Times New Roman" w:eastAsia="宋体" w:hAnsi="宋体" w:cs="宋体" w:hint="eastAsia"/>
                <w:color w:val="000000"/>
                <w:sz w:val="24"/>
                <w:szCs w:val="24"/>
              </w:rPr>
              <w:t>12</w:t>
            </w:r>
            <w:r w:rsidRPr="001C46F7">
              <w:rPr>
                <w:rFonts w:ascii="Times New Roman" w:eastAsia="宋体" w:hAnsi="宋体" w:cs="宋体" w:hint="eastAsia"/>
                <w:color w:val="000000"/>
                <w:sz w:val="24"/>
                <w:szCs w:val="24"/>
              </w:rPr>
              <w:t>号</w:t>
            </w:r>
            <w:r w:rsidRPr="001C46F7">
              <w:rPr>
                <w:rFonts w:ascii="Times New Roman" w:eastAsia="宋体" w:hAnsi="宋体" w:cs="宋体" w:hint="eastAsia"/>
                <w:color w:val="000000"/>
                <w:sz w:val="24"/>
                <w:szCs w:val="24"/>
              </w:rPr>
              <w:t>-4</w:t>
            </w:r>
            <w:r w:rsidRPr="001C46F7">
              <w:rPr>
                <w:rFonts w:ascii="Times New Roman" w:eastAsia="宋体" w:hAnsi="宋体" w:cs="宋体" w:hint="eastAsia"/>
                <w:color w:val="000000"/>
                <w:sz w:val="24"/>
                <w:szCs w:val="24"/>
              </w:rPr>
              <w:t>，租用无锡市永红塑钢厂的空置厂房</w:t>
            </w:r>
            <w:r w:rsidR="00355A35" w:rsidRPr="00355A35">
              <w:rPr>
                <w:rFonts w:ascii="Times New Roman" w:eastAsia="宋体" w:hAnsi="宋体" w:cs="宋体" w:hint="eastAsia"/>
                <w:color w:val="000000"/>
                <w:sz w:val="24"/>
                <w:szCs w:val="24"/>
              </w:rPr>
              <w:t>设立本项目</w:t>
            </w:r>
            <w:r w:rsidRPr="001C46F7">
              <w:rPr>
                <w:rFonts w:ascii="Times New Roman" w:eastAsia="宋体" w:hAnsi="宋体" w:cs="宋体" w:hint="eastAsia"/>
                <w:color w:val="000000"/>
                <w:sz w:val="24"/>
                <w:szCs w:val="24"/>
              </w:rPr>
              <w:t>，</w:t>
            </w:r>
            <w:r w:rsidR="00355A35" w:rsidRPr="001C46F7">
              <w:rPr>
                <w:rFonts w:ascii="Times New Roman" w:eastAsia="宋体" w:hAnsi="宋体" w:cs="宋体" w:hint="eastAsia"/>
                <w:color w:val="000000"/>
                <w:sz w:val="24"/>
                <w:szCs w:val="24"/>
              </w:rPr>
              <w:t>项目建成后全厂产品及规模为：</w:t>
            </w:r>
            <w:r w:rsidRPr="001C46F7">
              <w:rPr>
                <w:rFonts w:ascii="Times New Roman" w:eastAsia="宋体" w:hAnsi="宋体" w:cs="宋体" w:hint="eastAsia"/>
                <w:color w:val="000000"/>
                <w:sz w:val="24"/>
                <w:szCs w:val="24"/>
              </w:rPr>
              <w:t>年产抛丸机</w:t>
            </w:r>
            <w:r w:rsidRPr="001C46F7">
              <w:rPr>
                <w:rFonts w:ascii="Times New Roman" w:eastAsia="宋体" w:hAnsi="宋体" w:cs="宋体" w:hint="eastAsia"/>
                <w:color w:val="000000"/>
                <w:sz w:val="24"/>
                <w:szCs w:val="24"/>
              </w:rPr>
              <w:t>12</w:t>
            </w:r>
            <w:r w:rsidRPr="001C46F7">
              <w:rPr>
                <w:rFonts w:ascii="Times New Roman" w:eastAsia="宋体" w:hAnsi="宋体" w:cs="宋体" w:hint="eastAsia"/>
                <w:color w:val="000000"/>
                <w:sz w:val="24"/>
                <w:szCs w:val="24"/>
              </w:rPr>
              <w:t>套、清洗机</w:t>
            </w:r>
            <w:r w:rsidRPr="001C46F7">
              <w:rPr>
                <w:rFonts w:ascii="Times New Roman" w:eastAsia="宋体" w:hAnsi="宋体" w:cs="宋体" w:hint="eastAsia"/>
                <w:color w:val="000000"/>
                <w:sz w:val="24"/>
                <w:szCs w:val="24"/>
              </w:rPr>
              <w:t>2</w:t>
            </w:r>
            <w:r w:rsidRPr="001C46F7">
              <w:rPr>
                <w:rFonts w:ascii="Times New Roman" w:eastAsia="宋体" w:hAnsi="宋体" w:cs="宋体" w:hint="eastAsia"/>
                <w:color w:val="000000"/>
                <w:sz w:val="24"/>
                <w:szCs w:val="24"/>
              </w:rPr>
              <w:t>套、非标金属结构件</w:t>
            </w:r>
            <w:r w:rsidRPr="001C46F7">
              <w:rPr>
                <w:rFonts w:ascii="Times New Roman" w:eastAsia="宋体" w:hAnsi="宋体" w:cs="宋体" w:hint="eastAsia"/>
                <w:color w:val="000000"/>
                <w:sz w:val="24"/>
                <w:szCs w:val="24"/>
              </w:rPr>
              <w:t>42</w:t>
            </w:r>
            <w:r w:rsidR="00355A35">
              <w:rPr>
                <w:rFonts w:ascii="Times New Roman" w:eastAsia="宋体" w:hAnsi="宋体" w:cs="宋体" w:hint="eastAsia"/>
                <w:color w:val="000000"/>
                <w:sz w:val="24"/>
                <w:szCs w:val="24"/>
              </w:rPr>
              <w:t>吨</w:t>
            </w:r>
            <w:r w:rsidRPr="001C46F7">
              <w:rPr>
                <w:rFonts w:ascii="Times New Roman" w:eastAsia="宋体" w:hAnsi="宋体" w:cs="宋体" w:hint="eastAsia"/>
                <w:color w:val="000000"/>
                <w:sz w:val="24"/>
                <w:szCs w:val="24"/>
              </w:rPr>
              <w:t>。</w:t>
            </w:r>
          </w:p>
          <w:p w:rsidR="00027DD2" w:rsidRDefault="001C46F7" w:rsidP="00C93F95">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sz w:val="24"/>
                <w:szCs w:val="24"/>
              </w:rPr>
              <w:t>无锡恒天祥机械厂</w:t>
            </w:r>
            <w:r w:rsidR="009D4AD7" w:rsidRPr="001C46F7">
              <w:rPr>
                <w:rFonts w:ascii="Times New Roman" w:eastAsia="宋体" w:hAnsi="宋体" w:cs="宋体" w:hint="eastAsia"/>
                <w:color w:val="000000"/>
                <w:sz w:val="24"/>
                <w:szCs w:val="24"/>
              </w:rPr>
              <w:t>于</w:t>
            </w:r>
            <w:r w:rsidR="009D4AD7" w:rsidRPr="001C46F7">
              <w:rPr>
                <w:rFonts w:ascii="Times New Roman" w:eastAsia="宋体" w:hAnsi="宋体" w:cs="宋体"/>
                <w:color w:val="000000"/>
                <w:sz w:val="24"/>
                <w:szCs w:val="24"/>
              </w:rPr>
              <w:t>20</w:t>
            </w:r>
            <w:r w:rsidR="00355A35">
              <w:rPr>
                <w:rFonts w:ascii="Times New Roman" w:eastAsia="宋体" w:hAnsi="宋体" w:cs="宋体" w:hint="eastAsia"/>
                <w:color w:val="000000"/>
                <w:sz w:val="24"/>
                <w:szCs w:val="24"/>
              </w:rPr>
              <w:t>17</w:t>
            </w:r>
            <w:r w:rsidR="009D4AD7" w:rsidRPr="001C46F7">
              <w:rPr>
                <w:rFonts w:ascii="Times New Roman" w:eastAsia="宋体" w:hAnsi="宋体" w:cs="宋体" w:hint="eastAsia"/>
                <w:color w:val="000000"/>
                <w:sz w:val="24"/>
                <w:szCs w:val="24"/>
              </w:rPr>
              <w:t>年</w:t>
            </w:r>
            <w:r w:rsidR="00355A35">
              <w:rPr>
                <w:rFonts w:ascii="Times New Roman" w:eastAsia="宋体" w:hAnsi="宋体" w:cs="宋体" w:hint="eastAsia"/>
                <w:color w:val="000000"/>
                <w:sz w:val="24"/>
                <w:szCs w:val="24"/>
              </w:rPr>
              <w:t>11</w:t>
            </w:r>
            <w:r w:rsidR="009D4AD7" w:rsidRPr="001C46F7">
              <w:rPr>
                <w:rFonts w:ascii="Times New Roman" w:eastAsia="宋体" w:hAnsi="宋体" w:cs="宋体" w:hint="eastAsia"/>
                <w:color w:val="000000"/>
                <w:sz w:val="24"/>
                <w:szCs w:val="24"/>
              </w:rPr>
              <w:t>月委托</w:t>
            </w:r>
            <w:r w:rsidR="00355A35">
              <w:rPr>
                <w:rFonts w:ascii="Times New Roman" w:eastAsia="宋体" w:hAnsi="宋体" w:cs="宋体" w:hint="eastAsia"/>
                <w:color w:val="000000"/>
                <w:sz w:val="24"/>
                <w:szCs w:val="24"/>
              </w:rPr>
              <w:t>江苏宏宇环境科技</w:t>
            </w:r>
            <w:r w:rsidR="005A7981" w:rsidRPr="001C46F7">
              <w:rPr>
                <w:rFonts w:ascii="Times New Roman" w:eastAsia="宋体" w:hAnsi="宋体" w:cs="宋体" w:hint="eastAsia"/>
                <w:color w:val="000000"/>
                <w:sz w:val="24"/>
                <w:szCs w:val="24"/>
              </w:rPr>
              <w:t>有限公司</w:t>
            </w:r>
            <w:r w:rsidR="009D4AD7" w:rsidRPr="001C46F7">
              <w:rPr>
                <w:rFonts w:ascii="Times New Roman" w:eastAsia="宋体" w:hAnsi="宋体" w:cs="宋体" w:hint="eastAsia"/>
                <w:color w:val="000000"/>
                <w:sz w:val="24"/>
                <w:szCs w:val="24"/>
              </w:rPr>
              <w:t>编制《</w:t>
            </w:r>
            <w:r w:rsidR="00355A35" w:rsidRPr="00355A35">
              <w:rPr>
                <w:rFonts w:ascii="Times New Roman" w:eastAsia="宋体" w:hAnsi="宋体" w:cs="宋体" w:hint="eastAsia"/>
                <w:color w:val="000000"/>
                <w:sz w:val="24"/>
                <w:szCs w:val="24"/>
              </w:rPr>
              <w:t>无锡恒天祥机械厂搬迁项目</w:t>
            </w:r>
            <w:r w:rsidR="009D4AD7" w:rsidRPr="001C46F7">
              <w:rPr>
                <w:rFonts w:ascii="Times New Roman" w:eastAsia="宋体" w:hAnsi="宋体" w:cs="宋体" w:hint="eastAsia"/>
                <w:color w:val="000000"/>
                <w:sz w:val="24"/>
                <w:szCs w:val="24"/>
              </w:rPr>
              <w:t>环境影响报告表》，该报告表于</w:t>
            </w:r>
            <w:r w:rsidR="00355A35" w:rsidRPr="00355A35">
              <w:rPr>
                <w:rFonts w:ascii="Times New Roman" w:eastAsia="宋体" w:hAnsi="宋体" w:cs="宋体" w:hint="eastAsia"/>
                <w:color w:val="000000"/>
                <w:sz w:val="24"/>
                <w:szCs w:val="24"/>
              </w:rPr>
              <w:t>2017</w:t>
            </w:r>
            <w:r w:rsidR="00355A35" w:rsidRPr="00355A35">
              <w:rPr>
                <w:rFonts w:ascii="Times New Roman" w:eastAsia="宋体" w:hAnsi="宋体" w:cs="宋体" w:hint="eastAsia"/>
                <w:color w:val="000000"/>
                <w:sz w:val="24"/>
                <w:szCs w:val="24"/>
              </w:rPr>
              <w:t>年</w:t>
            </w:r>
            <w:r w:rsidR="00355A35" w:rsidRPr="00355A35">
              <w:rPr>
                <w:rFonts w:ascii="Times New Roman" w:eastAsia="宋体" w:hAnsi="宋体" w:cs="宋体" w:hint="eastAsia"/>
                <w:color w:val="000000"/>
                <w:sz w:val="24"/>
                <w:szCs w:val="24"/>
              </w:rPr>
              <w:t>12</w:t>
            </w:r>
            <w:r w:rsidR="00355A35" w:rsidRPr="00355A35">
              <w:rPr>
                <w:rFonts w:ascii="Times New Roman" w:eastAsia="宋体" w:hAnsi="宋体" w:cs="宋体" w:hint="eastAsia"/>
                <w:color w:val="000000"/>
                <w:sz w:val="24"/>
                <w:szCs w:val="24"/>
              </w:rPr>
              <w:t>月</w:t>
            </w:r>
            <w:r w:rsidR="00355A35" w:rsidRPr="00355A35">
              <w:rPr>
                <w:rFonts w:ascii="Times New Roman" w:eastAsia="宋体" w:hAnsi="宋体" w:cs="宋体" w:hint="eastAsia"/>
                <w:color w:val="000000"/>
                <w:sz w:val="24"/>
                <w:szCs w:val="24"/>
              </w:rPr>
              <w:t>25</w:t>
            </w:r>
            <w:r w:rsidR="00355A35" w:rsidRPr="00355A35">
              <w:rPr>
                <w:rFonts w:ascii="Times New Roman" w:eastAsia="宋体" w:hAnsi="宋体" w:cs="宋体" w:hint="eastAsia"/>
                <w:color w:val="000000"/>
                <w:sz w:val="24"/>
                <w:szCs w:val="24"/>
              </w:rPr>
              <w:t>日</w:t>
            </w:r>
            <w:r w:rsidR="009D4AD7" w:rsidRPr="001C46F7">
              <w:rPr>
                <w:rFonts w:ascii="Times New Roman" w:eastAsia="宋体" w:hAnsi="宋体" w:cs="宋体" w:hint="eastAsia"/>
                <w:color w:val="000000"/>
                <w:sz w:val="24"/>
                <w:szCs w:val="24"/>
              </w:rPr>
              <w:t>通过</w:t>
            </w:r>
            <w:r w:rsidR="00355A35" w:rsidRPr="00355A35">
              <w:rPr>
                <w:rFonts w:ascii="Times New Roman" w:eastAsia="宋体" w:hAnsi="宋体" w:cs="宋体" w:hint="eastAsia"/>
                <w:color w:val="000000"/>
                <w:sz w:val="24"/>
                <w:szCs w:val="24"/>
              </w:rPr>
              <w:t>无锡市惠山区环境保护局</w:t>
            </w:r>
            <w:r w:rsidR="009D4AD7" w:rsidRPr="005117B5">
              <w:rPr>
                <w:rFonts w:ascii="Times New Roman" w:eastAsia="宋体" w:hAnsi="宋体" w:cs="宋体" w:hint="eastAsia"/>
                <w:color w:val="000000" w:themeColor="text1"/>
                <w:sz w:val="24"/>
                <w:szCs w:val="24"/>
              </w:rPr>
              <w:t>的审批</w:t>
            </w:r>
            <w:r w:rsidR="009D4AD7" w:rsidRPr="00275E26">
              <w:rPr>
                <w:rFonts w:ascii="Times New Roman" w:eastAsia="宋体" w:hAnsi="宋体" w:cs="宋体" w:hint="eastAsia"/>
                <w:color w:val="000000" w:themeColor="text1"/>
                <w:sz w:val="24"/>
                <w:szCs w:val="24"/>
              </w:rPr>
              <w:t>（</w:t>
            </w:r>
            <w:r w:rsidR="00355A35" w:rsidRPr="00355A35">
              <w:rPr>
                <w:rFonts w:ascii="Times New Roman" w:eastAsia="宋体" w:hAnsi="宋体" w:cs="宋体" w:hint="eastAsia"/>
                <w:color w:val="000000" w:themeColor="text1"/>
                <w:sz w:val="24"/>
                <w:szCs w:val="24"/>
              </w:rPr>
              <w:t>惠环审</w:t>
            </w:r>
            <w:r w:rsidR="00355A35" w:rsidRPr="00355A35">
              <w:rPr>
                <w:rFonts w:ascii="Times New Roman" w:eastAsia="宋体" w:hAnsi="宋体" w:cs="宋体" w:hint="eastAsia"/>
                <w:color w:val="000000" w:themeColor="text1"/>
                <w:sz w:val="24"/>
                <w:szCs w:val="24"/>
              </w:rPr>
              <w:t>[2017]310</w:t>
            </w:r>
            <w:r w:rsidR="00355A35" w:rsidRPr="00355A35">
              <w:rPr>
                <w:rFonts w:ascii="Times New Roman" w:eastAsia="宋体" w:hAnsi="宋体" w:cs="宋体" w:hint="eastAsia"/>
                <w:color w:val="000000" w:themeColor="text1"/>
                <w:sz w:val="24"/>
                <w:szCs w:val="24"/>
              </w:rPr>
              <w:t>号</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355A35">
              <w:rPr>
                <w:rFonts w:ascii="Times New Roman" w:eastAsia="宋体" w:hAnsi="宋体" w:cs="宋体" w:hint="eastAsia"/>
                <w:color w:val="000000" w:themeColor="text1"/>
                <w:sz w:val="24"/>
                <w:szCs w:val="24"/>
              </w:rPr>
              <w:t>18</w:t>
            </w:r>
            <w:r w:rsidR="009D4AD7" w:rsidRPr="000051ED">
              <w:rPr>
                <w:rFonts w:ascii="Times New Roman" w:eastAsia="宋体" w:hAnsi="宋体" w:cs="宋体" w:hint="eastAsia"/>
                <w:color w:val="000000" w:themeColor="text1"/>
                <w:sz w:val="24"/>
                <w:szCs w:val="24"/>
              </w:rPr>
              <w:t>年</w:t>
            </w:r>
            <w:r w:rsidR="00355A35">
              <w:rPr>
                <w:rFonts w:ascii="Times New Roman" w:eastAsia="宋体" w:hAnsi="宋体" w:cs="宋体" w:hint="eastAsia"/>
                <w:color w:val="000000" w:themeColor="text1"/>
                <w:sz w:val="24"/>
                <w:szCs w:val="24"/>
              </w:rPr>
              <w:t>1</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355A35">
              <w:rPr>
                <w:rFonts w:ascii="Times New Roman" w:eastAsia="宋体" w:hAnsi="宋体" w:cs="宋体" w:hint="eastAsia"/>
                <w:color w:val="000000" w:themeColor="text1"/>
                <w:sz w:val="24"/>
                <w:szCs w:val="24"/>
              </w:rPr>
              <w:t>19</w:t>
            </w:r>
            <w:r w:rsidR="009D4AD7" w:rsidRPr="000051ED">
              <w:rPr>
                <w:rFonts w:ascii="Times New Roman" w:eastAsia="宋体" w:hAnsi="宋体" w:cs="宋体" w:hint="eastAsia"/>
                <w:color w:val="000000" w:themeColor="text1"/>
                <w:sz w:val="24"/>
                <w:szCs w:val="24"/>
              </w:rPr>
              <w:t>年</w:t>
            </w:r>
            <w:r w:rsidR="00674174">
              <w:rPr>
                <w:rFonts w:ascii="Times New Roman" w:eastAsia="宋体" w:hAnsi="宋体" w:cs="宋体" w:hint="eastAsia"/>
                <w:color w:val="000000" w:themeColor="text1"/>
                <w:sz w:val="24"/>
                <w:szCs w:val="24"/>
              </w:rPr>
              <w:t>1</w:t>
            </w:r>
            <w:r w:rsidR="009D4AD7" w:rsidRPr="000051ED">
              <w:rPr>
                <w:rFonts w:ascii="Times New Roman" w:eastAsia="宋体" w:hAnsi="宋体" w:cs="宋体" w:hint="eastAsia"/>
                <w:color w:val="000000" w:themeColor="text1"/>
                <w:sz w:val="24"/>
                <w:szCs w:val="24"/>
              </w:rPr>
              <w:t>月竣工。验收项目总投资</w:t>
            </w:r>
            <w:r w:rsidR="00355A35">
              <w:rPr>
                <w:rFonts w:ascii="Times New Roman" w:eastAsia="宋体" w:hAnsi="宋体" w:cs="宋体" w:hint="eastAsia"/>
                <w:color w:val="000000" w:themeColor="text1"/>
                <w:sz w:val="24"/>
                <w:szCs w:val="24"/>
              </w:rPr>
              <w:t>4</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355A35">
              <w:rPr>
                <w:rFonts w:ascii="Times New Roman" w:eastAsia="宋体" w:hAnsi="宋体" w:cs="宋体" w:hint="eastAsia"/>
                <w:color w:val="000000" w:themeColor="text1"/>
                <w:sz w:val="24"/>
                <w:szCs w:val="24"/>
              </w:rPr>
              <w:t>2</w:t>
            </w:r>
            <w:r w:rsidR="009D4AD7" w:rsidRPr="000051ED">
              <w:rPr>
                <w:rFonts w:ascii="Times New Roman" w:eastAsia="宋体" w:hAnsi="宋体" w:cs="宋体" w:hint="eastAsia"/>
                <w:color w:val="000000" w:themeColor="text1"/>
                <w:sz w:val="24"/>
                <w:szCs w:val="24"/>
              </w:rPr>
              <w:t>万元。</w:t>
            </w:r>
          </w:p>
          <w:p w:rsidR="009D4AD7" w:rsidRPr="00567288" w:rsidRDefault="009D4AD7" w:rsidP="00C93F95">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1C46F7">
              <w:rPr>
                <w:rFonts w:ascii="Times New Roman" w:eastAsia="宋体" w:hAnsi="宋体" w:cs="宋体" w:hint="eastAsia"/>
                <w:color w:val="000000" w:themeColor="text1"/>
                <w:sz w:val="24"/>
                <w:szCs w:val="24"/>
              </w:rPr>
              <w:t>无锡恒天祥机械厂</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20</w:t>
            </w:r>
            <w:r w:rsidRPr="00870197">
              <w:rPr>
                <w:rFonts w:ascii="Times New Roman" w:eastAsia="宋体" w:hAnsi="宋体" w:cs="宋体" w:hint="eastAsia"/>
                <w:sz w:val="24"/>
                <w:szCs w:val="24"/>
              </w:rPr>
              <w:t>年</w:t>
            </w:r>
            <w:r w:rsidR="00A82365">
              <w:rPr>
                <w:rFonts w:ascii="Times New Roman" w:eastAsia="宋体" w:hAnsi="宋体" w:cs="宋体" w:hint="eastAsia"/>
                <w:sz w:val="24"/>
                <w:szCs w:val="24"/>
              </w:rPr>
              <w:t>1</w:t>
            </w:r>
            <w:r w:rsidR="00355A35">
              <w:rPr>
                <w:rFonts w:ascii="Times New Roman" w:eastAsia="宋体" w:hAnsi="宋体" w:cs="宋体" w:hint="eastAsia"/>
                <w:sz w:val="24"/>
                <w:szCs w:val="24"/>
              </w:rPr>
              <w:t>0</w:t>
            </w:r>
            <w:r w:rsidRPr="00870197">
              <w:rPr>
                <w:rFonts w:ascii="Times New Roman" w:eastAsia="宋体" w:hAnsi="宋体" w:cs="宋体" w:hint="eastAsia"/>
                <w:sz w:val="24"/>
                <w:szCs w:val="24"/>
              </w:rPr>
              <w:t>月对</w:t>
            </w:r>
            <w:r w:rsidR="001C46F7">
              <w:rPr>
                <w:rFonts w:ascii="Times New Roman" w:eastAsia="宋体" w:hAnsi="宋体" w:cs="宋体" w:hint="eastAsia"/>
                <w:color w:val="000000" w:themeColor="text1"/>
                <w:sz w:val="24"/>
                <w:szCs w:val="24"/>
              </w:rPr>
              <w:t>无锡恒天祥机械厂</w:t>
            </w:r>
            <w:r w:rsidR="00027DD2">
              <w:rPr>
                <w:rFonts w:ascii="Times New Roman" w:eastAsia="宋体" w:hAnsi="宋体" w:cs="宋体" w:hint="eastAsia"/>
                <w:sz w:val="24"/>
                <w:szCs w:val="24"/>
              </w:rPr>
              <w:t>“</w:t>
            </w:r>
            <w:r w:rsidR="00355A35" w:rsidRPr="00355A35">
              <w:rPr>
                <w:rFonts w:ascii="Times New Roman" w:eastAsia="宋体" w:hAnsi="宋体" w:cs="宋体" w:hint="eastAsia"/>
                <w:sz w:val="24"/>
                <w:szCs w:val="24"/>
              </w:rPr>
              <w:t>无锡恒天祥机械厂搬迁项目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093614" w:rsidRDefault="009D4AD7" w:rsidP="001C46F7">
            <w:pPr>
              <w:pStyle w:val="a7"/>
              <w:numPr>
                <w:ilvl w:val="0"/>
                <w:numId w:val="3"/>
              </w:numPr>
              <w:spacing w:beforeLines="50"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新建项</w:t>
            </w:r>
            <w:r w:rsidRPr="00093614">
              <w:rPr>
                <w:rFonts w:ascii="Times New Roman" w:eastAsia="宋体" w:hAnsi="Times New Roman" w:hint="eastAsia"/>
                <w:color w:val="000000"/>
                <w:sz w:val="24"/>
                <w:szCs w:val="24"/>
              </w:rPr>
              <w:t>目建设情况</w:t>
            </w:r>
          </w:p>
          <w:p w:rsidR="009D4AD7" w:rsidRPr="00093614" w:rsidRDefault="009D4AD7" w:rsidP="00C93F95">
            <w:pPr>
              <w:pStyle w:val="a7"/>
              <w:spacing w:after="0" w:line="360" w:lineRule="auto"/>
              <w:ind w:firstLine="435"/>
              <w:rPr>
                <w:rFonts w:ascii="Times New Roman" w:eastAsia="宋体" w:hAnsi="Times New Roman"/>
                <w:color w:val="000000"/>
                <w:sz w:val="24"/>
                <w:szCs w:val="24"/>
              </w:rPr>
            </w:pPr>
            <w:r w:rsidRPr="00093614">
              <w:rPr>
                <w:rFonts w:ascii="Times New Roman" w:eastAsia="宋体" w:hAnsi="Times New Roman" w:hint="eastAsia"/>
                <w:color w:val="000000"/>
                <w:sz w:val="24"/>
                <w:szCs w:val="24"/>
              </w:rPr>
              <w:t>本次新建项目建设情况见表</w:t>
            </w:r>
            <w:r w:rsidRPr="00093614">
              <w:rPr>
                <w:rFonts w:ascii="Times New Roman" w:eastAsia="宋体" w:hAnsi="Times New Roman"/>
                <w:color w:val="000000"/>
                <w:sz w:val="24"/>
                <w:szCs w:val="24"/>
              </w:rPr>
              <w:t>2-1</w:t>
            </w:r>
            <w:r w:rsidR="00093614" w:rsidRPr="00093614">
              <w:rPr>
                <w:rFonts w:ascii="Times New Roman" w:eastAsia="宋体" w:hAnsi="Times New Roman"/>
                <w:color w:val="000000"/>
                <w:sz w:val="24"/>
                <w:szCs w:val="24"/>
              </w:rPr>
              <w:t>。</w:t>
            </w:r>
          </w:p>
          <w:p w:rsidR="009D4AD7" w:rsidRPr="00870197" w:rsidRDefault="009D4AD7" w:rsidP="00C93F95">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151"/>
              <w:gridCol w:w="2551"/>
              <w:gridCol w:w="2873"/>
            </w:tblGrid>
            <w:tr w:rsidR="009D4AD7" w:rsidRPr="00565F2E" w:rsidTr="005117B5">
              <w:trPr>
                <w:trHeight w:val="454"/>
              </w:trPr>
              <w:tc>
                <w:tcPr>
                  <w:tcW w:w="968" w:type="dxa"/>
                  <w:tcBorders>
                    <w:top w:val="single" w:sz="12" w:space="0" w:color="auto"/>
                    <w:bottom w:val="single" w:sz="4" w:space="0" w:color="auto"/>
                    <w:right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1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5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C93F95">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C93F95">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355A35" w:rsidRPr="00565F2E" w:rsidTr="005117B5">
              <w:trPr>
                <w:trHeight w:val="454"/>
              </w:trPr>
              <w:tc>
                <w:tcPr>
                  <w:tcW w:w="968" w:type="dxa"/>
                  <w:tcBorders>
                    <w:top w:val="single" w:sz="4" w:space="0" w:color="auto"/>
                    <w:bottom w:val="single" w:sz="4" w:space="0" w:color="auto"/>
                    <w:right w:val="single" w:sz="4" w:space="0" w:color="auto"/>
                  </w:tcBorders>
                  <w:vAlign w:val="center"/>
                </w:tcPr>
                <w:p w:rsidR="00355A35" w:rsidRPr="00B91FAF" w:rsidRDefault="00355A35" w:rsidP="00355A3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B91FAF">
                    <w:rPr>
                      <w:rFonts w:ascii="Times New Roman" w:eastAsia="宋体" w:hAnsi="Times New Roman" w:cs="宋体" w:hint="eastAsia"/>
                      <w:color w:val="000000"/>
                      <w:sz w:val="21"/>
                      <w:szCs w:val="21"/>
                    </w:rPr>
                    <w:t>1</w:t>
                  </w:r>
                </w:p>
              </w:tc>
              <w:tc>
                <w:tcPr>
                  <w:tcW w:w="2151" w:type="dxa"/>
                  <w:tcBorders>
                    <w:top w:val="single" w:sz="4" w:space="0" w:color="auto"/>
                    <w:left w:val="single" w:sz="4" w:space="0" w:color="auto"/>
                    <w:bottom w:val="single" w:sz="4" w:space="0" w:color="auto"/>
                    <w:right w:val="single" w:sz="4" w:space="0" w:color="auto"/>
                  </w:tcBorders>
                  <w:vAlign w:val="center"/>
                </w:tcPr>
                <w:p w:rsidR="00355A35" w:rsidRPr="00355A35" w:rsidRDefault="00355A35" w:rsidP="00355A3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355A35">
                    <w:rPr>
                      <w:rFonts w:ascii="Times New Roman" w:eastAsia="宋体" w:hAnsi="Times New Roman" w:cs="宋体" w:hint="eastAsia"/>
                      <w:color w:val="000000"/>
                      <w:sz w:val="21"/>
                      <w:szCs w:val="21"/>
                    </w:rPr>
                    <w:t>抛丸机</w:t>
                  </w:r>
                </w:p>
              </w:tc>
              <w:tc>
                <w:tcPr>
                  <w:tcW w:w="2551" w:type="dxa"/>
                  <w:tcBorders>
                    <w:top w:val="single" w:sz="4" w:space="0" w:color="auto"/>
                    <w:left w:val="single" w:sz="4" w:space="0" w:color="auto"/>
                    <w:bottom w:val="single" w:sz="4" w:space="0" w:color="auto"/>
                    <w:right w:val="single" w:sz="4" w:space="0" w:color="auto"/>
                  </w:tcBorders>
                  <w:vAlign w:val="center"/>
                </w:tcPr>
                <w:p w:rsidR="00355A35" w:rsidRPr="00355A35" w:rsidRDefault="00355A35" w:rsidP="00355A3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355A35">
                    <w:rPr>
                      <w:rFonts w:ascii="Times New Roman" w:eastAsia="宋体" w:hAnsi="Times New Roman" w:cs="宋体" w:hint="eastAsia"/>
                      <w:color w:val="000000"/>
                      <w:sz w:val="21"/>
                      <w:szCs w:val="21"/>
                    </w:rPr>
                    <w:t>12</w:t>
                  </w:r>
                  <w:r w:rsidRPr="00355A35">
                    <w:rPr>
                      <w:rFonts w:ascii="Times New Roman" w:eastAsia="宋体" w:hAnsi="Times New Roman" w:cs="宋体" w:hint="eastAsia"/>
                      <w:color w:val="000000"/>
                      <w:sz w:val="21"/>
                      <w:szCs w:val="21"/>
                    </w:rPr>
                    <w:t>套</w:t>
                  </w:r>
                </w:p>
              </w:tc>
              <w:tc>
                <w:tcPr>
                  <w:tcW w:w="2873" w:type="dxa"/>
                  <w:tcBorders>
                    <w:top w:val="single" w:sz="4" w:space="0" w:color="auto"/>
                    <w:left w:val="single" w:sz="4" w:space="0" w:color="auto"/>
                    <w:bottom w:val="single" w:sz="4" w:space="0" w:color="auto"/>
                  </w:tcBorders>
                  <w:vAlign w:val="center"/>
                </w:tcPr>
                <w:p w:rsidR="00355A35" w:rsidRPr="00355A35" w:rsidRDefault="00355A35" w:rsidP="00355A3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355A35">
                    <w:rPr>
                      <w:rFonts w:ascii="Times New Roman" w:eastAsia="宋体" w:hAnsi="Times New Roman" w:cs="宋体" w:hint="eastAsia"/>
                      <w:color w:val="000000"/>
                      <w:sz w:val="21"/>
                      <w:szCs w:val="21"/>
                    </w:rPr>
                    <w:t>12</w:t>
                  </w:r>
                  <w:r w:rsidRPr="00355A35">
                    <w:rPr>
                      <w:rFonts w:ascii="Times New Roman" w:eastAsia="宋体" w:hAnsi="Times New Roman" w:cs="宋体" w:hint="eastAsia"/>
                      <w:color w:val="000000"/>
                      <w:sz w:val="21"/>
                      <w:szCs w:val="21"/>
                    </w:rPr>
                    <w:t>套</w:t>
                  </w:r>
                </w:p>
              </w:tc>
            </w:tr>
            <w:tr w:rsidR="00355A35" w:rsidRPr="00565F2E" w:rsidTr="00674174">
              <w:trPr>
                <w:trHeight w:val="454"/>
              </w:trPr>
              <w:tc>
                <w:tcPr>
                  <w:tcW w:w="968" w:type="dxa"/>
                  <w:tcBorders>
                    <w:top w:val="single" w:sz="4" w:space="0" w:color="auto"/>
                    <w:bottom w:val="single" w:sz="4" w:space="0" w:color="auto"/>
                    <w:right w:val="single" w:sz="4" w:space="0" w:color="auto"/>
                  </w:tcBorders>
                  <w:vAlign w:val="center"/>
                </w:tcPr>
                <w:p w:rsidR="00355A35" w:rsidRPr="00B91FAF" w:rsidRDefault="00355A35" w:rsidP="00355A35">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w:t>
                  </w:r>
                </w:p>
              </w:tc>
              <w:tc>
                <w:tcPr>
                  <w:tcW w:w="2151" w:type="dxa"/>
                  <w:tcBorders>
                    <w:top w:val="single" w:sz="4" w:space="0" w:color="auto"/>
                    <w:left w:val="single" w:sz="4" w:space="0" w:color="auto"/>
                    <w:bottom w:val="single" w:sz="4" w:space="0" w:color="auto"/>
                    <w:right w:val="single" w:sz="4" w:space="0" w:color="auto"/>
                  </w:tcBorders>
                  <w:vAlign w:val="center"/>
                </w:tcPr>
                <w:p w:rsidR="00355A35" w:rsidRPr="00355A35" w:rsidRDefault="00355A35" w:rsidP="00355A3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355A35">
                    <w:rPr>
                      <w:rFonts w:ascii="Times New Roman" w:eastAsia="宋体" w:hAnsi="Times New Roman" w:cs="宋体" w:hint="eastAsia"/>
                      <w:color w:val="000000"/>
                      <w:sz w:val="21"/>
                      <w:szCs w:val="21"/>
                    </w:rPr>
                    <w:t>清洗机</w:t>
                  </w:r>
                </w:p>
              </w:tc>
              <w:tc>
                <w:tcPr>
                  <w:tcW w:w="2551" w:type="dxa"/>
                  <w:tcBorders>
                    <w:top w:val="single" w:sz="4" w:space="0" w:color="auto"/>
                    <w:left w:val="single" w:sz="4" w:space="0" w:color="auto"/>
                    <w:bottom w:val="single" w:sz="4" w:space="0" w:color="auto"/>
                    <w:right w:val="single" w:sz="4" w:space="0" w:color="auto"/>
                  </w:tcBorders>
                  <w:vAlign w:val="center"/>
                </w:tcPr>
                <w:p w:rsidR="00355A35" w:rsidRPr="00355A35" w:rsidRDefault="00355A35" w:rsidP="00355A3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355A35">
                    <w:rPr>
                      <w:rFonts w:ascii="Times New Roman" w:eastAsia="宋体" w:hAnsi="Times New Roman" w:cs="宋体" w:hint="eastAsia"/>
                      <w:color w:val="000000"/>
                      <w:sz w:val="21"/>
                      <w:szCs w:val="21"/>
                    </w:rPr>
                    <w:t>2</w:t>
                  </w:r>
                  <w:r w:rsidRPr="00355A35">
                    <w:rPr>
                      <w:rFonts w:ascii="Times New Roman" w:eastAsia="宋体" w:hAnsi="Times New Roman" w:cs="宋体" w:hint="eastAsia"/>
                      <w:color w:val="000000"/>
                      <w:sz w:val="21"/>
                      <w:szCs w:val="21"/>
                    </w:rPr>
                    <w:t>套</w:t>
                  </w:r>
                </w:p>
              </w:tc>
              <w:tc>
                <w:tcPr>
                  <w:tcW w:w="2873" w:type="dxa"/>
                  <w:tcBorders>
                    <w:top w:val="single" w:sz="4" w:space="0" w:color="auto"/>
                    <w:left w:val="single" w:sz="4" w:space="0" w:color="auto"/>
                    <w:bottom w:val="single" w:sz="4" w:space="0" w:color="auto"/>
                  </w:tcBorders>
                  <w:vAlign w:val="center"/>
                </w:tcPr>
                <w:p w:rsidR="00355A35" w:rsidRPr="00355A35" w:rsidRDefault="00355A35" w:rsidP="00355A3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355A35">
                    <w:rPr>
                      <w:rFonts w:ascii="Times New Roman" w:eastAsia="宋体" w:hAnsi="Times New Roman" w:cs="宋体" w:hint="eastAsia"/>
                      <w:color w:val="000000"/>
                      <w:sz w:val="21"/>
                      <w:szCs w:val="21"/>
                    </w:rPr>
                    <w:t>2</w:t>
                  </w:r>
                  <w:r w:rsidRPr="00355A35">
                    <w:rPr>
                      <w:rFonts w:ascii="Times New Roman" w:eastAsia="宋体" w:hAnsi="Times New Roman" w:cs="宋体" w:hint="eastAsia"/>
                      <w:color w:val="000000"/>
                      <w:sz w:val="21"/>
                      <w:szCs w:val="21"/>
                    </w:rPr>
                    <w:t>套</w:t>
                  </w:r>
                </w:p>
              </w:tc>
            </w:tr>
            <w:tr w:rsidR="00355A35" w:rsidRPr="00565F2E" w:rsidTr="005117B5">
              <w:trPr>
                <w:trHeight w:val="454"/>
              </w:trPr>
              <w:tc>
                <w:tcPr>
                  <w:tcW w:w="968" w:type="dxa"/>
                  <w:tcBorders>
                    <w:top w:val="single" w:sz="4" w:space="0" w:color="auto"/>
                    <w:bottom w:val="single" w:sz="12" w:space="0" w:color="auto"/>
                    <w:right w:val="single" w:sz="4" w:space="0" w:color="auto"/>
                  </w:tcBorders>
                  <w:vAlign w:val="center"/>
                </w:tcPr>
                <w:p w:rsidR="00355A35" w:rsidRDefault="00355A35" w:rsidP="00355A35">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3</w:t>
                  </w:r>
                </w:p>
              </w:tc>
              <w:tc>
                <w:tcPr>
                  <w:tcW w:w="2151" w:type="dxa"/>
                  <w:tcBorders>
                    <w:top w:val="single" w:sz="4" w:space="0" w:color="auto"/>
                    <w:left w:val="single" w:sz="4" w:space="0" w:color="auto"/>
                    <w:bottom w:val="single" w:sz="12" w:space="0" w:color="auto"/>
                    <w:right w:val="single" w:sz="4" w:space="0" w:color="auto"/>
                  </w:tcBorders>
                  <w:vAlign w:val="center"/>
                </w:tcPr>
                <w:p w:rsidR="00355A35" w:rsidRPr="00355A35" w:rsidRDefault="00355A35" w:rsidP="00355A3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355A35">
                    <w:rPr>
                      <w:rFonts w:ascii="Times New Roman" w:eastAsia="宋体" w:hAnsi="Times New Roman" w:cs="宋体" w:hint="eastAsia"/>
                      <w:color w:val="000000"/>
                      <w:sz w:val="21"/>
                      <w:szCs w:val="21"/>
                    </w:rPr>
                    <w:t>非标金属结构件</w:t>
                  </w:r>
                </w:p>
              </w:tc>
              <w:tc>
                <w:tcPr>
                  <w:tcW w:w="2551" w:type="dxa"/>
                  <w:tcBorders>
                    <w:top w:val="single" w:sz="4" w:space="0" w:color="auto"/>
                    <w:left w:val="single" w:sz="4" w:space="0" w:color="auto"/>
                    <w:bottom w:val="single" w:sz="12" w:space="0" w:color="auto"/>
                    <w:right w:val="single" w:sz="4" w:space="0" w:color="auto"/>
                  </w:tcBorders>
                  <w:vAlign w:val="center"/>
                </w:tcPr>
                <w:p w:rsidR="00355A35" w:rsidRPr="00355A35" w:rsidRDefault="00355A35" w:rsidP="00355A3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355A35">
                    <w:rPr>
                      <w:rFonts w:ascii="Times New Roman" w:eastAsia="宋体" w:hAnsi="Times New Roman" w:cs="宋体" w:hint="eastAsia"/>
                      <w:color w:val="000000"/>
                      <w:sz w:val="21"/>
                      <w:szCs w:val="21"/>
                    </w:rPr>
                    <w:t>42</w:t>
                  </w:r>
                  <w:r w:rsidRPr="00355A35">
                    <w:rPr>
                      <w:rFonts w:ascii="Times New Roman" w:eastAsia="宋体" w:hAnsi="Times New Roman" w:cs="宋体" w:hint="eastAsia"/>
                      <w:color w:val="000000"/>
                      <w:sz w:val="21"/>
                      <w:szCs w:val="21"/>
                    </w:rPr>
                    <w:t>吨</w:t>
                  </w:r>
                </w:p>
              </w:tc>
              <w:tc>
                <w:tcPr>
                  <w:tcW w:w="2873" w:type="dxa"/>
                  <w:tcBorders>
                    <w:top w:val="single" w:sz="4" w:space="0" w:color="auto"/>
                    <w:left w:val="single" w:sz="4" w:space="0" w:color="auto"/>
                    <w:bottom w:val="single" w:sz="12" w:space="0" w:color="auto"/>
                  </w:tcBorders>
                  <w:vAlign w:val="center"/>
                </w:tcPr>
                <w:p w:rsidR="00355A35" w:rsidRPr="00355A35" w:rsidRDefault="00355A35" w:rsidP="00355A3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355A35">
                    <w:rPr>
                      <w:rFonts w:ascii="Times New Roman" w:eastAsia="宋体" w:hAnsi="Times New Roman" w:cs="宋体" w:hint="eastAsia"/>
                      <w:color w:val="000000"/>
                      <w:sz w:val="21"/>
                      <w:szCs w:val="21"/>
                    </w:rPr>
                    <w:t>42</w:t>
                  </w:r>
                  <w:r w:rsidRPr="00355A35">
                    <w:rPr>
                      <w:rFonts w:ascii="Times New Roman" w:eastAsia="宋体" w:hAnsi="Times New Roman" w:cs="宋体" w:hint="eastAsia"/>
                      <w:color w:val="000000"/>
                      <w:sz w:val="21"/>
                      <w:szCs w:val="21"/>
                    </w:rPr>
                    <w:t>吨</w:t>
                  </w:r>
                </w:p>
              </w:tc>
            </w:tr>
          </w:tbl>
          <w:p w:rsidR="009D4AD7" w:rsidRPr="00870197" w:rsidRDefault="009D4AD7" w:rsidP="001C46F7">
            <w:pPr>
              <w:pStyle w:val="a7"/>
              <w:numPr>
                <w:ilvl w:val="0"/>
                <w:numId w:val="3"/>
              </w:numPr>
              <w:spacing w:beforeLines="5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C93F95">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本次</w:t>
            </w:r>
            <w:r w:rsidRPr="00870197">
              <w:rPr>
                <w:rFonts w:ascii="Times New Roman" w:eastAsia="宋体" w:hAnsi="Times New Roman" w:hint="eastAsia"/>
                <w:color w:val="000000"/>
                <w:sz w:val="24"/>
                <w:szCs w:val="24"/>
              </w:rPr>
              <w:t>新建</w:t>
            </w:r>
            <w:r w:rsidRPr="00870197">
              <w:rPr>
                <w:rFonts w:ascii="Times New Roman" w:eastAsia="宋体" w:hAnsi="宋体" w:cs="宋体" w:hint="eastAsia"/>
                <w:color w:val="000000"/>
                <w:sz w:val="24"/>
                <w:szCs w:val="24"/>
              </w:rPr>
              <w:t>项目主要设备见表</w:t>
            </w:r>
            <w:r w:rsidRPr="00870197">
              <w:rPr>
                <w:rFonts w:ascii="Times New Roman" w:eastAsia="宋体" w:hAnsi="Times New Roman"/>
                <w:color w:val="000000"/>
                <w:sz w:val="24"/>
                <w:szCs w:val="24"/>
              </w:rPr>
              <w:t>2-2</w:t>
            </w:r>
            <w:r w:rsidR="00093614">
              <w:rPr>
                <w:rFonts w:ascii="Times New Roman" w:eastAsia="宋体" w:hAnsi="Times New Roman"/>
                <w:color w:val="000000"/>
                <w:sz w:val="24"/>
                <w:szCs w:val="24"/>
              </w:rPr>
              <w:t>。</w:t>
            </w:r>
          </w:p>
          <w:p w:rsidR="009D4AD7" w:rsidRPr="00870197" w:rsidRDefault="009D4AD7" w:rsidP="00C93F95">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2070"/>
              <w:gridCol w:w="1417"/>
              <w:gridCol w:w="1701"/>
              <w:gridCol w:w="1559"/>
              <w:gridCol w:w="1284"/>
            </w:tblGrid>
            <w:tr w:rsidR="009D4AD7" w:rsidRPr="00011EFA" w:rsidTr="005117B5">
              <w:trPr>
                <w:trHeight w:val="454"/>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C93F95">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序号</w:t>
                  </w:r>
                </w:p>
              </w:tc>
              <w:tc>
                <w:tcPr>
                  <w:tcW w:w="2070"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C93F95">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417"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C93F95">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701"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C93F95">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C93F95">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284" w:type="dxa"/>
                  <w:tcBorders>
                    <w:top w:val="single" w:sz="12" w:space="0" w:color="auto"/>
                    <w:left w:val="single" w:sz="2" w:space="0" w:color="auto"/>
                    <w:bottom w:val="single" w:sz="2" w:space="0" w:color="auto"/>
                    <w:right w:val="nil"/>
                  </w:tcBorders>
                  <w:vAlign w:val="center"/>
                </w:tcPr>
                <w:p w:rsidR="009D4AD7" w:rsidRPr="00011EFA" w:rsidRDefault="009D4AD7" w:rsidP="00C93F95">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355A35" w:rsidRPr="00011EFA" w:rsidTr="005117B5">
              <w:trPr>
                <w:trHeight w:val="454"/>
                <w:jc w:val="center"/>
              </w:trPr>
              <w:tc>
                <w:tcPr>
                  <w:tcW w:w="598" w:type="dxa"/>
                  <w:tcBorders>
                    <w:top w:val="single" w:sz="2" w:space="0" w:color="auto"/>
                    <w:left w:val="nil"/>
                    <w:right w:val="single" w:sz="2" w:space="0" w:color="auto"/>
                  </w:tcBorders>
                  <w:vAlign w:val="center"/>
                </w:tcPr>
                <w:p w:rsidR="00355A35" w:rsidRPr="00B91FAF" w:rsidRDefault="00355A35" w:rsidP="00355A3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2070" w:type="dxa"/>
                  <w:tcBorders>
                    <w:top w:val="single" w:sz="2" w:space="0" w:color="auto"/>
                    <w:left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剪板机</w:t>
                  </w:r>
                </w:p>
              </w:tc>
              <w:tc>
                <w:tcPr>
                  <w:tcW w:w="1417"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w:t>
                  </w:r>
                </w:p>
              </w:tc>
              <w:tc>
                <w:tcPr>
                  <w:tcW w:w="1701"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1</w:t>
                  </w:r>
                </w:p>
              </w:tc>
              <w:tc>
                <w:tcPr>
                  <w:tcW w:w="1284" w:type="dxa"/>
                  <w:tcBorders>
                    <w:top w:val="single" w:sz="2" w:space="0" w:color="auto"/>
                    <w:left w:val="single" w:sz="2" w:space="0" w:color="auto"/>
                    <w:bottom w:val="single" w:sz="2" w:space="0" w:color="auto"/>
                    <w:right w:val="nil"/>
                  </w:tcBorders>
                  <w:vAlign w:val="center"/>
                </w:tcPr>
                <w:p w:rsidR="00355A35" w:rsidRPr="00011EFA" w:rsidRDefault="00355A35" w:rsidP="00355A3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355A35" w:rsidRPr="00011EFA" w:rsidTr="005117B5">
              <w:trPr>
                <w:trHeight w:val="454"/>
                <w:jc w:val="center"/>
              </w:trPr>
              <w:tc>
                <w:tcPr>
                  <w:tcW w:w="598" w:type="dxa"/>
                  <w:tcBorders>
                    <w:top w:val="single" w:sz="2" w:space="0" w:color="auto"/>
                    <w:left w:val="nil"/>
                    <w:bottom w:val="single" w:sz="2" w:space="0" w:color="auto"/>
                    <w:right w:val="single" w:sz="2" w:space="0" w:color="auto"/>
                  </w:tcBorders>
                  <w:vAlign w:val="center"/>
                </w:tcPr>
                <w:p w:rsidR="00355A35" w:rsidRPr="00B91FAF" w:rsidRDefault="00355A35" w:rsidP="00355A3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lastRenderedPageBreak/>
                    <w:t>2</w:t>
                  </w:r>
                </w:p>
              </w:tc>
              <w:tc>
                <w:tcPr>
                  <w:tcW w:w="2070"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折弯机</w:t>
                  </w:r>
                </w:p>
              </w:tc>
              <w:tc>
                <w:tcPr>
                  <w:tcW w:w="1417"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w:t>
                  </w:r>
                </w:p>
              </w:tc>
              <w:tc>
                <w:tcPr>
                  <w:tcW w:w="1701"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1</w:t>
                  </w:r>
                </w:p>
              </w:tc>
              <w:tc>
                <w:tcPr>
                  <w:tcW w:w="1284" w:type="dxa"/>
                  <w:tcBorders>
                    <w:top w:val="single" w:sz="2" w:space="0" w:color="auto"/>
                    <w:left w:val="single" w:sz="2" w:space="0" w:color="auto"/>
                    <w:bottom w:val="single" w:sz="2" w:space="0" w:color="auto"/>
                    <w:right w:val="nil"/>
                  </w:tcBorders>
                  <w:vAlign w:val="center"/>
                </w:tcPr>
                <w:p w:rsidR="00355A35" w:rsidRPr="00011EFA" w:rsidRDefault="00355A35" w:rsidP="00355A3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355A35" w:rsidRPr="00011EFA" w:rsidTr="005117B5">
              <w:trPr>
                <w:trHeight w:val="454"/>
                <w:jc w:val="center"/>
              </w:trPr>
              <w:tc>
                <w:tcPr>
                  <w:tcW w:w="598" w:type="dxa"/>
                  <w:tcBorders>
                    <w:top w:val="single" w:sz="2" w:space="0" w:color="auto"/>
                    <w:left w:val="nil"/>
                    <w:bottom w:val="single" w:sz="2" w:space="0" w:color="auto"/>
                    <w:right w:val="single" w:sz="2" w:space="0" w:color="auto"/>
                  </w:tcBorders>
                  <w:vAlign w:val="center"/>
                </w:tcPr>
                <w:p w:rsidR="00355A35" w:rsidRPr="00B91FAF" w:rsidRDefault="00355A35" w:rsidP="00355A3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3</w:t>
                  </w:r>
                </w:p>
              </w:tc>
              <w:tc>
                <w:tcPr>
                  <w:tcW w:w="2070"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电焊机</w:t>
                  </w:r>
                </w:p>
              </w:tc>
              <w:tc>
                <w:tcPr>
                  <w:tcW w:w="1417"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400-</w:t>
                  </w:r>
                  <w:r w:rsidRPr="00355A35">
                    <w:rPr>
                      <w:rFonts w:ascii="Times New Roman" w:eastAsiaTheme="minorEastAsia" w:hAnsi="Times New Roman" w:cs="Times New Roman"/>
                      <w:snapToGrid w:val="0"/>
                      <w:sz w:val="21"/>
                      <w:szCs w:val="21"/>
                      <w:lang w:val="en-US"/>
                    </w:rPr>
                    <w:t>2</w:t>
                  </w:r>
                  <w:r w:rsidRPr="00355A35">
                    <w:rPr>
                      <w:rFonts w:ascii="Times New Roman" w:eastAsiaTheme="minorEastAsia" w:hAnsi="Times New Roman" w:cs="Times New Roman" w:hint="eastAsia"/>
                      <w:snapToGrid w:val="0"/>
                      <w:sz w:val="21"/>
                      <w:szCs w:val="21"/>
                      <w:lang w:val="en-US"/>
                    </w:rPr>
                    <w:t>型</w:t>
                  </w:r>
                </w:p>
              </w:tc>
              <w:tc>
                <w:tcPr>
                  <w:tcW w:w="1701"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9</w:t>
                  </w:r>
                </w:p>
              </w:tc>
              <w:tc>
                <w:tcPr>
                  <w:tcW w:w="1559"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9</w:t>
                  </w:r>
                </w:p>
              </w:tc>
              <w:tc>
                <w:tcPr>
                  <w:tcW w:w="1284" w:type="dxa"/>
                  <w:tcBorders>
                    <w:top w:val="single" w:sz="2" w:space="0" w:color="auto"/>
                    <w:left w:val="single" w:sz="2" w:space="0" w:color="auto"/>
                    <w:bottom w:val="single" w:sz="2" w:space="0" w:color="auto"/>
                    <w:right w:val="nil"/>
                  </w:tcBorders>
                  <w:vAlign w:val="center"/>
                </w:tcPr>
                <w:p w:rsidR="00355A35" w:rsidRPr="00011EFA" w:rsidRDefault="00355A35" w:rsidP="00355A3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355A35" w:rsidRPr="00011EFA" w:rsidTr="005117B5">
              <w:trPr>
                <w:trHeight w:val="454"/>
                <w:jc w:val="center"/>
              </w:trPr>
              <w:tc>
                <w:tcPr>
                  <w:tcW w:w="598" w:type="dxa"/>
                  <w:tcBorders>
                    <w:top w:val="single" w:sz="2" w:space="0" w:color="auto"/>
                    <w:left w:val="nil"/>
                    <w:bottom w:val="single" w:sz="2" w:space="0" w:color="auto"/>
                    <w:right w:val="single" w:sz="2" w:space="0" w:color="auto"/>
                  </w:tcBorders>
                  <w:vAlign w:val="center"/>
                </w:tcPr>
                <w:p w:rsidR="00355A35" w:rsidRPr="00B91FAF" w:rsidRDefault="00355A35" w:rsidP="00355A3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4</w:t>
                  </w:r>
                </w:p>
              </w:tc>
              <w:tc>
                <w:tcPr>
                  <w:tcW w:w="2070"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钻床</w:t>
                  </w:r>
                </w:p>
              </w:tc>
              <w:tc>
                <w:tcPr>
                  <w:tcW w:w="1417"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32</w:t>
                  </w:r>
                  <w:r w:rsidRPr="00355A35">
                    <w:rPr>
                      <w:rFonts w:ascii="Times New Roman" w:eastAsiaTheme="minorEastAsia" w:hAnsi="Times New Roman" w:cs="Times New Roman" w:hint="eastAsia"/>
                      <w:snapToGrid w:val="0"/>
                      <w:sz w:val="21"/>
                      <w:szCs w:val="21"/>
                      <w:lang w:val="en-US"/>
                    </w:rPr>
                    <w:t>型</w:t>
                  </w:r>
                </w:p>
              </w:tc>
              <w:tc>
                <w:tcPr>
                  <w:tcW w:w="1701"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2</w:t>
                  </w:r>
                </w:p>
              </w:tc>
              <w:tc>
                <w:tcPr>
                  <w:tcW w:w="1284" w:type="dxa"/>
                  <w:tcBorders>
                    <w:top w:val="single" w:sz="2" w:space="0" w:color="auto"/>
                    <w:left w:val="single" w:sz="2" w:space="0" w:color="auto"/>
                    <w:bottom w:val="single" w:sz="2" w:space="0" w:color="auto"/>
                    <w:right w:val="nil"/>
                  </w:tcBorders>
                  <w:vAlign w:val="center"/>
                </w:tcPr>
                <w:p w:rsidR="00355A35" w:rsidRPr="00011EFA" w:rsidRDefault="00355A35" w:rsidP="00355A3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355A35" w:rsidRPr="00011EFA" w:rsidTr="00355A35">
              <w:trPr>
                <w:trHeight w:val="454"/>
                <w:jc w:val="center"/>
              </w:trPr>
              <w:tc>
                <w:tcPr>
                  <w:tcW w:w="598" w:type="dxa"/>
                  <w:tcBorders>
                    <w:top w:val="single" w:sz="2" w:space="0" w:color="auto"/>
                    <w:left w:val="nil"/>
                    <w:bottom w:val="single" w:sz="2" w:space="0" w:color="auto"/>
                    <w:right w:val="single" w:sz="2" w:space="0" w:color="auto"/>
                  </w:tcBorders>
                  <w:vAlign w:val="center"/>
                </w:tcPr>
                <w:p w:rsidR="00355A35" w:rsidRPr="00B91FAF" w:rsidRDefault="00355A35" w:rsidP="00355A3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5</w:t>
                  </w:r>
                </w:p>
              </w:tc>
              <w:tc>
                <w:tcPr>
                  <w:tcW w:w="2070"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空压机</w:t>
                  </w:r>
                </w:p>
              </w:tc>
              <w:tc>
                <w:tcPr>
                  <w:tcW w:w="1417"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0.6m</w:t>
                  </w:r>
                  <w:r w:rsidRPr="00355A35">
                    <w:rPr>
                      <w:rFonts w:ascii="Times New Roman" w:eastAsiaTheme="minorEastAsia" w:hAnsi="Times New Roman" w:cs="Times New Roman"/>
                      <w:snapToGrid w:val="0"/>
                      <w:sz w:val="21"/>
                      <w:szCs w:val="21"/>
                      <w:vertAlign w:val="superscript"/>
                      <w:lang w:val="en-US"/>
                    </w:rPr>
                    <w:t>3</w:t>
                  </w:r>
                  <w:r w:rsidRPr="00355A35">
                    <w:rPr>
                      <w:rFonts w:ascii="Times New Roman" w:eastAsiaTheme="minorEastAsia" w:hAnsi="Times New Roman" w:cs="Times New Roman"/>
                      <w:snapToGrid w:val="0"/>
                      <w:sz w:val="21"/>
                      <w:szCs w:val="21"/>
                      <w:lang w:val="en-US"/>
                    </w:rPr>
                    <w:t>/</w:t>
                  </w:r>
                  <w:r w:rsidRPr="00355A35">
                    <w:rPr>
                      <w:rFonts w:ascii="Times New Roman" w:eastAsiaTheme="minorEastAsia" w:hAnsi="Times New Roman" w:cs="Times New Roman" w:hint="eastAsia"/>
                      <w:snapToGrid w:val="0"/>
                      <w:sz w:val="21"/>
                      <w:szCs w:val="21"/>
                      <w:lang w:val="en-US"/>
                    </w:rPr>
                    <w:t>h</w:t>
                  </w:r>
                </w:p>
              </w:tc>
              <w:tc>
                <w:tcPr>
                  <w:tcW w:w="1701"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2</w:t>
                  </w:r>
                </w:p>
              </w:tc>
              <w:tc>
                <w:tcPr>
                  <w:tcW w:w="1284" w:type="dxa"/>
                  <w:tcBorders>
                    <w:top w:val="single" w:sz="2" w:space="0" w:color="auto"/>
                    <w:left w:val="single" w:sz="2" w:space="0" w:color="auto"/>
                    <w:bottom w:val="single" w:sz="2" w:space="0" w:color="auto"/>
                    <w:right w:val="nil"/>
                  </w:tcBorders>
                  <w:vAlign w:val="center"/>
                </w:tcPr>
                <w:p w:rsidR="00355A35" w:rsidRPr="00011EFA" w:rsidRDefault="00355A35" w:rsidP="00355A3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355A35" w:rsidRPr="001B77C8" w:rsidTr="00355A35">
              <w:trPr>
                <w:trHeight w:val="454"/>
                <w:jc w:val="center"/>
              </w:trPr>
              <w:tc>
                <w:tcPr>
                  <w:tcW w:w="598" w:type="dxa"/>
                  <w:tcBorders>
                    <w:top w:val="single" w:sz="2" w:space="0" w:color="auto"/>
                    <w:left w:val="nil"/>
                    <w:bottom w:val="single" w:sz="12" w:space="0" w:color="auto"/>
                    <w:right w:val="single" w:sz="2" w:space="0" w:color="auto"/>
                  </w:tcBorders>
                  <w:vAlign w:val="center"/>
                </w:tcPr>
                <w:p w:rsidR="00355A35" w:rsidRPr="001B77C8" w:rsidRDefault="00355A35" w:rsidP="00355A35">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Cs w:val="21"/>
                    </w:rPr>
                  </w:pPr>
                  <w:r w:rsidRPr="001B77C8">
                    <w:rPr>
                      <w:rFonts w:ascii="Times New Roman" w:eastAsiaTheme="minorEastAsia" w:hAnsi="Times New Roman" w:cs="Times New Roman" w:hint="eastAsia"/>
                      <w:snapToGrid w:val="0"/>
                      <w:color w:val="000000" w:themeColor="text1"/>
                      <w:szCs w:val="21"/>
                    </w:rPr>
                    <w:t>6</w:t>
                  </w:r>
                </w:p>
              </w:tc>
              <w:tc>
                <w:tcPr>
                  <w:tcW w:w="2070" w:type="dxa"/>
                  <w:tcBorders>
                    <w:top w:val="single" w:sz="2" w:space="0" w:color="auto"/>
                    <w:left w:val="single" w:sz="2" w:space="0" w:color="auto"/>
                    <w:bottom w:val="single" w:sz="1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行车</w:t>
                  </w:r>
                </w:p>
              </w:tc>
              <w:tc>
                <w:tcPr>
                  <w:tcW w:w="1417" w:type="dxa"/>
                  <w:tcBorders>
                    <w:top w:val="single" w:sz="2" w:space="0" w:color="auto"/>
                    <w:left w:val="single" w:sz="2" w:space="0" w:color="auto"/>
                    <w:bottom w:val="single" w:sz="1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1</w:t>
                  </w:r>
                  <w:r w:rsidRPr="00355A35">
                    <w:rPr>
                      <w:rFonts w:ascii="Times New Roman" w:eastAsiaTheme="minorEastAsia" w:hAnsi="Times New Roman" w:cs="Times New Roman"/>
                      <w:snapToGrid w:val="0"/>
                      <w:sz w:val="21"/>
                      <w:szCs w:val="21"/>
                      <w:lang w:val="en-US"/>
                    </w:rPr>
                    <w:t>0T</w:t>
                  </w:r>
                  <w:r w:rsidRPr="00355A35">
                    <w:rPr>
                      <w:rFonts w:ascii="Times New Roman" w:eastAsiaTheme="minorEastAsia" w:hAnsi="Times New Roman" w:cs="Times New Roman" w:hint="eastAsia"/>
                      <w:snapToGrid w:val="0"/>
                      <w:sz w:val="21"/>
                      <w:szCs w:val="21"/>
                      <w:lang w:val="en-US"/>
                    </w:rPr>
                    <w:t>、</w:t>
                  </w:r>
                  <w:r w:rsidRPr="00355A35">
                    <w:rPr>
                      <w:rFonts w:ascii="Times New Roman" w:eastAsiaTheme="minorEastAsia" w:hAnsi="Times New Roman" w:cs="Times New Roman" w:hint="eastAsia"/>
                      <w:snapToGrid w:val="0"/>
                      <w:sz w:val="21"/>
                      <w:szCs w:val="21"/>
                      <w:lang w:val="en-US"/>
                    </w:rPr>
                    <w:t>5</w:t>
                  </w:r>
                  <w:r w:rsidRPr="00355A35">
                    <w:rPr>
                      <w:rFonts w:ascii="Times New Roman" w:eastAsiaTheme="minorEastAsia" w:hAnsi="Times New Roman" w:cs="Times New Roman"/>
                      <w:snapToGrid w:val="0"/>
                      <w:sz w:val="21"/>
                      <w:szCs w:val="21"/>
                      <w:lang w:val="en-US"/>
                    </w:rPr>
                    <w:t>T</w:t>
                  </w:r>
                </w:p>
              </w:tc>
              <w:tc>
                <w:tcPr>
                  <w:tcW w:w="1701" w:type="dxa"/>
                  <w:tcBorders>
                    <w:top w:val="single" w:sz="2" w:space="0" w:color="auto"/>
                    <w:left w:val="single" w:sz="2" w:space="0" w:color="auto"/>
                    <w:bottom w:val="single" w:sz="1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2</w:t>
                  </w:r>
                </w:p>
              </w:tc>
              <w:tc>
                <w:tcPr>
                  <w:tcW w:w="1559" w:type="dxa"/>
                  <w:tcBorders>
                    <w:top w:val="single" w:sz="2" w:space="0" w:color="auto"/>
                    <w:left w:val="single" w:sz="2" w:space="0" w:color="auto"/>
                    <w:bottom w:val="single" w:sz="12" w:space="0" w:color="auto"/>
                    <w:right w:val="single" w:sz="2" w:space="0" w:color="auto"/>
                  </w:tcBorders>
                  <w:vAlign w:val="center"/>
                </w:tcPr>
                <w:p w:rsidR="00355A35" w:rsidRPr="00355A35" w:rsidRDefault="00355A35" w:rsidP="00355A3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355A35">
                    <w:rPr>
                      <w:rFonts w:ascii="Times New Roman" w:eastAsiaTheme="minorEastAsia" w:hAnsi="Times New Roman" w:cs="Times New Roman" w:hint="eastAsia"/>
                      <w:snapToGrid w:val="0"/>
                      <w:sz w:val="21"/>
                      <w:szCs w:val="21"/>
                      <w:lang w:val="en-US"/>
                    </w:rPr>
                    <w:t>2</w:t>
                  </w:r>
                </w:p>
              </w:tc>
              <w:tc>
                <w:tcPr>
                  <w:tcW w:w="1284" w:type="dxa"/>
                  <w:tcBorders>
                    <w:top w:val="single" w:sz="2" w:space="0" w:color="auto"/>
                    <w:left w:val="single" w:sz="2" w:space="0" w:color="auto"/>
                    <w:bottom w:val="single" w:sz="12" w:space="0" w:color="auto"/>
                    <w:right w:val="nil"/>
                  </w:tcBorders>
                  <w:vAlign w:val="center"/>
                </w:tcPr>
                <w:p w:rsidR="00355A35" w:rsidRPr="00011EFA" w:rsidRDefault="00355A35" w:rsidP="00355A3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bl>
          <w:p w:rsidR="009D4AD7" w:rsidRPr="00870197" w:rsidRDefault="009D4AD7" w:rsidP="001C46F7">
            <w:pPr>
              <w:pStyle w:val="a7"/>
              <w:numPr>
                <w:ilvl w:val="0"/>
                <w:numId w:val="3"/>
              </w:numPr>
              <w:spacing w:beforeLines="5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C93F95">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rsidP="00C93F95">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723"/>
              <w:gridCol w:w="850"/>
              <w:gridCol w:w="4473"/>
              <w:gridCol w:w="1682"/>
            </w:tblGrid>
            <w:tr w:rsidR="009D4AD7" w:rsidRPr="00565F2E" w:rsidTr="009B1BD9">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931" w:type="pct"/>
                  <w:gridSpan w:val="2"/>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646"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995" w:type="pct"/>
                  <w:tcBorders>
                    <w:top w:val="single" w:sz="12" w:space="0" w:color="auto"/>
                    <w:left w:val="single" w:sz="4" w:space="0" w:color="auto"/>
                    <w:bottom w:val="single" w:sz="6" w:space="0" w:color="auto"/>
                  </w:tcBorders>
                  <w:vAlign w:val="center"/>
                </w:tcPr>
                <w:p w:rsidR="009D4AD7" w:rsidRPr="00565F2E" w:rsidRDefault="009D4AD7" w:rsidP="00C93F95">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9B1BD9" w:rsidRPr="00565F2E" w:rsidTr="009B1BD9">
              <w:trPr>
                <w:trHeight w:val="459"/>
                <w:jc w:val="center"/>
              </w:trPr>
              <w:tc>
                <w:tcPr>
                  <w:tcW w:w="428" w:type="pct"/>
                  <w:tcBorders>
                    <w:top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贮运工程</w:t>
                  </w:r>
                </w:p>
              </w:tc>
              <w:tc>
                <w:tcPr>
                  <w:tcW w:w="931" w:type="pct"/>
                  <w:gridSpan w:val="2"/>
                  <w:tcBorders>
                    <w:top w:val="single" w:sz="4" w:space="0" w:color="auto"/>
                    <w:left w:val="single" w:sz="4" w:space="0" w:color="auto"/>
                    <w:bottom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仓库</w:t>
                  </w:r>
                </w:p>
              </w:tc>
              <w:tc>
                <w:tcPr>
                  <w:tcW w:w="2646" w:type="pct"/>
                  <w:tcBorders>
                    <w:top w:val="single" w:sz="4" w:space="0" w:color="auto"/>
                    <w:left w:val="single" w:sz="4" w:space="0" w:color="auto"/>
                    <w:bottom w:val="single" w:sz="4" w:space="0" w:color="auto"/>
                    <w:right w:val="single" w:sz="4" w:space="0" w:color="auto"/>
                  </w:tcBorders>
                  <w:vAlign w:val="center"/>
                </w:tcPr>
                <w:p w:rsidR="009B1BD9" w:rsidRPr="009B1BD9" w:rsidRDefault="00355A35" w:rsidP="00C93F95">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宋体" w:hAnsi="Times New Roman" w:hint="eastAsia"/>
                      <w:sz w:val="21"/>
                      <w:szCs w:val="21"/>
                    </w:rPr>
                    <w:t>车间内，</w:t>
                  </w:r>
                  <w:r>
                    <w:rPr>
                      <w:rFonts w:ascii="Times New Roman" w:eastAsia="宋体" w:hAnsi="Times New Roman"/>
                      <w:sz w:val="21"/>
                      <w:szCs w:val="21"/>
                    </w:rPr>
                    <w:t>堆放原材料等</w:t>
                  </w:r>
                </w:p>
              </w:tc>
              <w:tc>
                <w:tcPr>
                  <w:tcW w:w="995" w:type="pct"/>
                  <w:tcBorders>
                    <w:top w:val="single" w:sz="4" w:space="0" w:color="auto"/>
                    <w:left w:val="single" w:sz="4" w:space="0" w:color="auto"/>
                    <w:bottom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9B1BD9" w:rsidRPr="00565F2E" w:rsidTr="009B1BD9">
              <w:trPr>
                <w:trHeight w:val="459"/>
                <w:jc w:val="center"/>
              </w:trPr>
              <w:tc>
                <w:tcPr>
                  <w:tcW w:w="428" w:type="pct"/>
                  <w:tcBorders>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主体工程</w:t>
                  </w:r>
                </w:p>
              </w:tc>
              <w:tc>
                <w:tcPr>
                  <w:tcW w:w="931" w:type="pct"/>
                  <w:gridSpan w:val="2"/>
                  <w:tcBorders>
                    <w:top w:val="single" w:sz="4" w:space="0" w:color="auto"/>
                    <w:left w:val="single" w:sz="4" w:space="0" w:color="auto"/>
                    <w:bottom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9B1BD9">
                    <w:rPr>
                      <w:rFonts w:ascii="Times New Roman" w:eastAsiaTheme="minorEastAsia" w:hAnsiTheme="minorEastAsia" w:cs="Times New Roman"/>
                      <w:sz w:val="21"/>
                      <w:szCs w:val="21"/>
                    </w:rPr>
                    <w:t>生产车间</w:t>
                  </w:r>
                </w:p>
              </w:tc>
              <w:tc>
                <w:tcPr>
                  <w:tcW w:w="2646" w:type="pct"/>
                  <w:tcBorders>
                    <w:top w:val="single" w:sz="4" w:space="0" w:color="auto"/>
                    <w:left w:val="single" w:sz="4" w:space="0" w:color="auto"/>
                    <w:bottom w:val="single" w:sz="4" w:space="0" w:color="auto"/>
                    <w:right w:val="single" w:sz="4" w:space="0" w:color="auto"/>
                  </w:tcBorders>
                  <w:vAlign w:val="center"/>
                </w:tcPr>
                <w:p w:rsidR="009B1BD9" w:rsidRPr="009B1BD9" w:rsidRDefault="00355A35" w:rsidP="00C93F95">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宋体" w:hAnsi="Times New Roman" w:hint="eastAsia"/>
                      <w:sz w:val="21"/>
                      <w:szCs w:val="21"/>
                    </w:rPr>
                    <w:t>金加工区、电焊区</w:t>
                  </w:r>
                  <w:r>
                    <w:rPr>
                      <w:rFonts w:ascii="Times New Roman" w:eastAsia="宋体" w:hAnsi="Times New Roman"/>
                      <w:sz w:val="21"/>
                      <w:szCs w:val="21"/>
                    </w:rPr>
                    <w:t>125</w:t>
                  </w:r>
                  <w:r>
                    <w:rPr>
                      <w:rFonts w:ascii="Times New Roman" w:eastAsia="宋体" w:hAnsi="Times New Roman" w:hint="eastAsia"/>
                      <w:sz w:val="21"/>
                      <w:szCs w:val="21"/>
                    </w:rPr>
                    <w:t>0</w:t>
                  </w:r>
                  <w:r>
                    <w:rPr>
                      <w:rFonts w:ascii="Times New Roman" w:eastAsia="宋体" w:hAnsi="Times New Roman"/>
                      <w:sz w:val="21"/>
                      <w:szCs w:val="21"/>
                    </w:rPr>
                    <w:t>m</w:t>
                  </w:r>
                  <w:r>
                    <w:rPr>
                      <w:rFonts w:ascii="Times New Roman" w:eastAsia="宋体" w:hAnsi="Times New Roman"/>
                      <w:sz w:val="21"/>
                      <w:szCs w:val="21"/>
                      <w:vertAlign w:val="superscript"/>
                    </w:rPr>
                    <w:t>2</w:t>
                  </w:r>
                </w:p>
              </w:tc>
              <w:tc>
                <w:tcPr>
                  <w:tcW w:w="995" w:type="pct"/>
                  <w:tcBorders>
                    <w:top w:val="single" w:sz="4" w:space="0" w:color="auto"/>
                    <w:left w:val="single" w:sz="4" w:space="0" w:color="auto"/>
                    <w:bottom w:val="single" w:sz="4" w:space="0" w:color="auto"/>
                  </w:tcBorders>
                  <w:vAlign w:val="center"/>
                </w:tcPr>
                <w:p w:rsidR="009B1BD9" w:rsidRPr="009B1BD9" w:rsidRDefault="00355A35"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9B1BD9" w:rsidRPr="00565F2E" w:rsidTr="009B1BD9">
              <w:trPr>
                <w:trHeight w:val="459"/>
                <w:jc w:val="center"/>
              </w:trPr>
              <w:tc>
                <w:tcPr>
                  <w:tcW w:w="428" w:type="pct"/>
                  <w:vMerge w:val="restart"/>
                  <w:tcBorders>
                    <w:top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公用工程</w:t>
                  </w:r>
                </w:p>
              </w:tc>
              <w:tc>
                <w:tcPr>
                  <w:tcW w:w="931" w:type="pct"/>
                  <w:gridSpan w:val="2"/>
                  <w:tcBorders>
                    <w:top w:val="single" w:sz="4" w:space="0" w:color="auto"/>
                    <w:left w:val="single" w:sz="4" w:space="0" w:color="auto"/>
                    <w:bottom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9B1BD9">
                    <w:rPr>
                      <w:rFonts w:ascii="Times New Roman" w:eastAsiaTheme="minorEastAsia" w:hAnsiTheme="minorEastAsia" w:cs="Times New Roman"/>
                      <w:sz w:val="21"/>
                      <w:szCs w:val="21"/>
                    </w:rPr>
                    <w:t>办公用房</w:t>
                  </w:r>
                </w:p>
              </w:tc>
              <w:tc>
                <w:tcPr>
                  <w:tcW w:w="2646" w:type="pct"/>
                  <w:tcBorders>
                    <w:top w:val="single" w:sz="4" w:space="0" w:color="auto"/>
                    <w:left w:val="single" w:sz="4" w:space="0" w:color="auto"/>
                    <w:bottom w:val="single" w:sz="4" w:space="0" w:color="auto"/>
                    <w:right w:val="single" w:sz="4" w:space="0" w:color="auto"/>
                  </w:tcBorders>
                  <w:vAlign w:val="center"/>
                </w:tcPr>
                <w:p w:rsidR="009B1BD9" w:rsidRPr="009B1BD9" w:rsidRDefault="00355A35" w:rsidP="00355A35">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宋体" w:hAnsi="Times New Roman" w:hint="eastAsia"/>
                      <w:sz w:val="21"/>
                      <w:szCs w:val="21"/>
                    </w:rPr>
                    <w:t>车间东侧</w:t>
                  </w:r>
                  <w:r>
                    <w:rPr>
                      <w:rFonts w:ascii="Times New Roman" w:eastAsia="宋体" w:hAnsi="Times New Roman" w:hint="eastAsia"/>
                      <w:sz w:val="21"/>
                      <w:szCs w:val="21"/>
                    </w:rPr>
                    <w:t>2F</w:t>
                  </w:r>
                  <w:r w:rsidRPr="009B1BD9">
                    <w:rPr>
                      <w:rFonts w:ascii="Times New Roman" w:eastAsiaTheme="minorEastAsia" w:hAnsi="Times New Roman" w:cs="Times New Roman"/>
                      <w:sz w:val="21"/>
                      <w:szCs w:val="21"/>
                    </w:rPr>
                    <w:t xml:space="preserve"> </w:t>
                  </w:r>
                  <w:r w:rsidR="009B1BD9" w:rsidRPr="009B1BD9">
                    <w:rPr>
                      <w:rFonts w:ascii="Times New Roman" w:eastAsiaTheme="minorEastAsia" w:hAnsi="Times New Roman" w:cs="Times New Roman"/>
                      <w:sz w:val="21"/>
                      <w:szCs w:val="21"/>
                    </w:rPr>
                    <w:t>1</w:t>
                  </w:r>
                  <w:r>
                    <w:rPr>
                      <w:rFonts w:ascii="Times New Roman" w:eastAsiaTheme="minorEastAsia" w:hAnsi="Times New Roman" w:cs="Times New Roman" w:hint="eastAsia"/>
                      <w:sz w:val="21"/>
                      <w:szCs w:val="21"/>
                    </w:rPr>
                    <w:t>0</w:t>
                  </w:r>
                  <w:r w:rsidR="009B1BD9" w:rsidRPr="009B1BD9">
                    <w:rPr>
                      <w:rFonts w:ascii="Times New Roman" w:eastAsiaTheme="minorEastAsia" w:hAnsi="Times New Roman" w:cs="Times New Roman"/>
                      <w:sz w:val="21"/>
                      <w:szCs w:val="21"/>
                    </w:rPr>
                    <w:t>0m</w:t>
                  </w:r>
                  <w:r w:rsidR="009B1BD9" w:rsidRPr="009B1BD9">
                    <w:rPr>
                      <w:rFonts w:ascii="Times New Roman" w:eastAsiaTheme="minorEastAsia" w:hAnsi="Times New Roman" w:cs="Times New Roman"/>
                      <w:sz w:val="21"/>
                      <w:szCs w:val="21"/>
                      <w:vertAlign w:val="superscript"/>
                    </w:rPr>
                    <w:t>2</w:t>
                  </w:r>
                </w:p>
              </w:tc>
              <w:tc>
                <w:tcPr>
                  <w:tcW w:w="995" w:type="pct"/>
                  <w:tcBorders>
                    <w:top w:val="single" w:sz="4" w:space="0" w:color="auto"/>
                    <w:left w:val="single" w:sz="4" w:space="0" w:color="auto"/>
                    <w:bottom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9B1BD9" w:rsidRPr="00565F2E" w:rsidTr="009B1BD9">
              <w:trPr>
                <w:trHeight w:val="459"/>
                <w:jc w:val="center"/>
              </w:trPr>
              <w:tc>
                <w:tcPr>
                  <w:tcW w:w="428" w:type="pct"/>
                  <w:vMerge/>
                  <w:tcBorders>
                    <w:top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931" w:type="pct"/>
                  <w:gridSpan w:val="2"/>
                  <w:tcBorders>
                    <w:top w:val="single" w:sz="4" w:space="0" w:color="auto"/>
                    <w:left w:val="single" w:sz="4" w:space="0" w:color="auto"/>
                    <w:bottom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给水</w:t>
                  </w:r>
                </w:p>
              </w:tc>
              <w:tc>
                <w:tcPr>
                  <w:tcW w:w="2646" w:type="pct"/>
                  <w:tcBorders>
                    <w:top w:val="single" w:sz="4" w:space="0" w:color="auto"/>
                    <w:left w:val="single" w:sz="4" w:space="0" w:color="auto"/>
                    <w:bottom w:val="single" w:sz="4" w:space="0" w:color="auto"/>
                    <w:right w:val="single" w:sz="4" w:space="0" w:color="auto"/>
                  </w:tcBorders>
                  <w:vAlign w:val="center"/>
                </w:tcPr>
                <w:p w:rsidR="009B1BD9" w:rsidRPr="009B1BD9" w:rsidRDefault="00355A35"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sz w:val="21"/>
                      <w:szCs w:val="21"/>
                    </w:rPr>
                    <w:t>2</w:t>
                  </w:r>
                  <w:r w:rsidR="009B1BD9" w:rsidRPr="009B1BD9">
                    <w:rPr>
                      <w:rFonts w:ascii="Times New Roman" w:eastAsiaTheme="minorEastAsia" w:hAnsi="Times New Roman" w:cs="Times New Roman"/>
                      <w:sz w:val="21"/>
                      <w:szCs w:val="21"/>
                    </w:rPr>
                    <w:t>0 t/</w:t>
                  </w:r>
                  <w:r>
                    <w:rPr>
                      <w:rFonts w:ascii="Times New Roman" w:eastAsiaTheme="minorEastAsia" w:hAnsi="Times New Roman" w:cs="Times New Roman"/>
                      <w:sz w:val="21"/>
                      <w:szCs w:val="21"/>
                    </w:rPr>
                    <w:t>h</w:t>
                  </w:r>
                  <w:r w:rsidR="009B1BD9" w:rsidRPr="009B1BD9">
                    <w:rPr>
                      <w:rFonts w:ascii="Times New Roman" w:eastAsiaTheme="minorEastAsia" w:hAnsiTheme="minorEastAsia" w:cs="Times New Roman"/>
                      <w:sz w:val="21"/>
                      <w:szCs w:val="21"/>
                    </w:rPr>
                    <w:t>，来自市政给水管网</w:t>
                  </w:r>
                </w:p>
              </w:tc>
              <w:tc>
                <w:tcPr>
                  <w:tcW w:w="995" w:type="pct"/>
                  <w:tcBorders>
                    <w:top w:val="single" w:sz="4" w:space="0" w:color="auto"/>
                    <w:left w:val="single" w:sz="4" w:space="0" w:color="auto"/>
                    <w:bottom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355A35" w:rsidRPr="00565F2E" w:rsidTr="009B1BD9">
              <w:trPr>
                <w:trHeight w:val="459"/>
                <w:jc w:val="center"/>
              </w:trPr>
              <w:tc>
                <w:tcPr>
                  <w:tcW w:w="428" w:type="pct"/>
                  <w:vMerge/>
                  <w:tcBorders>
                    <w:right w:val="single" w:sz="4" w:space="0" w:color="auto"/>
                  </w:tcBorders>
                  <w:vAlign w:val="center"/>
                </w:tcPr>
                <w:p w:rsidR="00355A35" w:rsidRPr="009B1BD9" w:rsidRDefault="00355A35"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428" w:type="pct"/>
                  <w:vMerge w:val="restart"/>
                  <w:tcBorders>
                    <w:top w:val="single" w:sz="4" w:space="0" w:color="auto"/>
                    <w:left w:val="single" w:sz="4" w:space="0" w:color="auto"/>
                    <w:right w:val="single" w:sz="4" w:space="0" w:color="auto"/>
                  </w:tcBorders>
                  <w:vAlign w:val="center"/>
                </w:tcPr>
                <w:p w:rsidR="00355A35" w:rsidRPr="009B1BD9" w:rsidRDefault="00355A35"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排水</w:t>
                  </w:r>
                </w:p>
              </w:tc>
              <w:tc>
                <w:tcPr>
                  <w:tcW w:w="503" w:type="pct"/>
                  <w:tcBorders>
                    <w:top w:val="single" w:sz="4" w:space="0" w:color="auto"/>
                    <w:left w:val="single" w:sz="4" w:space="0" w:color="auto"/>
                    <w:right w:val="single" w:sz="4" w:space="0" w:color="auto"/>
                  </w:tcBorders>
                  <w:vAlign w:val="center"/>
                </w:tcPr>
                <w:p w:rsidR="00355A35" w:rsidRDefault="00355A35" w:rsidP="00965CE5">
                  <w:pPr>
                    <w:pStyle w:val="32"/>
                    <w:rPr>
                      <w:rFonts w:ascii="Times New Roman" w:eastAsia="宋体" w:hAnsi="Times New Roman"/>
                      <w:sz w:val="21"/>
                      <w:szCs w:val="21"/>
                    </w:rPr>
                  </w:pPr>
                  <w:r>
                    <w:rPr>
                      <w:rFonts w:ascii="Times New Roman" w:eastAsia="宋体" w:hAnsi="Times New Roman"/>
                      <w:sz w:val="21"/>
                      <w:szCs w:val="21"/>
                    </w:rPr>
                    <w:t>雨水</w:t>
                  </w:r>
                  <w:r>
                    <w:rPr>
                      <w:rFonts w:ascii="Times New Roman" w:eastAsia="宋体" w:hAnsi="Times New Roman" w:hint="eastAsia"/>
                      <w:sz w:val="21"/>
                      <w:szCs w:val="21"/>
                    </w:rPr>
                    <w:t>10</w:t>
                  </w:r>
                  <w:r>
                    <w:rPr>
                      <w:rFonts w:ascii="Times New Roman" w:eastAsia="宋体" w:hAnsi="Times New Roman"/>
                      <w:sz w:val="21"/>
                      <w:szCs w:val="21"/>
                    </w:rPr>
                    <w:t>t/h</w:t>
                  </w:r>
                </w:p>
              </w:tc>
              <w:tc>
                <w:tcPr>
                  <w:tcW w:w="2646" w:type="pct"/>
                  <w:vMerge w:val="restart"/>
                  <w:tcBorders>
                    <w:top w:val="single" w:sz="4" w:space="0" w:color="auto"/>
                    <w:left w:val="single" w:sz="4" w:space="0" w:color="auto"/>
                    <w:right w:val="single" w:sz="4" w:space="0" w:color="auto"/>
                  </w:tcBorders>
                  <w:vAlign w:val="center"/>
                </w:tcPr>
                <w:p w:rsidR="00355A35" w:rsidRPr="009B1BD9" w:rsidRDefault="00355A35" w:rsidP="00C93F95">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eastAsia="宋体" w:hAnsi="宋体" w:cs="宋体" w:hint="eastAsia"/>
                      <w:sz w:val="21"/>
                      <w:szCs w:val="21"/>
                    </w:rPr>
                    <w:t>雨污分流；生活污水经三格式化粪池预处理后接管无锡市城北污水处理厂处理，尾水排入锡北运河</w:t>
                  </w:r>
                </w:p>
              </w:tc>
              <w:tc>
                <w:tcPr>
                  <w:tcW w:w="995" w:type="pct"/>
                  <w:tcBorders>
                    <w:top w:val="single" w:sz="4" w:space="0" w:color="auto"/>
                    <w:left w:val="single" w:sz="4" w:space="0" w:color="auto"/>
                  </w:tcBorders>
                  <w:vAlign w:val="center"/>
                </w:tcPr>
                <w:p w:rsidR="00355A35" w:rsidRPr="009B1BD9" w:rsidRDefault="00355A35"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355A35" w:rsidRPr="00565F2E" w:rsidTr="00C539EF">
              <w:trPr>
                <w:trHeight w:val="459"/>
                <w:jc w:val="center"/>
              </w:trPr>
              <w:tc>
                <w:tcPr>
                  <w:tcW w:w="428" w:type="pct"/>
                  <w:vMerge/>
                  <w:tcBorders>
                    <w:right w:val="single" w:sz="4" w:space="0" w:color="auto"/>
                  </w:tcBorders>
                  <w:vAlign w:val="center"/>
                </w:tcPr>
                <w:p w:rsidR="00355A35" w:rsidRPr="009B1BD9" w:rsidRDefault="00355A35"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428" w:type="pct"/>
                  <w:vMerge/>
                  <w:tcBorders>
                    <w:left w:val="single" w:sz="4" w:space="0" w:color="auto"/>
                    <w:right w:val="single" w:sz="4" w:space="0" w:color="auto"/>
                  </w:tcBorders>
                  <w:vAlign w:val="center"/>
                </w:tcPr>
                <w:p w:rsidR="00355A35" w:rsidRPr="009B1BD9" w:rsidRDefault="00355A35" w:rsidP="00C93F95">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p>
              </w:tc>
              <w:tc>
                <w:tcPr>
                  <w:tcW w:w="503" w:type="pct"/>
                  <w:tcBorders>
                    <w:top w:val="single" w:sz="4" w:space="0" w:color="auto"/>
                    <w:left w:val="single" w:sz="4" w:space="0" w:color="auto"/>
                    <w:right w:val="single" w:sz="4" w:space="0" w:color="auto"/>
                  </w:tcBorders>
                  <w:vAlign w:val="center"/>
                </w:tcPr>
                <w:p w:rsidR="00355A35" w:rsidRDefault="00355A35" w:rsidP="00965CE5">
                  <w:pPr>
                    <w:pStyle w:val="32"/>
                    <w:rPr>
                      <w:rFonts w:ascii="Times New Roman" w:eastAsia="宋体" w:hAnsi="Times New Roman"/>
                      <w:sz w:val="21"/>
                      <w:szCs w:val="21"/>
                    </w:rPr>
                  </w:pPr>
                  <w:r>
                    <w:rPr>
                      <w:rFonts w:ascii="Times New Roman" w:eastAsia="宋体" w:hAnsi="Times New Roman"/>
                      <w:sz w:val="21"/>
                      <w:szCs w:val="21"/>
                    </w:rPr>
                    <w:t>污水</w:t>
                  </w:r>
                  <w:r>
                    <w:rPr>
                      <w:rFonts w:ascii="Times New Roman" w:eastAsia="宋体" w:hAnsi="Times New Roman" w:hint="eastAsia"/>
                      <w:sz w:val="21"/>
                      <w:szCs w:val="21"/>
                    </w:rPr>
                    <w:t>10</w:t>
                  </w:r>
                  <w:r>
                    <w:rPr>
                      <w:rFonts w:ascii="Times New Roman" w:eastAsia="宋体" w:hAnsi="Times New Roman"/>
                      <w:sz w:val="21"/>
                      <w:szCs w:val="21"/>
                    </w:rPr>
                    <w:t>t/h</w:t>
                  </w:r>
                </w:p>
              </w:tc>
              <w:tc>
                <w:tcPr>
                  <w:tcW w:w="2646" w:type="pct"/>
                  <w:vMerge/>
                  <w:tcBorders>
                    <w:left w:val="single" w:sz="4" w:space="0" w:color="auto"/>
                    <w:right w:val="single" w:sz="4" w:space="0" w:color="auto"/>
                  </w:tcBorders>
                  <w:vAlign w:val="center"/>
                </w:tcPr>
                <w:p w:rsidR="00355A35" w:rsidRPr="009B1BD9" w:rsidRDefault="00355A35" w:rsidP="00C93F95">
                  <w:pPr>
                    <w:framePr w:hSpace="180" w:wrap="around" w:vAnchor="text" w:hAnchor="text" w:xAlign="center" w:y="1"/>
                    <w:widowControl w:val="0"/>
                    <w:autoSpaceDE w:val="0"/>
                    <w:autoSpaceDN w:val="0"/>
                    <w:snapToGrid/>
                    <w:spacing w:after="0"/>
                    <w:suppressOverlap/>
                    <w:jc w:val="center"/>
                    <w:rPr>
                      <w:rFonts w:ascii="Times New Roman" w:eastAsiaTheme="minorEastAsia" w:hAnsiTheme="minorEastAsia" w:cs="Times New Roman"/>
                      <w:sz w:val="21"/>
                      <w:szCs w:val="21"/>
                    </w:rPr>
                  </w:pPr>
                </w:p>
              </w:tc>
              <w:tc>
                <w:tcPr>
                  <w:tcW w:w="995" w:type="pct"/>
                  <w:tcBorders>
                    <w:top w:val="single" w:sz="4" w:space="0" w:color="auto"/>
                    <w:left w:val="single" w:sz="4" w:space="0" w:color="auto"/>
                  </w:tcBorders>
                  <w:vAlign w:val="center"/>
                </w:tcPr>
                <w:p w:rsidR="00355A35" w:rsidRPr="009B1BD9" w:rsidRDefault="00355A35" w:rsidP="00C93F95">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9B1BD9" w:rsidRPr="00565F2E" w:rsidTr="009B1BD9">
              <w:trPr>
                <w:trHeight w:val="459"/>
                <w:jc w:val="center"/>
              </w:trPr>
              <w:tc>
                <w:tcPr>
                  <w:tcW w:w="428" w:type="pct"/>
                  <w:vMerge/>
                  <w:tcBorders>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931" w:type="pct"/>
                  <w:gridSpan w:val="2"/>
                  <w:tcBorders>
                    <w:top w:val="single" w:sz="4" w:space="0" w:color="auto"/>
                    <w:left w:val="single" w:sz="4" w:space="0" w:color="auto"/>
                    <w:bottom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蒸汽</w:t>
                  </w:r>
                </w:p>
              </w:tc>
              <w:tc>
                <w:tcPr>
                  <w:tcW w:w="2646" w:type="pct"/>
                  <w:tcBorders>
                    <w:top w:val="single" w:sz="4" w:space="0" w:color="auto"/>
                    <w:left w:val="single" w:sz="4" w:space="0" w:color="auto"/>
                    <w:bottom w:val="single" w:sz="4" w:space="0" w:color="auto"/>
                    <w:right w:val="single" w:sz="4" w:space="0" w:color="auto"/>
                  </w:tcBorders>
                  <w:vAlign w:val="center"/>
                </w:tcPr>
                <w:p w:rsidR="009B1BD9" w:rsidRPr="009B1BD9" w:rsidRDefault="009B1BD9" w:rsidP="00C93F95">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sidRPr="009B1BD9">
                    <w:rPr>
                      <w:rFonts w:ascii="Times New Roman" w:eastAsiaTheme="minorEastAsia" w:hAnsi="Times New Roman" w:cs="Times New Roman"/>
                      <w:color w:val="000000"/>
                      <w:sz w:val="21"/>
                      <w:szCs w:val="21"/>
                    </w:rPr>
                    <w:t>/</w:t>
                  </w:r>
                </w:p>
              </w:tc>
              <w:tc>
                <w:tcPr>
                  <w:tcW w:w="995" w:type="pct"/>
                  <w:tcBorders>
                    <w:top w:val="single" w:sz="4" w:space="0" w:color="auto"/>
                    <w:left w:val="single" w:sz="4" w:space="0" w:color="auto"/>
                    <w:bottom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imes New Roman" w:cs="Times New Roman"/>
                      <w:color w:val="000000"/>
                      <w:sz w:val="21"/>
                      <w:szCs w:val="21"/>
                    </w:rPr>
                    <w:t>/</w:t>
                  </w:r>
                </w:p>
              </w:tc>
            </w:tr>
            <w:tr w:rsidR="009B1BD9" w:rsidRPr="00565F2E" w:rsidTr="009B1BD9">
              <w:trPr>
                <w:trHeight w:val="459"/>
                <w:jc w:val="center"/>
              </w:trPr>
              <w:tc>
                <w:tcPr>
                  <w:tcW w:w="428" w:type="pct"/>
                  <w:vMerge/>
                  <w:tcBorders>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931" w:type="pct"/>
                  <w:gridSpan w:val="2"/>
                  <w:tcBorders>
                    <w:top w:val="single" w:sz="4" w:space="0" w:color="auto"/>
                    <w:left w:val="single" w:sz="4" w:space="0" w:color="auto"/>
                    <w:bottom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供电</w:t>
                  </w:r>
                </w:p>
              </w:tc>
              <w:tc>
                <w:tcPr>
                  <w:tcW w:w="2646" w:type="pct"/>
                  <w:tcBorders>
                    <w:top w:val="single" w:sz="4" w:space="0" w:color="auto"/>
                    <w:left w:val="single" w:sz="4" w:space="0" w:color="auto"/>
                    <w:bottom w:val="single" w:sz="4" w:space="0" w:color="auto"/>
                    <w:right w:val="single" w:sz="4" w:space="0" w:color="auto"/>
                  </w:tcBorders>
                  <w:vAlign w:val="center"/>
                </w:tcPr>
                <w:p w:rsidR="009B1BD9" w:rsidRPr="009B1BD9" w:rsidRDefault="00355A35" w:rsidP="00C93F95">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宋体" w:hAnsi="Times New Roman"/>
                      <w:sz w:val="21"/>
                      <w:szCs w:val="21"/>
                    </w:rPr>
                    <w:t>采用城市集中供电</w:t>
                  </w:r>
                </w:p>
              </w:tc>
              <w:tc>
                <w:tcPr>
                  <w:tcW w:w="995" w:type="pct"/>
                  <w:tcBorders>
                    <w:top w:val="single" w:sz="4" w:space="0" w:color="auto"/>
                    <w:left w:val="single" w:sz="4" w:space="0" w:color="auto"/>
                    <w:bottom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9B1BD9" w:rsidRPr="00565F2E" w:rsidTr="009B1BD9">
              <w:trPr>
                <w:trHeight w:val="459"/>
                <w:jc w:val="center"/>
              </w:trPr>
              <w:tc>
                <w:tcPr>
                  <w:tcW w:w="428" w:type="pct"/>
                  <w:vMerge w:val="restart"/>
                  <w:tcBorders>
                    <w:top w:val="single" w:sz="4" w:space="0" w:color="auto"/>
                    <w:bottom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9B1BD9">
                    <w:rPr>
                      <w:rFonts w:ascii="Times New Roman" w:eastAsiaTheme="minorEastAsia" w:hAnsiTheme="minorEastAsia" w:cs="Times New Roman"/>
                      <w:color w:val="000000"/>
                      <w:sz w:val="21"/>
                      <w:szCs w:val="21"/>
                    </w:rPr>
                    <w:t>环保工程</w:t>
                  </w:r>
                </w:p>
              </w:tc>
              <w:tc>
                <w:tcPr>
                  <w:tcW w:w="931" w:type="pct"/>
                  <w:gridSpan w:val="2"/>
                  <w:tcBorders>
                    <w:top w:val="single" w:sz="4" w:space="0" w:color="auto"/>
                    <w:left w:val="single" w:sz="4" w:space="0" w:color="auto"/>
                    <w:right w:val="single" w:sz="4" w:space="0" w:color="auto"/>
                  </w:tcBorders>
                  <w:vAlign w:val="center"/>
                </w:tcPr>
                <w:p w:rsidR="009B1BD9" w:rsidRPr="009B1BD9" w:rsidRDefault="009B1BD9" w:rsidP="00C93F95">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9B1BD9">
                    <w:rPr>
                      <w:rFonts w:ascii="Times New Roman" w:eastAsiaTheme="minorEastAsia" w:hAnsiTheme="minorEastAsia"/>
                      <w:color w:val="000000"/>
                      <w:szCs w:val="21"/>
                    </w:rPr>
                    <w:t>废气处理</w:t>
                  </w:r>
                </w:p>
              </w:tc>
              <w:tc>
                <w:tcPr>
                  <w:tcW w:w="2646" w:type="pct"/>
                  <w:tcBorders>
                    <w:top w:val="single" w:sz="4" w:space="0" w:color="auto"/>
                    <w:left w:val="single" w:sz="4" w:space="0" w:color="auto"/>
                    <w:bottom w:val="single" w:sz="4" w:space="0" w:color="auto"/>
                    <w:right w:val="single" w:sz="4" w:space="0" w:color="auto"/>
                  </w:tcBorders>
                  <w:vAlign w:val="center"/>
                </w:tcPr>
                <w:p w:rsidR="009B1BD9" w:rsidRPr="00355A35" w:rsidRDefault="009B1BD9" w:rsidP="00355A35">
                  <w:pPr>
                    <w:framePr w:hSpace="180" w:wrap="around" w:vAnchor="text" w:hAnchor="text" w:xAlign="center" w:y="1"/>
                    <w:widowControl w:val="0"/>
                    <w:autoSpaceDE w:val="0"/>
                    <w:autoSpaceDN w:val="0"/>
                    <w:snapToGrid/>
                    <w:spacing w:after="0"/>
                    <w:suppressOverlap/>
                    <w:jc w:val="center"/>
                    <w:rPr>
                      <w:rFonts w:ascii="Times New Roman" w:eastAsia="宋体" w:hAnsi="Times New Roman"/>
                      <w:sz w:val="21"/>
                      <w:szCs w:val="21"/>
                    </w:rPr>
                  </w:pPr>
                  <w:r w:rsidRPr="00355A35">
                    <w:rPr>
                      <w:rFonts w:ascii="Times New Roman" w:eastAsia="宋体" w:hAnsi="Times New Roman"/>
                      <w:sz w:val="21"/>
                      <w:szCs w:val="21"/>
                    </w:rPr>
                    <w:t>焊接烟尘</w:t>
                  </w:r>
                  <w:r w:rsidR="00355A35" w:rsidRPr="00355A35">
                    <w:rPr>
                      <w:rFonts w:ascii="Times New Roman" w:eastAsia="宋体" w:hAnsi="Times New Roman"/>
                      <w:sz w:val="21"/>
                      <w:szCs w:val="21"/>
                    </w:rPr>
                    <w:t>配套</w:t>
                  </w:r>
                  <w:r w:rsidR="00355A35" w:rsidRPr="00355A35">
                    <w:rPr>
                      <w:rFonts w:ascii="Times New Roman" w:eastAsia="宋体" w:hAnsi="Times New Roman" w:hint="eastAsia"/>
                      <w:sz w:val="21"/>
                      <w:szCs w:val="21"/>
                    </w:rPr>
                    <w:t>移动式</w:t>
                  </w:r>
                  <w:r w:rsidR="00355A35" w:rsidRPr="00355A35">
                    <w:rPr>
                      <w:rFonts w:ascii="Times New Roman" w:eastAsia="宋体" w:hAnsi="Times New Roman"/>
                      <w:sz w:val="21"/>
                      <w:szCs w:val="21"/>
                    </w:rPr>
                    <w:t>焊接烟尘净化器后</w:t>
                  </w:r>
                  <w:r w:rsidR="00355A35" w:rsidRPr="00355A35">
                    <w:rPr>
                      <w:rFonts w:ascii="Times New Roman" w:eastAsia="宋体" w:hAnsi="Times New Roman" w:hint="eastAsia"/>
                      <w:sz w:val="21"/>
                      <w:szCs w:val="21"/>
                    </w:rPr>
                    <w:t>无组织排放</w:t>
                  </w:r>
                </w:p>
              </w:tc>
              <w:tc>
                <w:tcPr>
                  <w:tcW w:w="995" w:type="pct"/>
                  <w:tcBorders>
                    <w:top w:val="single" w:sz="4" w:space="0" w:color="auto"/>
                    <w:left w:val="single" w:sz="4" w:space="0" w:color="auto"/>
                    <w:bottom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9B1BD9" w:rsidRPr="00565F2E" w:rsidTr="009B1BD9">
              <w:trPr>
                <w:trHeight w:val="459"/>
                <w:jc w:val="center"/>
              </w:trPr>
              <w:tc>
                <w:tcPr>
                  <w:tcW w:w="428" w:type="pct"/>
                  <w:vMerge/>
                  <w:tcBorders>
                    <w:top w:val="single" w:sz="4" w:space="0" w:color="auto"/>
                    <w:bottom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931" w:type="pct"/>
                  <w:gridSpan w:val="2"/>
                  <w:tcBorders>
                    <w:top w:val="single" w:sz="4" w:space="0" w:color="auto"/>
                    <w:left w:val="single" w:sz="4" w:space="0" w:color="auto"/>
                    <w:right w:val="single" w:sz="4" w:space="0" w:color="auto"/>
                  </w:tcBorders>
                  <w:vAlign w:val="center"/>
                </w:tcPr>
                <w:p w:rsidR="009B1BD9" w:rsidRPr="009B1BD9" w:rsidRDefault="009B1BD9" w:rsidP="00C93F95">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9B1BD9">
                    <w:rPr>
                      <w:rFonts w:ascii="Times New Roman" w:eastAsiaTheme="minorEastAsia" w:hAnsiTheme="minorEastAsia"/>
                      <w:color w:val="000000"/>
                      <w:szCs w:val="21"/>
                    </w:rPr>
                    <w:t>废水处理</w:t>
                  </w:r>
                </w:p>
              </w:tc>
              <w:tc>
                <w:tcPr>
                  <w:tcW w:w="2646" w:type="pct"/>
                  <w:tcBorders>
                    <w:top w:val="single" w:sz="4" w:space="0" w:color="auto"/>
                    <w:left w:val="single" w:sz="4" w:space="0" w:color="auto"/>
                    <w:bottom w:val="single" w:sz="4" w:space="0" w:color="auto"/>
                    <w:right w:val="single" w:sz="4" w:space="0" w:color="auto"/>
                  </w:tcBorders>
                  <w:vAlign w:val="center"/>
                </w:tcPr>
                <w:p w:rsidR="009B1BD9" w:rsidRPr="00355A35" w:rsidRDefault="00355A35" w:rsidP="00355A35">
                  <w:pPr>
                    <w:framePr w:hSpace="180" w:wrap="around" w:vAnchor="text" w:hAnchor="text" w:xAlign="center" w:y="1"/>
                    <w:widowControl w:val="0"/>
                    <w:autoSpaceDE w:val="0"/>
                    <w:autoSpaceDN w:val="0"/>
                    <w:snapToGrid/>
                    <w:spacing w:after="0"/>
                    <w:suppressOverlap/>
                    <w:jc w:val="center"/>
                    <w:rPr>
                      <w:rFonts w:ascii="Times New Roman" w:eastAsia="宋体" w:hAnsi="Times New Roman"/>
                      <w:sz w:val="21"/>
                      <w:szCs w:val="21"/>
                    </w:rPr>
                  </w:pPr>
                  <w:r w:rsidRPr="00355A35">
                    <w:rPr>
                      <w:rFonts w:ascii="Times New Roman" w:eastAsia="宋体" w:hAnsi="Times New Roman"/>
                      <w:sz w:val="21"/>
                      <w:szCs w:val="21"/>
                    </w:rPr>
                    <w:t>依托</w:t>
                  </w:r>
                  <w:r w:rsidR="009B1BD9" w:rsidRPr="00355A35">
                    <w:rPr>
                      <w:rFonts w:ascii="Times New Roman" w:eastAsia="宋体" w:hAnsi="Times New Roman"/>
                      <w:sz w:val="21"/>
                      <w:szCs w:val="21"/>
                    </w:rPr>
                    <w:t>租赁方已建三格式化粪池</w:t>
                  </w:r>
                </w:p>
              </w:tc>
              <w:tc>
                <w:tcPr>
                  <w:tcW w:w="995" w:type="pct"/>
                  <w:tcBorders>
                    <w:top w:val="single" w:sz="4" w:space="0" w:color="auto"/>
                    <w:left w:val="single" w:sz="4" w:space="0" w:color="auto"/>
                    <w:bottom w:val="single" w:sz="4" w:space="0" w:color="auto"/>
                  </w:tcBorders>
                  <w:vAlign w:val="center"/>
                </w:tcPr>
                <w:p w:rsidR="009B1BD9" w:rsidRPr="009B1BD9" w:rsidRDefault="00355A35"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9B1BD9" w:rsidRPr="00565F2E" w:rsidTr="009B1BD9">
              <w:trPr>
                <w:trHeight w:val="459"/>
                <w:jc w:val="center"/>
              </w:trPr>
              <w:tc>
                <w:tcPr>
                  <w:tcW w:w="428" w:type="pct"/>
                  <w:vMerge/>
                  <w:tcBorders>
                    <w:top w:val="single" w:sz="4" w:space="0" w:color="auto"/>
                    <w:bottom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931" w:type="pct"/>
                  <w:gridSpan w:val="2"/>
                  <w:tcBorders>
                    <w:top w:val="single" w:sz="4" w:space="0" w:color="auto"/>
                    <w:left w:val="single" w:sz="4" w:space="0" w:color="auto"/>
                    <w:bottom w:val="single" w:sz="4" w:space="0" w:color="auto"/>
                    <w:right w:val="single" w:sz="4" w:space="0" w:color="auto"/>
                  </w:tcBorders>
                  <w:vAlign w:val="center"/>
                </w:tcPr>
                <w:p w:rsidR="009B1BD9" w:rsidRPr="009B1BD9" w:rsidRDefault="009B1BD9" w:rsidP="00C93F95">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9B1BD9">
                    <w:rPr>
                      <w:rFonts w:ascii="Times New Roman" w:eastAsiaTheme="minorEastAsia" w:hAnsiTheme="minorEastAsia"/>
                      <w:color w:val="000000"/>
                      <w:szCs w:val="21"/>
                    </w:rPr>
                    <w:t>固废处理</w:t>
                  </w:r>
                </w:p>
              </w:tc>
              <w:tc>
                <w:tcPr>
                  <w:tcW w:w="2646" w:type="pct"/>
                  <w:tcBorders>
                    <w:top w:val="single" w:sz="4" w:space="0" w:color="auto"/>
                    <w:left w:val="single" w:sz="4" w:space="0" w:color="auto"/>
                    <w:bottom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9B1BD9">
                    <w:rPr>
                      <w:rFonts w:ascii="Times New Roman" w:eastAsiaTheme="minorEastAsia" w:hAnsiTheme="minorEastAsia" w:cs="Times New Roman"/>
                      <w:sz w:val="21"/>
                      <w:szCs w:val="21"/>
                    </w:rPr>
                    <w:t>一般固废储存</w:t>
                  </w:r>
                  <w:r w:rsidRPr="009B1BD9">
                    <w:rPr>
                      <w:rFonts w:ascii="Times New Roman" w:eastAsiaTheme="minorEastAsia" w:hAnsi="Times New Roman" w:cs="Times New Roman"/>
                      <w:sz w:val="21"/>
                      <w:szCs w:val="21"/>
                    </w:rPr>
                    <w:t>5m</w:t>
                  </w:r>
                  <w:r w:rsidRPr="009B1BD9">
                    <w:rPr>
                      <w:rFonts w:ascii="Times New Roman" w:eastAsiaTheme="minorEastAsia" w:hAnsi="Times New Roman" w:cs="Times New Roman"/>
                      <w:sz w:val="21"/>
                      <w:szCs w:val="21"/>
                      <w:vertAlign w:val="superscript"/>
                    </w:rPr>
                    <w:t>2</w:t>
                  </w:r>
                </w:p>
              </w:tc>
              <w:tc>
                <w:tcPr>
                  <w:tcW w:w="995" w:type="pct"/>
                  <w:tcBorders>
                    <w:top w:val="single" w:sz="4" w:space="0" w:color="auto"/>
                    <w:left w:val="single" w:sz="4" w:space="0" w:color="auto"/>
                    <w:bottom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9B1BD9" w:rsidRPr="00565F2E" w:rsidTr="009B1BD9">
              <w:trPr>
                <w:trHeight w:val="459"/>
                <w:jc w:val="center"/>
              </w:trPr>
              <w:tc>
                <w:tcPr>
                  <w:tcW w:w="428" w:type="pct"/>
                  <w:vMerge/>
                  <w:tcBorders>
                    <w:top w:val="single" w:sz="4" w:space="0" w:color="auto"/>
                    <w:bottom w:val="single" w:sz="12"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931" w:type="pct"/>
                  <w:gridSpan w:val="2"/>
                  <w:tcBorders>
                    <w:top w:val="single" w:sz="4" w:space="0" w:color="auto"/>
                    <w:left w:val="single" w:sz="4" w:space="0" w:color="auto"/>
                    <w:bottom w:val="single" w:sz="12" w:space="0" w:color="auto"/>
                    <w:right w:val="single" w:sz="4" w:space="0" w:color="auto"/>
                  </w:tcBorders>
                  <w:vAlign w:val="center"/>
                </w:tcPr>
                <w:p w:rsidR="009B1BD9" w:rsidRPr="009B1BD9" w:rsidRDefault="009B1BD9" w:rsidP="00C93F95">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9B1BD9">
                    <w:rPr>
                      <w:rFonts w:ascii="Times New Roman" w:eastAsiaTheme="minorEastAsia" w:hAnsiTheme="minorEastAsia"/>
                      <w:color w:val="000000"/>
                      <w:szCs w:val="21"/>
                    </w:rPr>
                    <w:t>噪声处理</w:t>
                  </w:r>
                </w:p>
              </w:tc>
              <w:tc>
                <w:tcPr>
                  <w:tcW w:w="2646" w:type="pct"/>
                  <w:tcBorders>
                    <w:top w:val="single" w:sz="4" w:space="0" w:color="auto"/>
                    <w:left w:val="single" w:sz="4" w:space="0" w:color="auto"/>
                    <w:bottom w:val="single" w:sz="12" w:space="0" w:color="auto"/>
                    <w:right w:val="single" w:sz="4" w:space="0" w:color="auto"/>
                  </w:tcBorders>
                  <w:vAlign w:val="center"/>
                </w:tcPr>
                <w:p w:rsidR="009B1BD9" w:rsidRPr="009B1BD9" w:rsidRDefault="00355A35" w:rsidP="00355A35">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厂房</w:t>
                  </w:r>
                  <w:r w:rsidR="009B1BD9" w:rsidRPr="009B1BD9">
                    <w:rPr>
                      <w:rFonts w:ascii="Times New Roman" w:eastAsiaTheme="minorEastAsia" w:hAnsiTheme="minorEastAsia" w:cs="Times New Roman"/>
                      <w:sz w:val="21"/>
                      <w:szCs w:val="21"/>
                    </w:rPr>
                    <w:t>降噪</w:t>
                  </w:r>
                  <w:r w:rsidR="009B1BD9" w:rsidRPr="009B1BD9">
                    <w:rPr>
                      <w:rFonts w:ascii="Times New Roman" w:eastAsiaTheme="minorEastAsia" w:hAnsi="Times New Roman" w:cs="Times New Roman"/>
                      <w:sz w:val="21"/>
                      <w:szCs w:val="21"/>
                    </w:rPr>
                    <w:t>20dB(A)</w:t>
                  </w:r>
                </w:p>
              </w:tc>
              <w:tc>
                <w:tcPr>
                  <w:tcW w:w="995" w:type="pct"/>
                  <w:tcBorders>
                    <w:top w:val="single" w:sz="4" w:space="0" w:color="auto"/>
                    <w:left w:val="single" w:sz="4" w:space="0" w:color="auto"/>
                    <w:bottom w:val="single" w:sz="12"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bl>
          <w:p w:rsidR="009D4AD7" w:rsidRPr="00870197" w:rsidRDefault="009D4AD7" w:rsidP="001C46F7">
            <w:pPr>
              <w:pStyle w:val="a7"/>
              <w:numPr>
                <w:ilvl w:val="0"/>
                <w:numId w:val="3"/>
              </w:numPr>
              <w:spacing w:beforeLines="5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C93F95">
            <w:pPr>
              <w:pStyle w:val="a7"/>
              <w:spacing w:after="0" w:line="360" w:lineRule="auto"/>
              <w:ind w:firstLineChars="200" w:firstLine="480"/>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355A35">
              <w:rPr>
                <w:rFonts w:ascii="Times New Roman" w:eastAsia="宋体" w:hAnsi="宋体" w:cs="宋体" w:hint="eastAsia"/>
                <w:color w:val="000000"/>
                <w:sz w:val="24"/>
                <w:szCs w:val="24"/>
              </w:rPr>
              <w:t>2</w:t>
            </w:r>
            <w:r w:rsidRPr="00870197">
              <w:rPr>
                <w:rFonts w:ascii="Times New Roman" w:eastAsia="宋体" w:hAnsi="宋体" w:cs="宋体" w:hint="eastAsia"/>
                <w:color w:val="000000"/>
                <w:sz w:val="24"/>
                <w:szCs w:val="24"/>
              </w:rPr>
              <w:t>万元，占总投资的</w:t>
            </w:r>
            <w:r w:rsidR="000051ED">
              <w:rPr>
                <w:rFonts w:ascii="Times New Roman" w:eastAsia="宋体" w:hAnsi="宋体" w:cs="宋体" w:hint="eastAsia"/>
                <w:color w:val="000000"/>
                <w:sz w:val="24"/>
                <w:szCs w:val="24"/>
              </w:rPr>
              <w:t>1</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p>
          <w:p w:rsidR="009D4AD7" w:rsidRPr="00870197" w:rsidRDefault="009D4AD7" w:rsidP="00C93F95">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793"/>
              <w:gridCol w:w="2743"/>
              <w:gridCol w:w="1843"/>
              <w:gridCol w:w="2242"/>
            </w:tblGrid>
            <w:tr w:rsidR="009D4AD7" w:rsidRPr="00565F2E" w:rsidTr="009751F4">
              <w:trPr>
                <w:trHeight w:val="616"/>
              </w:trPr>
              <w:tc>
                <w:tcPr>
                  <w:tcW w:w="1793"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C93F95">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2743"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C93F95">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84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242" w:type="dxa"/>
                  <w:tcBorders>
                    <w:top w:val="single" w:sz="12" w:space="0" w:color="auto"/>
                    <w:left w:val="single" w:sz="4" w:space="0" w:color="auto"/>
                    <w:bottom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407D91" w:rsidRPr="00565F2E" w:rsidTr="009751F4">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407D91" w:rsidRPr="00565F2E" w:rsidRDefault="00407D91"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07D91" w:rsidRPr="00355A35" w:rsidRDefault="00355A35" w:rsidP="00355A3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355A35">
                    <w:rPr>
                      <w:rFonts w:ascii="Times New Roman" w:eastAsia="宋体" w:hAnsi="宋体" w:cs="Times New Roman"/>
                      <w:color w:val="000000"/>
                      <w:sz w:val="21"/>
                      <w:szCs w:val="21"/>
                    </w:rPr>
                    <w:t>经三格式化粪池处理后接管</w:t>
                  </w:r>
                  <w:r w:rsidRPr="00355A35">
                    <w:rPr>
                      <w:rFonts w:ascii="Times New Roman" w:eastAsia="宋体" w:hAnsi="宋体" w:cs="Times New Roman" w:hint="eastAsia"/>
                      <w:color w:val="000000"/>
                      <w:sz w:val="21"/>
                      <w:szCs w:val="21"/>
                    </w:rPr>
                    <w:t>无锡市城北污水处理厂</w:t>
                  </w:r>
                  <w:r w:rsidRPr="00355A35">
                    <w:rPr>
                      <w:rFonts w:ascii="Times New Roman" w:eastAsia="宋体" w:hAnsi="宋体" w:cs="Times New Roman"/>
                      <w:color w:val="000000"/>
                      <w:sz w:val="21"/>
                      <w:szCs w:val="21"/>
                    </w:rPr>
                    <w:t>处理</w:t>
                  </w:r>
                </w:p>
              </w:tc>
              <w:tc>
                <w:tcPr>
                  <w:tcW w:w="1843" w:type="dxa"/>
                  <w:tcBorders>
                    <w:top w:val="single" w:sz="4" w:space="0" w:color="auto"/>
                    <w:left w:val="single" w:sz="4" w:space="0" w:color="auto"/>
                    <w:bottom w:val="single" w:sz="4" w:space="0" w:color="auto"/>
                    <w:right w:val="single" w:sz="4" w:space="0" w:color="auto"/>
                  </w:tcBorders>
                  <w:vAlign w:val="center"/>
                </w:tcPr>
                <w:p w:rsidR="00407D91" w:rsidRPr="00565F2E" w:rsidRDefault="00407D91"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依托房东</w:t>
                  </w:r>
                </w:p>
              </w:tc>
              <w:tc>
                <w:tcPr>
                  <w:tcW w:w="2242" w:type="dxa"/>
                  <w:tcBorders>
                    <w:top w:val="single" w:sz="4" w:space="0" w:color="auto"/>
                    <w:left w:val="single" w:sz="4" w:space="0" w:color="auto"/>
                    <w:bottom w:val="single" w:sz="4" w:space="0" w:color="auto"/>
                  </w:tcBorders>
                  <w:vAlign w:val="center"/>
                </w:tcPr>
                <w:p w:rsidR="00407D91" w:rsidRPr="00565F2E" w:rsidRDefault="00407D91"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依托房东</w:t>
                  </w:r>
                </w:p>
              </w:tc>
            </w:tr>
            <w:tr w:rsidR="009B1BD9" w:rsidRPr="00565F2E" w:rsidTr="009751F4">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9B1BD9" w:rsidRPr="00565F2E" w:rsidRDefault="009B1BD9"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1BD9" w:rsidRPr="00565F2E" w:rsidRDefault="009B1BD9"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9B1BD9">
                    <w:rPr>
                      <w:rFonts w:ascii="Times New Roman" w:eastAsia="宋体" w:hAnsi="宋体" w:cs="Times New Roman" w:hint="eastAsia"/>
                      <w:color w:val="000000"/>
                      <w:sz w:val="21"/>
                      <w:szCs w:val="21"/>
                    </w:rPr>
                    <w:t>墙壁隔声</w:t>
                  </w:r>
                  <w:r>
                    <w:rPr>
                      <w:rFonts w:ascii="Times New Roman" w:eastAsia="宋体" w:hAnsi="宋体" w:cs="Times New Roman" w:hint="eastAsia"/>
                      <w:color w:val="000000"/>
                      <w:sz w:val="21"/>
                      <w:szCs w:val="21"/>
                    </w:rPr>
                    <w:t>、</w:t>
                  </w:r>
                  <w:r w:rsidRPr="009B1BD9">
                    <w:rPr>
                      <w:rFonts w:ascii="Times New Roman" w:eastAsia="宋体" w:hAnsi="宋体" w:cs="Times New Roman" w:hint="eastAsia"/>
                      <w:color w:val="000000"/>
                      <w:sz w:val="21"/>
                      <w:szCs w:val="21"/>
                    </w:rPr>
                    <w:t>距离衰减</w:t>
                  </w:r>
                </w:p>
              </w:tc>
              <w:tc>
                <w:tcPr>
                  <w:tcW w:w="1843" w:type="dxa"/>
                  <w:tcBorders>
                    <w:top w:val="single" w:sz="4" w:space="0" w:color="auto"/>
                    <w:left w:val="single" w:sz="4" w:space="0" w:color="auto"/>
                    <w:bottom w:val="single" w:sz="4" w:space="0" w:color="auto"/>
                    <w:right w:val="single" w:sz="4" w:space="0" w:color="auto"/>
                  </w:tcBorders>
                  <w:vAlign w:val="center"/>
                </w:tcPr>
                <w:p w:rsidR="009B1BD9" w:rsidRPr="00565F2E" w:rsidRDefault="009B1BD9"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9B1BD9" w:rsidRPr="00565F2E" w:rsidRDefault="009B1BD9"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9B1BD9" w:rsidRPr="00565F2E" w:rsidTr="002712DE">
              <w:trPr>
                <w:trHeight w:val="418"/>
              </w:trPr>
              <w:tc>
                <w:tcPr>
                  <w:tcW w:w="1793" w:type="dxa"/>
                  <w:tcBorders>
                    <w:top w:val="single" w:sz="4" w:space="0" w:color="auto"/>
                    <w:right w:val="single" w:sz="4" w:space="0" w:color="auto"/>
                  </w:tcBorders>
                  <w:tcMar>
                    <w:left w:w="0" w:type="dxa"/>
                    <w:right w:w="0" w:type="dxa"/>
                  </w:tcMar>
                  <w:vAlign w:val="center"/>
                </w:tcPr>
                <w:p w:rsidR="009B1BD9" w:rsidRPr="008F0683" w:rsidRDefault="009B1BD9"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1BD9" w:rsidRPr="009B1BD9" w:rsidRDefault="009B1BD9" w:rsidP="00355A3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9B1BD9">
                    <w:rPr>
                      <w:rFonts w:ascii="Times New Roman" w:eastAsia="宋体" w:hAnsi="宋体" w:cs="Times New Roman" w:hint="eastAsia"/>
                      <w:color w:val="000000"/>
                      <w:sz w:val="21"/>
                      <w:szCs w:val="21"/>
                    </w:rPr>
                    <w:t>废金属</w:t>
                  </w:r>
                  <w:r w:rsidR="00355A35">
                    <w:rPr>
                      <w:rFonts w:ascii="Times New Roman" w:eastAsia="宋体" w:hAnsi="宋体" w:cs="Times New Roman" w:hint="eastAsia"/>
                      <w:color w:val="000000"/>
                      <w:sz w:val="21"/>
                      <w:szCs w:val="21"/>
                    </w:rPr>
                    <w:t>外售综合</w:t>
                  </w:r>
                  <w:r w:rsidRPr="009B1BD9">
                    <w:rPr>
                      <w:rFonts w:ascii="Times New Roman" w:eastAsia="宋体" w:hAnsi="宋体" w:cs="Times New Roman" w:hint="eastAsia"/>
                      <w:color w:val="000000"/>
                      <w:sz w:val="21"/>
                      <w:szCs w:val="21"/>
                    </w:rPr>
                    <w:t>利用，生活垃圾委托环卫清运</w:t>
                  </w:r>
                </w:p>
              </w:tc>
              <w:tc>
                <w:tcPr>
                  <w:tcW w:w="1843" w:type="dxa"/>
                  <w:tcBorders>
                    <w:top w:val="single" w:sz="4" w:space="0" w:color="auto"/>
                    <w:left w:val="single" w:sz="4" w:space="0" w:color="auto"/>
                    <w:right w:val="single" w:sz="4" w:space="0" w:color="auto"/>
                  </w:tcBorders>
                  <w:vAlign w:val="center"/>
                </w:tcPr>
                <w:p w:rsidR="009B1BD9" w:rsidRPr="00221780" w:rsidRDefault="00355A35"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242" w:type="dxa"/>
                  <w:tcBorders>
                    <w:top w:val="single" w:sz="4" w:space="0" w:color="auto"/>
                    <w:left w:val="single" w:sz="4" w:space="0" w:color="auto"/>
                  </w:tcBorders>
                  <w:vAlign w:val="center"/>
                </w:tcPr>
                <w:p w:rsidR="009B1BD9" w:rsidRPr="00221780" w:rsidRDefault="00355A35"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9B1BD9" w:rsidRPr="00565F2E" w:rsidTr="009751F4">
              <w:trPr>
                <w:trHeight w:val="418"/>
              </w:trPr>
              <w:tc>
                <w:tcPr>
                  <w:tcW w:w="1793" w:type="dxa"/>
                  <w:tcBorders>
                    <w:top w:val="single" w:sz="4" w:space="0" w:color="auto"/>
                    <w:bottom w:val="single" w:sz="4" w:space="0" w:color="auto"/>
                    <w:right w:val="single" w:sz="4" w:space="0" w:color="auto"/>
                  </w:tcBorders>
                  <w:tcMar>
                    <w:left w:w="0" w:type="dxa"/>
                    <w:right w:w="0" w:type="dxa"/>
                  </w:tcMar>
                  <w:vAlign w:val="center"/>
                </w:tcPr>
                <w:p w:rsidR="009B1BD9" w:rsidRDefault="009B1BD9"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lastRenderedPageBreak/>
                    <w:t>废气</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B1BD9" w:rsidRPr="009B1BD9" w:rsidRDefault="00355A35"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355A35">
                    <w:rPr>
                      <w:rFonts w:ascii="Times New Roman" w:eastAsia="宋体" w:hAnsi="宋体" w:cs="Times New Roman" w:hint="eastAsia"/>
                      <w:color w:val="000000"/>
                      <w:sz w:val="21"/>
                      <w:szCs w:val="21"/>
                    </w:rPr>
                    <w:t>由移动式焊烟净化器收集处理后排放，收集效率</w:t>
                  </w:r>
                  <w:r w:rsidRPr="00355A35">
                    <w:rPr>
                      <w:rFonts w:ascii="Times New Roman" w:eastAsia="宋体" w:hAnsi="宋体" w:cs="Times New Roman" w:hint="eastAsia"/>
                      <w:color w:val="000000"/>
                      <w:sz w:val="21"/>
                      <w:szCs w:val="21"/>
                    </w:rPr>
                    <w:t>90%</w:t>
                  </w:r>
                  <w:r w:rsidRPr="00355A35">
                    <w:rPr>
                      <w:rFonts w:ascii="Times New Roman" w:eastAsia="宋体" w:hAnsi="宋体" w:cs="Times New Roman" w:hint="eastAsia"/>
                      <w:color w:val="000000"/>
                      <w:sz w:val="21"/>
                      <w:szCs w:val="21"/>
                    </w:rPr>
                    <w:t>，处理效率</w:t>
                  </w:r>
                  <w:r w:rsidRPr="00355A35">
                    <w:rPr>
                      <w:rFonts w:ascii="Times New Roman" w:eastAsia="宋体" w:hAnsi="宋体" w:cs="Times New Roman" w:hint="eastAsia"/>
                      <w:color w:val="000000"/>
                      <w:sz w:val="21"/>
                      <w:szCs w:val="21"/>
                    </w:rPr>
                    <w:t>75%</w:t>
                  </w:r>
                </w:p>
              </w:tc>
              <w:tc>
                <w:tcPr>
                  <w:tcW w:w="1843" w:type="dxa"/>
                  <w:tcBorders>
                    <w:top w:val="single" w:sz="4" w:space="0" w:color="auto"/>
                    <w:left w:val="single" w:sz="4" w:space="0" w:color="auto"/>
                    <w:bottom w:val="single" w:sz="4" w:space="0" w:color="auto"/>
                    <w:right w:val="single" w:sz="4" w:space="0" w:color="auto"/>
                  </w:tcBorders>
                  <w:vAlign w:val="center"/>
                </w:tcPr>
                <w:p w:rsidR="009B1BD9" w:rsidRPr="00565F2E" w:rsidRDefault="00355A35"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242" w:type="dxa"/>
                  <w:tcBorders>
                    <w:top w:val="single" w:sz="4" w:space="0" w:color="auto"/>
                    <w:left w:val="single" w:sz="4" w:space="0" w:color="auto"/>
                    <w:bottom w:val="single" w:sz="4" w:space="0" w:color="auto"/>
                  </w:tcBorders>
                  <w:vAlign w:val="center"/>
                </w:tcPr>
                <w:p w:rsidR="009B1BD9" w:rsidRPr="00565F2E" w:rsidRDefault="00355A35"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9B1BD9" w:rsidRPr="00565F2E" w:rsidTr="009751F4">
              <w:trPr>
                <w:trHeight w:val="544"/>
              </w:trPr>
              <w:tc>
                <w:tcPr>
                  <w:tcW w:w="4536" w:type="dxa"/>
                  <w:gridSpan w:val="2"/>
                  <w:tcBorders>
                    <w:top w:val="single" w:sz="4" w:space="0" w:color="auto"/>
                    <w:bottom w:val="single" w:sz="12" w:space="0" w:color="auto"/>
                    <w:right w:val="single" w:sz="4" w:space="0" w:color="auto"/>
                  </w:tcBorders>
                  <w:tcMar>
                    <w:left w:w="0" w:type="dxa"/>
                    <w:right w:w="0" w:type="dxa"/>
                  </w:tcMar>
                  <w:vAlign w:val="center"/>
                </w:tcPr>
                <w:p w:rsidR="009B1BD9" w:rsidRPr="00565F2E" w:rsidRDefault="009B1BD9"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1843" w:type="dxa"/>
                  <w:tcBorders>
                    <w:top w:val="single" w:sz="4" w:space="0" w:color="auto"/>
                    <w:left w:val="single" w:sz="4" w:space="0" w:color="auto"/>
                    <w:bottom w:val="single" w:sz="12" w:space="0" w:color="auto"/>
                    <w:right w:val="single" w:sz="4" w:space="0" w:color="auto"/>
                  </w:tcBorders>
                  <w:vAlign w:val="center"/>
                </w:tcPr>
                <w:p w:rsidR="009B1BD9" w:rsidRPr="00565F2E" w:rsidRDefault="00355A35"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c>
                <w:tcPr>
                  <w:tcW w:w="2242" w:type="dxa"/>
                  <w:tcBorders>
                    <w:top w:val="single" w:sz="4" w:space="0" w:color="auto"/>
                    <w:left w:val="single" w:sz="4" w:space="0" w:color="auto"/>
                    <w:bottom w:val="single" w:sz="12" w:space="0" w:color="auto"/>
                  </w:tcBorders>
                  <w:vAlign w:val="center"/>
                </w:tcPr>
                <w:p w:rsidR="009B1BD9" w:rsidRPr="00565F2E" w:rsidRDefault="00355A35" w:rsidP="00C93F9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r>
          </w:tbl>
          <w:p w:rsidR="009D4AD7" w:rsidRPr="00074BDF" w:rsidRDefault="009D4AD7" w:rsidP="001C46F7">
            <w:pPr>
              <w:pStyle w:val="a7"/>
              <w:numPr>
                <w:ilvl w:val="0"/>
                <w:numId w:val="3"/>
              </w:numPr>
              <w:spacing w:beforeLines="5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9D4AD7" w:rsidRPr="00074BDF" w:rsidRDefault="009D4AD7" w:rsidP="00C93F95">
            <w:pPr>
              <w:pStyle w:val="a7"/>
              <w:spacing w:after="0" w:line="360" w:lineRule="auto"/>
              <w:ind w:firstLineChars="200" w:firstLine="480"/>
              <w:rPr>
                <w:rFonts w:ascii="Times New Roman" w:eastAsia="宋体" w:hAnsi="Times New Roman"/>
                <w:color w:val="000000"/>
                <w:sz w:val="24"/>
                <w:szCs w:val="24"/>
              </w:rPr>
            </w:pPr>
            <w:r w:rsidRPr="00074BDF">
              <w:rPr>
                <w:rFonts w:ascii="Times New Roman" w:eastAsia="宋体" w:hAnsi="宋体" w:hint="eastAsia"/>
                <w:color w:val="000000"/>
                <w:sz w:val="24"/>
                <w:szCs w:val="24"/>
              </w:rPr>
              <w:t>本项目共计</w:t>
            </w:r>
            <w:r w:rsidR="00355A35">
              <w:rPr>
                <w:rFonts w:ascii="Times New Roman" w:eastAsia="宋体" w:hAnsi="Times New Roman" w:hint="eastAsia"/>
                <w:color w:val="000000"/>
                <w:sz w:val="24"/>
                <w:szCs w:val="24"/>
              </w:rPr>
              <w:t>8</w:t>
            </w:r>
            <w:r w:rsidR="009751F4">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407D91">
              <w:rPr>
                <w:rFonts w:ascii="宋体" w:eastAsia="宋体" w:hAnsi="Times New Roman" w:cs="宋体" w:hint="eastAsia"/>
                <w:sz w:val="24"/>
                <w:szCs w:val="24"/>
              </w:rPr>
              <w:t>白班八小时</w:t>
            </w:r>
            <w:r w:rsidRPr="00074BDF">
              <w:rPr>
                <w:rFonts w:ascii="Times New Roman" w:eastAsia="宋体" w:hAnsi="宋体" w:hint="eastAsia"/>
                <w:color w:val="000000"/>
                <w:sz w:val="24"/>
                <w:szCs w:val="24"/>
              </w:rPr>
              <w:t>工作制，年生产</w:t>
            </w:r>
            <w:r w:rsidRPr="00074BDF">
              <w:rPr>
                <w:rFonts w:ascii="Times New Roman" w:eastAsia="宋体" w:hAnsi="Times New Roman"/>
                <w:color w:val="000000"/>
                <w:sz w:val="24"/>
                <w:szCs w:val="24"/>
              </w:rPr>
              <w:t>3</w:t>
            </w:r>
            <w:r w:rsidR="00407D91">
              <w:rPr>
                <w:rFonts w:ascii="Times New Roman" w:eastAsia="宋体" w:hAnsi="Times New Roman" w:hint="eastAsia"/>
                <w:color w:val="000000"/>
                <w:sz w:val="24"/>
                <w:szCs w:val="24"/>
              </w:rPr>
              <w:t>00</w:t>
            </w:r>
            <w:r w:rsidRPr="00074BDF">
              <w:rPr>
                <w:rFonts w:ascii="Times New Roman" w:eastAsia="宋体" w:hAnsi="宋体" w:hint="eastAsia"/>
                <w:color w:val="000000"/>
                <w:sz w:val="24"/>
                <w:szCs w:val="24"/>
              </w:rPr>
              <w:t>天。</w:t>
            </w:r>
          </w:p>
          <w:p w:rsidR="009D4AD7" w:rsidRPr="00074BDF" w:rsidRDefault="009D4AD7" w:rsidP="001C46F7">
            <w:pPr>
              <w:pStyle w:val="a7"/>
              <w:spacing w:beforeLines="50" w:after="0" w:line="360" w:lineRule="auto"/>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9D4AD7" w:rsidRPr="00870197" w:rsidRDefault="00F23EB0" w:rsidP="00C93F95">
            <w:pPr>
              <w:pStyle w:val="a7"/>
              <w:spacing w:after="0" w:line="360" w:lineRule="auto"/>
              <w:ind w:firstLine="420"/>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C93F95">
        <w:trPr>
          <w:trHeight w:val="9488"/>
        </w:trPr>
        <w:tc>
          <w:tcPr>
            <w:tcW w:w="8897" w:type="dxa"/>
          </w:tcPr>
          <w:p w:rsidR="009D4AD7" w:rsidRPr="00565F2E" w:rsidRDefault="009D4AD7" w:rsidP="001C46F7">
            <w:pPr>
              <w:spacing w:beforeLines="5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rsidP="00C93F95">
            <w:pPr>
              <w:pStyle w:val="a7"/>
              <w:spacing w:after="0" w:line="360" w:lineRule="auto"/>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C93F95">
            <w:pPr>
              <w:pStyle w:val="a7"/>
              <w:spacing w:after="0" w:line="360" w:lineRule="auto"/>
              <w:ind w:firstLineChars="200" w:firstLine="480"/>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rsidP="00C93F95">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1749"/>
              <w:gridCol w:w="1843"/>
              <w:gridCol w:w="2377"/>
              <w:gridCol w:w="2104"/>
            </w:tblGrid>
            <w:tr w:rsidR="009D4AD7" w:rsidRPr="009751F4" w:rsidTr="00407D91">
              <w:trPr>
                <w:trHeight w:val="454"/>
                <w:jc w:val="center"/>
              </w:trPr>
              <w:tc>
                <w:tcPr>
                  <w:tcW w:w="558" w:type="dxa"/>
                  <w:vAlign w:val="center"/>
                </w:tcPr>
                <w:p w:rsidR="009D4AD7" w:rsidRPr="009751F4" w:rsidRDefault="009D4AD7" w:rsidP="00C93F95">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1749" w:type="dxa"/>
                  <w:vAlign w:val="center"/>
                </w:tcPr>
                <w:p w:rsidR="009D4AD7" w:rsidRPr="009751F4" w:rsidRDefault="009D4AD7" w:rsidP="00C93F95">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843" w:type="dxa"/>
                  <w:vAlign w:val="center"/>
                </w:tcPr>
                <w:p w:rsidR="009D4AD7" w:rsidRPr="009751F4" w:rsidRDefault="009D4AD7" w:rsidP="00C93F95">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数量（</w:t>
                  </w:r>
                  <w:r w:rsidRPr="009751F4">
                    <w:rPr>
                      <w:rFonts w:ascii="宋体" w:eastAsia="宋体" w:hAnsi="宋体" w:cs="宋体"/>
                      <w:b/>
                      <w:bCs/>
                      <w:color w:val="000000"/>
                      <w:sz w:val="21"/>
                      <w:szCs w:val="21"/>
                    </w:rPr>
                    <w:t>t/a</w:t>
                  </w:r>
                  <w:r w:rsidRPr="009751F4">
                    <w:rPr>
                      <w:rFonts w:ascii="宋体" w:eastAsia="宋体" w:hAnsi="宋体" w:cs="宋体" w:hint="eastAsia"/>
                      <w:b/>
                      <w:bCs/>
                      <w:color w:val="000000"/>
                      <w:sz w:val="21"/>
                      <w:szCs w:val="21"/>
                    </w:rPr>
                    <w:t>）</w:t>
                  </w:r>
                </w:p>
              </w:tc>
              <w:tc>
                <w:tcPr>
                  <w:tcW w:w="2377" w:type="dxa"/>
                  <w:vAlign w:val="center"/>
                </w:tcPr>
                <w:p w:rsidR="009D4AD7" w:rsidRPr="009751F4" w:rsidRDefault="009D4AD7" w:rsidP="00C93F95">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sz w:val="21"/>
                      <w:szCs w:val="21"/>
                    </w:rPr>
                    <w:t>验收期间消耗量（</w:t>
                  </w:r>
                  <w:r w:rsidRPr="009751F4">
                    <w:rPr>
                      <w:rFonts w:ascii="宋体" w:eastAsia="宋体" w:hAnsi="宋体" w:cs="宋体"/>
                      <w:b/>
                      <w:bCs/>
                      <w:sz w:val="21"/>
                      <w:szCs w:val="21"/>
                    </w:rPr>
                    <w:t>t/d</w:t>
                  </w:r>
                  <w:r w:rsidRPr="009751F4">
                    <w:rPr>
                      <w:rFonts w:ascii="宋体" w:eastAsia="宋体" w:hAnsi="宋体" w:cs="宋体" w:hint="eastAsia"/>
                      <w:b/>
                      <w:bCs/>
                      <w:sz w:val="21"/>
                      <w:szCs w:val="21"/>
                    </w:rPr>
                    <w:t>）</w:t>
                  </w:r>
                </w:p>
              </w:tc>
              <w:tc>
                <w:tcPr>
                  <w:tcW w:w="2104" w:type="dxa"/>
                  <w:vAlign w:val="center"/>
                </w:tcPr>
                <w:p w:rsidR="009D4AD7" w:rsidRPr="009751F4" w:rsidRDefault="009D4AD7" w:rsidP="00C93F95">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355A35" w:rsidRPr="009751F4" w:rsidTr="00407D91">
              <w:trPr>
                <w:trHeight w:val="454"/>
                <w:jc w:val="center"/>
              </w:trPr>
              <w:tc>
                <w:tcPr>
                  <w:tcW w:w="558" w:type="dxa"/>
                  <w:vAlign w:val="center"/>
                </w:tcPr>
                <w:p w:rsidR="00355A35" w:rsidRPr="009751F4" w:rsidRDefault="00355A35" w:rsidP="00C93F95">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w:t>
                  </w:r>
                </w:p>
              </w:tc>
              <w:tc>
                <w:tcPr>
                  <w:tcW w:w="1749" w:type="dxa"/>
                  <w:vAlign w:val="center"/>
                </w:tcPr>
                <w:p w:rsidR="00355A35" w:rsidRPr="00355A35" w:rsidRDefault="00355A35" w:rsidP="00355A35">
                  <w:pPr>
                    <w:pStyle w:val="afb"/>
                    <w:spacing w:line="320" w:lineRule="exact"/>
                    <w:rPr>
                      <w:rFonts w:eastAsia="宋体" w:hAnsi="宋体"/>
                      <w:color w:val="000000"/>
                      <w:szCs w:val="21"/>
                    </w:rPr>
                  </w:pPr>
                  <w:r w:rsidRPr="00355A35">
                    <w:rPr>
                      <w:rFonts w:eastAsia="宋体" w:hAnsi="宋体" w:hint="eastAsia"/>
                      <w:color w:val="000000"/>
                      <w:szCs w:val="21"/>
                    </w:rPr>
                    <w:t>钢材</w:t>
                  </w:r>
                </w:p>
              </w:tc>
              <w:tc>
                <w:tcPr>
                  <w:tcW w:w="1843" w:type="dxa"/>
                  <w:vAlign w:val="center"/>
                </w:tcPr>
                <w:p w:rsidR="00355A35" w:rsidRPr="00355A35" w:rsidRDefault="00355A35" w:rsidP="00355A35">
                  <w:pPr>
                    <w:pStyle w:val="afb"/>
                    <w:spacing w:line="320" w:lineRule="exact"/>
                    <w:rPr>
                      <w:rFonts w:eastAsia="宋体" w:hAnsi="宋体"/>
                      <w:color w:val="000000"/>
                      <w:szCs w:val="21"/>
                    </w:rPr>
                  </w:pPr>
                  <w:r w:rsidRPr="00355A35">
                    <w:rPr>
                      <w:rFonts w:eastAsia="宋体" w:hAnsi="宋体"/>
                      <w:color w:val="000000"/>
                      <w:szCs w:val="21"/>
                    </w:rPr>
                    <w:t>65</w:t>
                  </w:r>
                  <w:r w:rsidRPr="00355A35">
                    <w:rPr>
                      <w:rFonts w:eastAsia="宋体" w:hAnsi="宋体" w:hint="eastAsia"/>
                      <w:color w:val="000000"/>
                      <w:szCs w:val="21"/>
                    </w:rPr>
                    <w:t>吨</w:t>
                  </w:r>
                </w:p>
              </w:tc>
              <w:tc>
                <w:tcPr>
                  <w:tcW w:w="2377" w:type="dxa"/>
                  <w:vAlign w:val="center"/>
                </w:tcPr>
                <w:p w:rsidR="00355A35" w:rsidRPr="0098145E" w:rsidRDefault="000165A0" w:rsidP="00C93F95">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0.20</w:t>
                  </w:r>
                </w:p>
              </w:tc>
              <w:tc>
                <w:tcPr>
                  <w:tcW w:w="2104" w:type="dxa"/>
                  <w:vAlign w:val="center"/>
                </w:tcPr>
                <w:p w:rsidR="00355A35" w:rsidRPr="009751F4" w:rsidRDefault="00355A35" w:rsidP="00C93F95">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355A35" w:rsidRPr="009751F4" w:rsidTr="00407D91">
              <w:trPr>
                <w:trHeight w:val="454"/>
                <w:jc w:val="center"/>
              </w:trPr>
              <w:tc>
                <w:tcPr>
                  <w:tcW w:w="558" w:type="dxa"/>
                  <w:vAlign w:val="center"/>
                </w:tcPr>
                <w:p w:rsidR="00355A35" w:rsidRPr="009751F4" w:rsidRDefault="00355A35" w:rsidP="00C93F95">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2</w:t>
                  </w:r>
                </w:p>
              </w:tc>
              <w:tc>
                <w:tcPr>
                  <w:tcW w:w="1749" w:type="dxa"/>
                  <w:vAlign w:val="center"/>
                </w:tcPr>
                <w:p w:rsidR="00355A35" w:rsidRPr="00355A35" w:rsidRDefault="00355A35" w:rsidP="00355A35">
                  <w:pPr>
                    <w:pStyle w:val="afb"/>
                    <w:spacing w:line="320" w:lineRule="exact"/>
                    <w:rPr>
                      <w:rFonts w:eastAsia="宋体" w:hAnsi="宋体"/>
                      <w:color w:val="000000"/>
                      <w:szCs w:val="21"/>
                    </w:rPr>
                  </w:pPr>
                  <w:r w:rsidRPr="00355A35">
                    <w:rPr>
                      <w:rFonts w:eastAsia="宋体" w:hAnsi="宋体" w:hint="eastAsia"/>
                      <w:color w:val="000000"/>
                      <w:szCs w:val="21"/>
                    </w:rPr>
                    <w:t>焊条</w:t>
                  </w:r>
                </w:p>
              </w:tc>
              <w:tc>
                <w:tcPr>
                  <w:tcW w:w="1843" w:type="dxa"/>
                  <w:vAlign w:val="center"/>
                </w:tcPr>
                <w:p w:rsidR="00355A35" w:rsidRPr="00355A35" w:rsidRDefault="00355A35" w:rsidP="00355A35">
                  <w:pPr>
                    <w:pStyle w:val="afb"/>
                    <w:spacing w:line="320" w:lineRule="exact"/>
                    <w:rPr>
                      <w:rFonts w:eastAsia="宋体" w:hAnsi="宋体"/>
                      <w:color w:val="000000"/>
                      <w:szCs w:val="21"/>
                    </w:rPr>
                  </w:pPr>
                  <w:r w:rsidRPr="00355A35">
                    <w:rPr>
                      <w:rFonts w:eastAsia="宋体" w:hAnsi="宋体"/>
                      <w:color w:val="000000"/>
                      <w:szCs w:val="21"/>
                    </w:rPr>
                    <w:t>2</w:t>
                  </w:r>
                  <w:r w:rsidRPr="00355A35">
                    <w:rPr>
                      <w:rFonts w:eastAsia="宋体" w:hAnsi="宋体" w:hint="eastAsia"/>
                      <w:color w:val="000000"/>
                      <w:szCs w:val="21"/>
                    </w:rPr>
                    <w:t>吨</w:t>
                  </w:r>
                </w:p>
              </w:tc>
              <w:tc>
                <w:tcPr>
                  <w:tcW w:w="2377" w:type="dxa"/>
                  <w:vAlign w:val="center"/>
                </w:tcPr>
                <w:p w:rsidR="00355A35" w:rsidRPr="009751F4" w:rsidRDefault="000165A0" w:rsidP="00C93F95">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w:t>
                  </w:r>
                </w:p>
              </w:tc>
              <w:tc>
                <w:tcPr>
                  <w:tcW w:w="2104" w:type="dxa"/>
                  <w:vAlign w:val="center"/>
                </w:tcPr>
                <w:p w:rsidR="00355A35" w:rsidRPr="009751F4" w:rsidRDefault="00355A35" w:rsidP="00C93F95">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355A35" w:rsidRPr="009751F4" w:rsidTr="00407D91">
              <w:trPr>
                <w:trHeight w:val="454"/>
                <w:jc w:val="center"/>
              </w:trPr>
              <w:tc>
                <w:tcPr>
                  <w:tcW w:w="558" w:type="dxa"/>
                  <w:vAlign w:val="center"/>
                </w:tcPr>
                <w:p w:rsidR="00355A35" w:rsidRPr="009751F4" w:rsidRDefault="00355A35" w:rsidP="00C93F95">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3</w:t>
                  </w:r>
                </w:p>
              </w:tc>
              <w:tc>
                <w:tcPr>
                  <w:tcW w:w="1749" w:type="dxa"/>
                  <w:vAlign w:val="center"/>
                </w:tcPr>
                <w:p w:rsidR="00355A35" w:rsidRPr="00355A35" w:rsidRDefault="00355A35" w:rsidP="00355A35">
                  <w:pPr>
                    <w:pStyle w:val="afb"/>
                    <w:spacing w:line="320" w:lineRule="exact"/>
                    <w:rPr>
                      <w:rFonts w:eastAsia="宋体" w:hAnsi="宋体"/>
                      <w:color w:val="000000"/>
                      <w:szCs w:val="21"/>
                    </w:rPr>
                  </w:pPr>
                  <w:r w:rsidRPr="00355A35">
                    <w:rPr>
                      <w:rFonts w:eastAsia="宋体" w:hAnsi="宋体" w:hint="eastAsia"/>
                      <w:color w:val="000000"/>
                      <w:szCs w:val="21"/>
                    </w:rPr>
                    <w:t>焊丝</w:t>
                  </w:r>
                </w:p>
              </w:tc>
              <w:tc>
                <w:tcPr>
                  <w:tcW w:w="1843" w:type="dxa"/>
                  <w:vAlign w:val="center"/>
                </w:tcPr>
                <w:p w:rsidR="00355A35" w:rsidRPr="00355A35" w:rsidRDefault="00355A35" w:rsidP="00355A35">
                  <w:pPr>
                    <w:pStyle w:val="afb"/>
                    <w:spacing w:line="320" w:lineRule="exact"/>
                    <w:rPr>
                      <w:rFonts w:eastAsia="宋体" w:hAnsi="宋体"/>
                      <w:color w:val="000000"/>
                      <w:szCs w:val="21"/>
                    </w:rPr>
                  </w:pPr>
                  <w:r w:rsidRPr="00355A35">
                    <w:rPr>
                      <w:rFonts w:eastAsia="宋体" w:hAnsi="宋体" w:hint="eastAsia"/>
                      <w:color w:val="000000"/>
                      <w:szCs w:val="21"/>
                    </w:rPr>
                    <w:t>0.</w:t>
                  </w:r>
                  <w:r w:rsidRPr="00355A35">
                    <w:rPr>
                      <w:rFonts w:eastAsia="宋体" w:hAnsi="宋体"/>
                      <w:color w:val="000000"/>
                      <w:szCs w:val="21"/>
                    </w:rPr>
                    <w:t>5</w:t>
                  </w:r>
                  <w:r w:rsidRPr="00355A35">
                    <w:rPr>
                      <w:rFonts w:eastAsia="宋体" w:hAnsi="宋体" w:hint="eastAsia"/>
                      <w:color w:val="000000"/>
                      <w:szCs w:val="21"/>
                    </w:rPr>
                    <w:t>吨</w:t>
                  </w:r>
                </w:p>
              </w:tc>
              <w:tc>
                <w:tcPr>
                  <w:tcW w:w="2377" w:type="dxa"/>
                  <w:vAlign w:val="center"/>
                </w:tcPr>
                <w:p w:rsidR="00355A35" w:rsidRPr="009751F4" w:rsidRDefault="000165A0" w:rsidP="00C93F95">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w:t>
                  </w:r>
                </w:p>
              </w:tc>
              <w:tc>
                <w:tcPr>
                  <w:tcW w:w="2104" w:type="dxa"/>
                  <w:vAlign w:val="center"/>
                </w:tcPr>
                <w:p w:rsidR="00355A35" w:rsidRPr="009751F4" w:rsidRDefault="00355A35" w:rsidP="00C93F95">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355A35" w:rsidRPr="009751F4" w:rsidTr="00407D91">
              <w:trPr>
                <w:trHeight w:val="454"/>
                <w:jc w:val="center"/>
              </w:trPr>
              <w:tc>
                <w:tcPr>
                  <w:tcW w:w="558" w:type="dxa"/>
                  <w:vAlign w:val="center"/>
                </w:tcPr>
                <w:p w:rsidR="00355A35" w:rsidRPr="009751F4" w:rsidRDefault="00355A35" w:rsidP="00C93F95">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4</w:t>
                  </w:r>
                </w:p>
              </w:tc>
              <w:tc>
                <w:tcPr>
                  <w:tcW w:w="1749" w:type="dxa"/>
                  <w:vAlign w:val="center"/>
                </w:tcPr>
                <w:p w:rsidR="00355A35" w:rsidRPr="00355A35" w:rsidRDefault="00355A35" w:rsidP="00355A35">
                  <w:pPr>
                    <w:pStyle w:val="afb"/>
                    <w:spacing w:line="320" w:lineRule="exact"/>
                    <w:rPr>
                      <w:rFonts w:eastAsia="宋体" w:hAnsi="宋体"/>
                      <w:color w:val="000000"/>
                      <w:szCs w:val="21"/>
                    </w:rPr>
                  </w:pPr>
                  <w:r w:rsidRPr="00355A35">
                    <w:rPr>
                      <w:rFonts w:eastAsia="宋体" w:hAnsi="宋体" w:hint="eastAsia"/>
                      <w:color w:val="000000"/>
                      <w:szCs w:val="21"/>
                    </w:rPr>
                    <w:t>外购电气配件</w:t>
                  </w:r>
                </w:p>
              </w:tc>
              <w:tc>
                <w:tcPr>
                  <w:tcW w:w="1843" w:type="dxa"/>
                  <w:vAlign w:val="center"/>
                </w:tcPr>
                <w:p w:rsidR="00355A35" w:rsidRPr="00355A35" w:rsidRDefault="00355A35" w:rsidP="00355A35">
                  <w:pPr>
                    <w:pStyle w:val="afb"/>
                    <w:spacing w:line="320" w:lineRule="exact"/>
                    <w:rPr>
                      <w:rFonts w:eastAsia="宋体" w:hAnsi="宋体"/>
                      <w:color w:val="000000"/>
                      <w:szCs w:val="21"/>
                    </w:rPr>
                  </w:pPr>
                  <w:r w:rsidRPr="00355A35">
                    <w:rPr>
                      <w:rFonts w:eastAsia="宋体" w:hAnsi="宋体" w:hint="eastAsia"/>
                      <w:color w:val="000000"/>
                      <w:szCs w:val="21"/>
                    </w:rPr>
                    <w:t>若干</w:t>
                  </w:r>
                </w:p>
              </w:tc>
              <w:tc>
                <w:tcPr>
                  <w:tcW w:w="2377" w:type="dxa"/>
                  <w:vAlign w:val="center"/>
                </w:tcPr>
                <w:p w:rsidR="00355A35" w:rsidRPr="009751F4" w:rsidRDefault="000165A0" w:rsidP="00C93F95">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w:t>
                  </w:r>
                </w:p>
              </w:tc>
              <w:tc>
                <w:tcPr>
                  <w:tcW w:w="2104" w:type="dxa"/>
                  <w:vAlign w:val="center"/>
                </w:tcPr>
                <w:p w:rsidR="00355A35" w:rsidRPr="009751F4" w:rsidRDefault="00355A35" w:rsidP="00C93F95">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bl>
          <w:bookmarkEnd w:id="6"/>
          <w:p w:rsidR="009D4AD7" w:rsidRPr="005D4F9A" w:rsidRDefault="009D4AD7" w:rsidP="001C46F7">
            <w:pPr>
              <w:pStyle w:val="a7"/>
              <w:spacing w:beforeLines="50" w:after="0" w:line="360" w:lineRule="auto"/>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9D4AD7" w:rsidRDefault="00355A35" w:rsidP="00355A35">
            <w:pPr>
              <w:pStyle w:val="a7"/>
              <w:tabs>
                <w:tab w:val="center" w:pos="4580"/>
              </w:tabs>
              <w:spacing w:after="0" w:line="360" w:lineRule="auto"/>
              <w:ind w:firstLineChars="200" w:firstLine="482"/>
              <w:jc w:val="both"/>
              <w:rPr>
                <w:rFonts w:ascii="Times New Roman" w:eastAsia="宋体" w:hAnsi="Times New Roman" w:hint="eastAsia"/>
                <w:color w:val="000000"/>
                <w:sz w:val="24"/>
                <w:szCs w:val="24"/>
              </w:rPr>
            </w:pPr>
            <w:r w:rsidRPr="00355A35">
              <w:rPr>
                <w:rFonts w:asciiTheme="minorEastAsia" w:eastAsiaTheme="minorEastAsia" w:hAnsiTheme="minorEastAsia" w:cs="宋体" w:hint="eastAsia"/>
                <w:b/>
                <w:bCs/>
                <w:noProof/>
                <w:color w:val="000000"/>
                <w:sz w:val="24"/>
                <w:szCs w:val="24"/>
              </w:rPr>
              <w:pict>
                <v:group id="组合 6" o:spid="_x0000_s1113" style="position:absolute;left:0;text-align:left;margin-left:55.25pt;margin-top:15.8pt;width:361.7pt;height:61.5pt;z-index:14" coordorigin="4271,322169" coordsize="7234,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">
                  <v:shapetype id="_x0000_t202" coordsize="21600,21600" o:spt="202" path="m,l,21600r21600,l21600,xe">
                    <v:stroke joinstyle="miter"/>
                    <v:path gradientshapeok="t" o:connecttype="rect"/>
                  </v:shapetype>
                  <v:shape id="Text Box 2078" o:spid="_x0000_s1114" type="#_x0000_t202" style="position:absolute;left:9233;top:322330;width:2272;height: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355A35" w:rsidRPr="00FE7046" w:rsidRDefault="00355A35" w:rsidP="00355A35">
                          <w:pPr>
                            <w:jc w:val="center"/>
                            <w:rPr>
                              <w:rFonts w:ascii="Times New Roman" w:eastAsia="宋体" w:hAnsi="Times New Roman" w:cs="Times New Roman"/>
                              <w:bCs/>
                              <w:sz w:val="21"/>
                              <w:szCs w:val="21"/>
                            </w:rPr>
                          </w:pPr>
                          <w:r w:rsidRPr="00FE7046">
                            <w:rPr>
                              <w:rFonts w:ascii="Times New Roman" w:eastAsia="宋体" w:hAnsi="宋体" w:cs="Times New Roman"/>
                              <w:sz w:val="21"/>
                              <w:szCs w:val="21"/>
                            </w:rPr>
                            <w:t>接管无锡市城北污水处理厂公司处理，最终进入锡北运河</w:t>
                          </w:r>
                        </w:p>
                      </w:txbxContent>
                    </v:textbox>
                  </v:shape>
                  <v:shape id="FreeForm 2086" o:spid="_x0000_s1115" style="position:absolute;left:5464;top:322416;width:395;height:216" coordsize="36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" path="m,315c74,211,148,107,180,90v32,-17,-15,135,15,120c225,195,335,37,360,e" filled="f">
                    <v:stroke endarrow="block"/>
                    <v:path arrowok="t" o:connecttype="custom" o:connectlocs="0,216;198,62;214,144;395,0" o:connectangles="0,0,0,0"/>
                  </v:shape>
                  <v:shape id="Text Box 2088" o:spid="_x0000_s1116" type="#_x0000_t202" style="position:absolute;left:4417;top:322473;width:750;height: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355A35" w:rsidRPr="00355A35" w:rsidRDefault="00FD58D8" w:rsidP="00355A35">
                          <w:pPr>
                            <w:jc w:val="center"/>
                            <w:rPr>
                              <w:rFonts w:ascii="Times New Roman" w:hAnsi="Times New Roman" w:cs="Times New Roman"/>
                              <w:bCs/>
                              <w:sz w:val="21"/>
                              <w:szCs w:val="21"/>
                            </w:rPr>
                          </w:pPr>
                          <w:r>
                            <w:rPr>
                              <w:rFonts w:ascii="Times New Roman" w:hAnsi="Times New Roman" w:cs="Times New Roman" w:hint="eastAsia"/>
                              <w:bCs/>
                              <w:sz w:val="21"/>
                              <w:szCs w:val="21"/>
                            </w:rPr>
                            <w:t>90</w:t>
                          </w:r>
                        </w:p>
                      </w:txbxContent>
                    </v:textbox>
                  </v:shape>
                  <v:shape id="Text Box 2095" o:spid="_x0000_s1117" type="#_x0000_t202" style="position:absolute;left:4271;top:322760;width:1030;height: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355A35" w:rsidRPr="00FE7046" w:rsidRDefault="00355A35" w:rsidP="00355A35">
                          <w:pPr>
                            <w:spacing w:line="300" w:lineRule="auto"/>
                            <w:jc w:val="center"/>
                            <w:rPr>
                              <w:rFonts w:ascii="宋体" w:eastAsia="宋体" w:hAnsi="宋体"/>
                              <w:bCs/>
                              <w:sz w:val="21"/>
                              <w:szCs w:val="21"/>
                            </w:rPr>
                          </w:pPr>
                          <w:r w:rsidRPr="00FE7046">
                            <w:rPr>
                              <w:rFonts w:ascii="宋体" w:eastAsia="宋体" w:hAnsi="宋体" w:hint="eastAsia"/>
                              <w:bCs/>
                              <w:sz w:val="21"/>
                              <w:szCs w:val="21"/>
                            </w:rPr>
                            <w:t>自来水</w:t>
                          </w:r>
                        </w:p>
                      </w:txbxContent>
                    </v:textbox>
                  </v:shape>
                  <v:shape id="Text Box 2089" o:spid="_x0000_s1118" type="#_x0000_t202" style="position:absolute;left:8416;top:322452;width:870;height: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355A35" w:rsidRPr="00355A35" w:rsidRDefault="00FD58D8" w:rsidP="00355A35">
                          <w:pPr>
                            <w:jc w:val="center"/>
                            <w:rPr>
                              <w:rFonts w:ascii="Times New Roman" w:hAnsi="Times New Roman" w:cs="Times New Roman"/>
                              <w:bCs/>
                              <w:sz w:val="21"/>
                              <w:szCs w:val="21"/>
                            </w:rPr>
                          </w:pPr>
                          <w:r>
                            <w:rPr>
                              <w:rFonts w:ascii="Times New Roman" w:hAnsi="Times New Roman" w:cs="Times New Roman" w:hint="eastAsia"/>
                              <w:bCs/>
                              <w:sz w:val="21"/>
                              <w:szCs w:val="21"/>
                            </w:rPr>
                            <w:t>76</w:t>
                          </w:r>
                        </w:p>
                      </w:txbxContent>
                    </v:textbox>
                  </v:shape>
                  <v:shape id="Text Box 2089" o:spid="_x0000_s1119" type="#_x0000_t202" style="position:absolute;left:6703;top:322453;width:870;height: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355A35" w:rsidRPr="00355A35" w:rsidRDefault="00FD58D8" w:rsidP="00355A35">
                          <w:pPr>
                            <w:jc w:val="center"/>
                            <w:rPr>
                              <w:rFonts w:ascii="Times New Roman" w:hAnsi="Times New Roman" w:cs="Times New Roman"/>
                              <w:bCs/>
                              <w:sz w:val="21"/>
                              <w:szCs w:val="21"/>
                            </w:rPr>
                          </w:pPr>
                          <w:r>
                            <w:rPr>
                              <w:rFonts w:ascii="Times New Roman" w:hAnsi="Times New Roman" w:cs="Times New Roman" w:hint="eastAsia"/>
                              <w:bCs/>
                              <w:sz w:val="21"/>
                              <w:szCs w:val="21"/>
                            </w:rPr>
                            <w:t>76</w:t>
                          </w:r>
                        </w:p>
                      </w:txbxContent>
                    </v:textbox>
                  </v:shape>
                  <v:shape id="Text Box 2079" o:spid="_x0000_s1120" type="#_x0000_t202" style="position:absolute;left:7491;top:322642;width:1060;height: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" filled="f">
                    <v:textbox>
                      <w:txbxContent>
                        <w:p w:rsidR="00355A35" w:rsidRPr="00FE7046" w:rsidRDefault="00355A35" w:rsidP="00355A35">
                          <w:pPr>
                            <w:jc w:val="center"/>
                            <w:rPr>
                              <w:rFonts w:ascii="宋体" w:eastAsia="宋体" w:hAnsi="宋体"/>
                              <w:bCs/>
                              <w:sz w:val="21"/>
                              <w:szCs w:val="21"/>
                            </w:rPr>
                          </w:pPr>
                          <w:r w:rsidRPr="00FE7046">
                            <w:rPr>
                              <w:rFonts w:ascii="宋体" w:eastAsia="宋体" w:hAnsi="宋体"/>
                              <w:bCs/>
                              <w:sz w:val="21"/>
                              <w:szCs w:val="21"/>
                            </w:rPr>
                            <w:t>化粪池</w:t>
                          </w:r>
                        </w:p>
                      </w:txbxContent>
                    </v:textbox>
                  </v:shape>
                  <v:shape id="Text Box 2076" o:spid="_x0000_s1121" type="#_x0000_t202" style="position:absolute;left:5776;top:322169;width:1095;height: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355A35" w:rsidRPr="00FE7046" w:rsidRDefault="00355A35" w:rsidP="00355A35">
                          <w:pPr>
                            <w:rPr>
                              <w:rFonts w:ascii="Times New Roman" w:eastAsia="宋体" w:hAnsi="Times New Roman" w:cs="Times New Roman"/>
                              <w:bCs/>
                              <w:sz w:val="21"/>
                              <w:szCs w:val="21"/>
                            </w:rPr>
                          </w:pPr>
                          <w:r w:rsidRPr="00FE7046">
                            <w:rPr>
                              <w:rFonts w:ascii="宋体" w:eastAsia="宋体" w:hAnsi="宋体"/>
                              <w:bCs/>
                              <w:sz w:val="21"/>
                              <w:szCs w:val="21"/>
                            </w:rPr>
                            <w:t>损</w:t>
                          </w:r>
                          <w:r w:rsidRPr="00FE7046">
                            <w:rPr>
                              <w:rFonts w:ascii="Times New Roman" w:eastAsia="宋体" w:hAnsi="宋体" w:cs="Times New Roman"/>
                              <w:bCs/>
                              <w:sz w:val="21"/>
                              <w:szCs w:val="21"/>
                            </w:rPr>
                            <w:t>耗</w:t>
                          </w:r>
                          <w:r w:rsidRPr="00FE7046">
                            <w:rPr>
                              <w:rFonts w:ascii="Times New Roman" w:eastAsia="宋体" w:hAnsi="Times New Roman" w:cs="Times New Roman"/>
                              <w:bCs/>
                              <w:sz w:val="21"/>
                              <w:szCs w:val="21"/>
                            </w:rPr>
                            <w:t>1</w:t>
                          </w:r>
                          <w:r w:rsidR="00FD58D8" w:rsidRPr="00FE7046">
                            <w:rPr>
                              <w:rFonts w:ascii="Times New Roman" w:eastAsia="宋体" w:hAnsi="Times New Roman" w:cs="Times New Roman" w:hint="eastAsia"/>
                              <w:bCs/>
                              <w:sz w:val="21"/>
                              <w:szCs w:val="21"/>
                            </w:rPr>
                            <w:t>4</w:t>
                          </w:r>
                        </w:p>
                      </w:txbxContent>
                    </v:textbox>
                  </v:shape>
                  <v:shape id="Text Box 2075" o:spid="_x0000_s1122" type="#_x0000_t202" style="position:absolute;left:5201;top:322649;width:1592;height: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" filled="f">
                    <v:textbox>
                      <w:txbxContent>
                        <w:p w:rsidR="00355A35" w:rsidRPr="00FE7046" w:rsidRDefault="00355A35" w:rsidP="00355A35">
                          <w:pPr>
                            <w:ind w:leftChars="-50" w:left="-110" w:rightChars="-50" w:right="-110"/>
                            <w:jc w:val="center"/>
                            <w:rPr>
                              <w:rFonts w:ascii="宋体" w:eastAsia="宋体" w:hAnsi="宋体"/>
                              <w:bCs/>
                              <w:sz w:val="21"/>
                              <w:szCs w:val="21"/>
                            </w:rPr>
                          </w:pPr>
                          <w:r w:rsidRPr="00FE7046">
                            <w:rPr>
                              <w:rFonts w:ascii="宋体" w:eastAsia="宋体" w:hAnsi="宋体"/>
                              <w:bCs/>
                              <w:sz w:val="21"/>
                              <w:szCs w:val="21"/>
                            </w:rPr>
                            <w:t>职工生活用水</w:t>
                          </w:r>
                        </w:p>
                      </w:txbxContent>
                    </v:textbox>
                  </v:shape>
                  <v:line id="Line 2071" o:spid="_x0000_s1123" style="position:absolute" from="4424,322855" to="5218,32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shapetype id="_x0000_t32" coordsize="21600,21600" o:spt="32" o:oned="t" path="m,l21600,21600e" filled="f">
                    <v:path arrowok="t" fillok="f" o:connecttype="none"/>
                    <o:lock v:ext="edit" shapetype="t"/>
                  </v:shapetype>
                  <v:shape id="自选图形 2" o:spid="_x0000_s1124" type="#_x0000_t32" style="position:absolute;left:6793;top:322867;width:698;height:4;flip:y"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" strokeweight=".5pt">
                    <v:stroke endarrow="block"/>
                  </v:shape>
                  <v:shape id="自选图形 3" o:spid="_x0000_s1125" type="#_x0000_t32" style="position:absolute;left:8565;top:322865;width:682;height:2;flip:y"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" strokeweight=".5pt">
                    <v:stroke endarrow="block"/>
                  </v:shape>
                </v:group>
              </w:pict>
            </w:r>
            <w:r w:rsidR="009D4AD7" w:rsidRPr="005D4F9A">
              <w:rPr>
                <w:rFonts w:ascii="Times New Roman" w:eastAsia="宋体" w:hAnsi="Times New Roman"/>
                <w:color w:val="000000"/>
                <w:sz w:val="24"/>
                <w:szCs w:val="24"/>
              </w:rPr>
              <w:t>本项目用排水平衡图见下图</w:t>
            </w:r>
            <w:r w:rsidR="009D4AD7" w:rsidRPr="005D4F9A">
              <w:rPr>
                <w:rFonts w:ascii="Times New Roman" w:eastAsia="宋体" w:hAnsi="Times New Roman"/>
                <w:color w:val="000000"/>
                <w:sz w:val="24"/>
                <w:szCs w:val="24"/>
              </w:rPr>
              <w:t>2-1</w:t>
            </w:r>
            <w:r w:rsidR="009D4AD7" w:rsidRPr="005D4F9A">
              <w:rPr>
                <w:rFonts w:ascii="Times New Roman" w:eastAsia="宋体" w:hAnsi="Times New Roman"/>
                <w:color w:val="000000"/>
                <w:sz w:val="24"/>
                <w:szCs w:val="24"/>
              </w:rPr>
              <w:t>。</w:t>
            </w:r>
            <w:r w:rsidR="00407D91">
              <w:rPr>
                <w:rFonts w:ascii="Times New Roman" w:eastAsia="宋体" w:hAnsi="Times New Roman"/>
                <w:color w:val="000000"/>
                <w:sz w:val="24"/>
                <w:szCs w:val="24"/>
              </w:rPr>
              <w:tab/>
            </w:r>
          </w:p>
          <w:p w:rsidR="00355A35" w:rsidRDefault="00355A35" w:rsidP="00C93F95">
            <w:pPr>
              <w:pStyle w:val="a7"/>
              <w:tabs>
                <w:tab w:val="center" w:pos="4580"/>
              </w:tabs>
              <w:spacing w:after="0" w:line="360" w:lineRule="auto"/>
              <w:ind w:firstLineChars="200" w:firstLine="480"/>
              <w:jc w:val="both"/>
              <w:rPr>
                <w:rFonts w:ascii="Times New Roman" w:eastAsia="宋体" w:hAnsi="Times New Roman"/>
                <w:color w:val="000000"/>
                <w:sz w:val="24"/>
                <w:szCs w:val="24"/>
              </w:rPr>
            </w:pPr>
          </w:p>
          <w:p w:rsidR="00407D91" w:rsidRDefault="00407D91" w:rsidP="00C93F95">
            <w:pPr>
              <w:pStyle w:val="a7"/>
              <w:spacing w:line="360" w:lineRule="auto"/>
              <w:jc w:val="center"/>
              <w:rPr>
                <w:rFonts w:ascii="Times New Roman" w:eastAsia="宋体" w:hAnsi="Times New Roman"/>
                <w:color w:val="000000"/>
                <w:sz w:val="24"/>
                <w:szCs w:val="24"/>
              </w:rPr>
            </w:pPr>
          </w:p>
          <w:p w:rsidR="009D4AD7" w:rsidRDefault="009D4AD7" w:rsidP="00C93F95">
            <w:pPr>
              <w:pStyle w:val="a7"/>
              <w:spacing w:after="0"/>
              <w:jc w:val="center"/>
              <w:rPr>
                <w:rFonts w:ascii="Times New Roman" w:eastAsia="宋体" w:hAnsi="Times New Roman" w:hint="eastAsia"/>
                <w:b/>
                <w:bCs/>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p w:rsidR="00441963" w:rsidRDefault="00441963" w:rsidP="00C93F95">
            <w:pPr>
              <w:pStyle w:val="a7"/>
              <w:spacing w:after="0"/>
              <w:jc w:val="center"/>
              <w:rPr>
                <w:rFonts w:ascii="Times New Roman" w:eastAsia="宋体" w:hAnsi="Times New Roman" w:hint="eastAsia"/>
                <w:b/>
                <w:bCs/>
                <w:sz w:val="24"/>
                <w:szCs w:val="24"/>
              </w:rPr>
            </w:pPr>
          </w:p>
          <w:p w:rsidR="00441963" w:rsidRDefault="00441963" w:rsidP="00C93F95">
            <w:pPr>
              <w:pStyle w:val="a7"/>
              <w:spacing w:after="0"/>
              <w:jc w:val="center"/>
              <w:rPr>
                <w:rFonts w:ascii="Times New Roman" w:eastAsia="宋体" w:hAnsi="Times New Roman" w:hint="eastAsia"/>
                <w:b/>
                <w:bCs/>
                <w:sz w:val="24"/>
                <w:szCs w:val="24"/>
              </w:rPr>
            </w:pPr>
          </w:p>
          <w:p w:rsidR="00441963" w:rsidRDefault="00441963" w:rsidP="00C93F95">
            <w:pPr>
              <w:pStyle w:val="a7"/>
              <w:spacing w:after="0"/>
              <w:jc w:val="center"/>
              <w:rPr>
                <w:rFonts w:ascii="Times New Roman" w:eastAsia="宋体" w:hAnsi="Times New Roman" w:hint="eastAsia"/>
                <w:b/>
                <w:bCs/>
                <w:sz w:val="24"/>
                <w:szCs w:val="24"/>
              </w:rPr>
            </w:pPr>
          </w:p>
          <w:p w:rsidR="00441963" w:rsidRDefault="00441963" w:rsidP="00C93F95">
            <w:pPr>
              <w:pStyle w:val="a7"/>
              <w:spacing w:after="0"/>
              <w:jc w:val="center"/>
              <w:rPr>
                <w:rFonts w:ascii="Times New Roman" w:eastAsia="宋体" w:hAnsi="Times New Roman" w:hint="eastAsia"/>
                <w:b/>
                <w:bCs/>
                <w:sz w:val="24"/>
                <w:szCs w:val="24"/>
              </w:rPr>
            </w:pPr>
          </w:p>
          <w:p w:rsidR="00441963" w:rsidRDefault="00441963" w:rsidP="00C93F95">
            <w:pPr>
              <w:pStyle w:val="a7"/>
              <w:spacing w:after="0"/>
              <w:jc w:val="center"/>
              <w:rPr>
                <w:rFonts w:ascii="Times New Roman" w:eastAsia="宋体" w:hAnsi="Times New Roman" w:hint="eastAsia"/>
                <w:b/>
                <w:bCs/>
                <w:sz w:val="24"/>
                <w:szCs w:val="24"/>
              </w:rPr>
            </w:pPr>
          </w:p>
          <w:p w:rsidR="00441963" w:rsidRDefault="00441963" w:rsidP="00C93F95">
            <w:pPr>
              <w:pStyle w:val="a7"/>
              <w:spacing w:after="0"/>
              <w:jc w:val="center"/>
              <w:rPr>
                <w:rFonts w:ascii="Times New Roman" w:eastAsia="宋体" w:hAnsi="Times New Roman" w:hint="eastAsia"/>
                <w:b/>
                <w:bCs/>
                <w:sz w:val="24"/>
                <w:szCs w:val="24"/>
              </w:rPr>
            </w:pPr>
          </w:p>
          <w:p w:rsidR="00441963" w:rsidRDefault="00441963" w:rsidP="00C93F95">
            <w:pPr>
              <w:pStyle w:val="a7"/>
              <w:spacing w:after="0"/>
              <w:jc w:val="center"/>
              <w:rPr>
                <w:rFonts w:ascii="Times New Roman" w:eastAsia="宋体" w:hAnsi="Times New Roman" w:hint="eastAsia"/>
                <w:b/>
                <w:bCs/>
                <w:sz w:val="24"/>
                <w:szCs w:val="24"/>
              </w:rPr>
            </w:pPr>
          </w:p>
          <w:p w:rsidR="00441963" w:rsidRDefault="00441963" w:rsidP="00C93F95">
            <w:pPr>
              <w:pStyle w:val="a7"/>
              <w:spacing w:after="0"/>
              <w:jc w:val="center"/>
              <w:rPr>
                <w:rFonts w:ascii="Times New Roman" w:eastAsia="宋体" w:hAnsi="Times New Roman" w:hint="eastAsia"/>
                <w:b/>
                <w:bCs/>
                <w:sz w:val="24"/>
                <w:szCs w:val="24"/>
              </w:rPr>
            </w:pPr>
          </w:p>
          <w:p w:rsidR="00441963" w:rsidRDefault="00441963" w:rsidP="00C93F95">
            <w:pPr>
              <w:pStyle w:val="a7"/>
              <w:spacing w:after="0"/>
              <w:jc w:val="center"/>
              <w:rPr>
                <w:rFonts w:ascii="Times New Roman" w:eastAsia="宋体" w:hAnsi="Times New Roman" w:hint="eastAsia"/>
                <w:b/>
                <w:bCs/>
                <w:sz w:val="24"/>
                <w:szCs w:val="24"/>
              </w:rPr>
            </w:pPr>
          </w:p>
          <w:p w:rsidR="00441963" w:rsidRDefault="00441963" w:rsidP="00C93F95">
            <w:pPr>
              <w:pStyle w:val="a7"/>
              <w:spacing w:after="0"/>
              <w:jc w:val="center"/>
              <w:rPr>
                <w:rFonts w:ascii="Times New Roman" w:eastAsia="宋体" w:hAnsi="Times New Roman" w:hint="eastAsia"/>
                <w:b/>
                <w:bCs/>
                <w:sz w:val="24"/>
                <w:szCs w:val="24"/>
              </w:rPr>
            </w:pPr>
          </w:p>
          <w:p w:rsidR="00441963" w:rsidRDefault="00441963" w:rsidP="00C93F95">
            <w:pPr>
              <w:pStyle w:val="a7"/>
              <w:spacing w:after="0"/>
              <w:jc w:val="center"/>
              <w:rPr>
                <w:rFonts w:ascii="Times New Roman" w:eastAsia="宋体" w:hAnsi="Times New Roman" w:hint="eastAsia"/>
                <w:b/>
                <w:bCs/>
                <w:sz w:val="24"/>
                <w:szCs w:val="24"/>
              </w:rPr>
            </w:pPr>
          </w:p>
          <w:p w:rsidR="00441963" w:rsidRPr="00F23EB0" w:rsidRDefault="00441963" w:rsidP="00C93F95">
            <w:pPr>
              <w:pStyle w:val="a7"/>
              <w:spacing w:after="0"/>
              <w:jc w:val="center"/>
              <w:rPr>
                <w:rFonts w:ascii="Times New Roman" w:eastAsia="宋体" w:hAnsi="Times New Roman"/>
                <w:color w:val="000000"/>
                <w:sz w:val="24"/>
                <w:szCs w:val="24"/>
              </w:rPr>
            </w:pPr>
          </w:p>
        </w:tc>
      </w:tr>
      <w:tr w:rsidR="009D4AD7" w:rsidRPr="00565F2E" w:rsidTr="00C93F95">
        <w:trPr>
          <w:trHeight w:val="1085"/>
        </w:trPr>
        <w:tc>
          <w:tcPr>
            <w:tcW w:w="8897" w:type="dxa"/>
            <w:tcBorders>
              <w:bottom w:val="single" w:sz="4" w:space="0" w:color="auto"/>
            </w:tcBorders>
          </w:tcPr>
          <w:p w:rsidR="009D4AD7" w:rsidRPr="00565F2E" w:rsidRDefault="009D4AD7" w:rsidP="001C46F7">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rsidP="00C93F95">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Pr="009751F4" w:rsidRDefault="00441963" w:rsidP="00441963">
            <w:pPr>
              <w:pStyle w:val="4"/>
              <w:tabs>
                <w:tab w:val="left" w:pos="661"/>
              </w:tabs>
              <w:spacing w:after="0" w:line="360" w:lineRule="auto"/>
              <w:ind w:right="96" w:firstLineChars="200" w:firstLine="480"/>
              <w:rPr>
                <w:rFonts w:ascii="Times New Roman" w:hAnsi="宋体"/>
                <w:b w:val="0"/>
                <w:bCs w:val="0"/>
                <w:sz w:val="24"/>
                <w:szCs w:val="24"/>
              </w:rPr>
            </w:pPr>
            <w:r w:rsidRPr="00441963">
              <w:rPr>
                <w:rFonts w:ascii="Times New Roman" w:eastAsiaTheme="minorEastAsia" w:hAnsiTheme="minorEastAsia"/>
                <w:b w:val="0"/>
                <w:bCs w:val="0"/>
                <w:iCs/>
                <w:sz w:val="24"/>
                <w:szCs w:val="24"/>
              </w:rPr>
              <w:t>本项目</w:t>
            </w:r>
            <w:r w:rsidRPr="00441963">
              <w:rPr>
                <w:rFonts w:ascii="Times New Roman" w:eastAsiaTheme="minorEastAsia" w:hAnsiTheme="minorEastAsia" w:hint="eastAsia"/>
                <w:b w:val="0"/>
                <w:bCs w:val="0"/>
                <w:iCs/>
                <w:sz w:val="24"/>
                <w:szCs w:val="24"/>
              </w:rPr>
              <w:t>生产规模为年产抛丸机</w:t>
            </w:r>
            <w:r w:rsidRPr="00441963">
              <w:rPr>
                <w:rFonts w:ascii="Times New Roman" w:eastAsiaTheme="minorEastAsia" w:hAnsiTheme="minorEastAsia" w:hint="eastAsia"/>
                <w:b w:val="0"/>
                <w:bCs w:val="0"/>
                <w:iCs/>
                <w:sz w:val="24"/>
                <w:szCs w:val="24"/>
              </w:rPr>
              <w:t>12</w:t>
            </w:r>
            <w:r w:rsidRPr="00441963">
              <w:rPr>
                <w:rFonts w:ascii="Times New Roman" w:eastAsiaTheme="minorEastAsia" w:hAnsiTheme="minorEastAsia" w:hint="eastAsia"/>
                <w:b w:val="0"/>
                <w:bCs w:val="0"/>
                <w:iCs/>
                <w:sz w:val="24"/>
                <w:szCs w:val="24"/>
              </w:rPr>
              <w:t>套、清洗机</w:t>
            </w:r>
            <w:r w:rsidRPr="00441963">
              <w:rPr>
                <w:rFonts w:ascii="Times New Roman" w:eastAsiaTheme="minorEastAsia" w:hAnsiTheme="minorEastAsia" w:hint="eastAsia"/>
                <w:b w:val="0"/>
                <w:bCs w:val="0"/>
                <w:iCs/>
                <w:sz w:val="24"/>
                <w:szCs w:val="24"/>
              </w:rPr>
              <w:t>2</w:t>
            </w:r>
            <w:r w:rsidRPr="00441963">
              <w:rPr>
                <w:rFonts w:ascii="Times New Roman" w:eastAsiaTheme="minorEastAsia" w:hAnsiTheme="minorEastAsia" w:hint="eastAsia"/>
                <w:b w:val="0"/>
                <w:bCs w:val="0"/>
                <w:iCs/>
                <w:sz w:val="24"/>
                <w:szCs w:val="24"/>
              </w:rPr>
              <w:t>套、非标金属结构件</w:t>
            </w:r>
            <w:r w:rsidRPr="00441963">
              <w:rPr>
                <w:rFonts w:ascii="Times New Roman" w:eastAsiaTheme="minorEastAsia" w:hAnsiTheme="minorEastAsia" w:hint="eastAsia"/>
                <w:b w:val="0"/>
                <w:bCs w:val="0"/>
                <w:iCs/>
                <w:sz w:val="24"/>
                <w:szCs w:val="24"/>
              </w:rPr>
              <w:t>42</w:t>
            </w:r>
            <w:r w:rsidRPr="00441963">
              <w:rPr>
                <w:rFonts w:ascii="Times New Roman" w:eastAsiaTheme="minorEastAsia" w:hAnsiTheme="minorEastAsia" w:hint="eastAsia"/>
                <w:b w:val="0"/>
                <w:bCs w:val="0"/>
                <w:iCs/>
                <w:sz w:val="24"/>
                <w:szCs w:val="24"/>
              </w:rPr>
              <w:t>吨</w:t>
            </w:r>
            <w:r w:rsidRPr="00441963">
              <w:rPr>
                <w:rFonts w:ascii="Times New Roman" w:eastAsiaTheme="minorEastAsia" w:hAnsiTheme="minorEastAsia"/>
                <w:b w:val="0"/>
                <w:bCs w:val="0"/>
                <w:iCs/>
                <w:sz w:val="24"/>
                <w:szCs w:val="24"/>
              </w:rPr>
              <w:t>，</w:t>
            </w:r>
            <w:r w:rsidRPr="00441963">
              <w:rPr>
                <w:rFonts w:ascii="Times New Roman" w:eastAsiaTheme="minorEastAsia" w:hAnsiTheme="minorEastAsia" w:hint="eastAsia"/>
                <w:b w:val="0"/>
                <w:bCs w:val="0"/>
                <w:iCs/>
                <w:sz w:val="24"/>
                <w:szCs w:val="24"/>
              </w:rPr>
              <w:t>生产工艺相似</w:t>
            </w:r>
            <w:r w:rsidR="00407D91" w:rsidRPr="009B1BD9">
              <w:rPr>
                <w:rFonts w:ascii="Times New Roman" w:eastAsiaTheme="minorEastAsia" w:hAnsiTheme="minorEastAsia" w:hint="eastAsia"/>
                <w:b w:val="0"/>
                <w:bCs w:val="0"/>
                <w:iCs/>
                <w:sz w:val="24"/>
                <w:szCs w:val="24"/>
              </w:rPr>
              <w:t>，</w:t>
            </w:r>
            <w:r w:rsidR="004F2D90" w:rsidRPr="009B1BD9">
              <w:rPr>
                <w:rFonts w:ascii="Times New Roman" w:eastAsiaTheme="minorEastAsia" w:hAnsiTheme="minorEastAsia"/>
                <w:b w:val="0"/>
                <w:bCs w:val="0"/>
                <w:iCs/>
                <w:sz w:val="24"/>
                <w:szCs w:val="24"/>
              </w:rPr>
              <w:t>工艺流程见</w:t>
            </w:r>
            <w:r w:rsidR="004F2D90" w:rsidRPr="00F23EB0">
              <w:rPr>
                <w:rFonts w:ascii="Times New Roman" w:hAnsi="宋体"/>
                <w:b w:val="0"/>
                <w:bCs w:val="0"/>
                <w:sz w:val="24"/>
                <w:szCs w:val="24"/>
              </w:rPr>
              <w:t>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9751F4">
              <w:rPr>
                <w:rFonts w:ascii="Times New Roman" w:hAnsi="宋体" w:hint="eastAsia"/>
                <w:b w:val="0"/>
                <w:bCs w:val="0"/>
                <w:sz w:val="24"/>
                <w:szCs w:val="24"/>
              </w:rPr>
              <w:t>、</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1F340B">
              <w:rPr>
                <w:rFonts w:ascii="Times New Roman" w:hAnsi="宋体"/>
                <w:b w:val="0"/>
                <w:bCs w:val="0"/>
                <w:sz w:val="24"/>
                <w:szCs w:val="24"/>
              </w:rPr>
              <w:t>固体废物）</w:t>
            </w:r>
            <w:r w:rsidR="000051ED" w:rsidRPr="00F23EB0">
              <w:rPr>
                <w:rFonts w:ascii="Times New Roman" w:hAnsi="宋体"/>
                <w:b w:val="0"/>
                <w:bCs w:val="0"/>
                <w:sz w:val="24"/>
                <w:szCs w:val="24"/>
              </w:rPr>
              <w:t>。</w:t>
            </w:r>
          </w:p>
          <w:p w:rsidR="009D4AD7" w:rsidRPr="00565F2E" w:rsidRDefault="00441963" w:rsidP="00C93F95">
            <w:pPr>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5pt;height:198.75pt">
                  <v:imagedata r:id="rId9" o:title=""/>
                </v:shape>
              </w:pict>
            </w:r>
          </w:p>
          <w:p w:rsidR="009D4AD7" w:rsidRPr="00870197" w:rsidRDefault="009D4AD7" w:rsidP="00C93F95">
            <w:pPr>
              <w:pStyle w:val="4"/>
              <w:tabs>
                <w:tab w:val="left" w:pos="661"/>
              </w:tabs>
              <w:spacing w:before="161"/>
              <w:ind w:right="98"/>
              <w:jc w:val="center"/>
              <w:rPr>
                <w:rFonts w:ascii="宋体" w:cs="宋体"/>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2</w:t>
            </w:r>
            <w:r w:rsidRPr="00407D91">
              <w:rPr>
                <w:rFonts w:ascii="Times New Roman" w:hAnsi="Times New Roman"/>
                <w:bCs w:val="0"/>
                <w:sz w:val="24"/>
                <w:szCs w:val="24"/>
              </w:rPr>
              <w:t xml:space="preserve">-2 </w:t>
            </w:r>
            <w:r w:rsidRPr="00407D91">
              <w:rPr>
                <w:rFonts w:ascii="Times New Roman" w:hAnsi="Times New Roman"/>
                <w:bCs w:val="0"/>
                <w:sz w:val="24"/>
                <w:szCs w:val="24"/>
              </w:rPr>
              <w:tab/>
            </w:r>
            <w:r w:rsidR="009B1BD9">
              <w:rPr>
                <w:rFonts w:ascii="Times New Roman" w:hAnsi="Times New Roman"/>
                <w:bCs w:val="0"/>
                <w:sz w:val="24"/>
                <w:szCs w:val="24"/>
              </w:rPr>
              <w:t>本项目</w:t>
            </w:r>
            <w:r w:rsidRPr="001F340B">
              <w:rPr>
                <w:rFonts w:ascii="Times New Roman" w:hAnsi="宋体"/>
                <w:bCs w:val="0"/>
                <w:sz w:val="24"/>
                <w:szCs w:val="24"/>
              </w:rPr>
              <w:t>工艺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4F2D90" w:rsidRDefault="004F2D90" w:rsidP="00C93F95">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441963" w:rsidRDefault="00441963" w:rsidP="00441963">
            <w:pPr>
              <w:pStyle w:val="4"/>
              <w:tabs>
                <w:tab w:val="left" w:pos="661"/>
              </w:tabs>
              <w:spacing w:after="0" w:line="360" w:lineRule="auto"/>
              <w:ind w:right="96" w:firstLineChars="200" w:firstLine="482"/>
              <w:rPr>
                <w:rFonts w:ascii="Times New Roman" w:eastAsiaTheme="minorEastAsia" w:hAnsiTheme="minorEastAsia" w:hint="eastAsia"/>
                <w:b w:val="0"/>
                <w:bCs w:val="0"/>
                <w:iCs/>
                <w:sz w:val="24"/>
                <w:szCs w:val="24"/>
              </w:rPr>
            </w:pPr>
            <w:r w:rsidRPr="00441963">
              <w:rPr>
                <w:rFonts w:ascii="Times New Roman" w:eastAsiaTheme="minorEastAsia" w:hAnsiTheme="minorEastAsia" w:hint="eastAsia"/>
                <w:bCs w:val="0"/>
                <w:iCs/>
                <w:sz w:val="24"/>
                <w:szCs w:val="24"/>
              </w:rPr>
              <w:t>下料</w:t>
            </w:r>
            <w:r w:rsidRPr="00441963">
              <w:rPr>
                <w:rFonts w:ascii="Times New Roman" w:eastAsiaTheme="minorEastAsia" w:hAnsiTheme="minorEastAsia"/>
                <w:b w:val="0"/>
                <w:bCs w:val="0"/>
                <w:iCs/>
                <w:sz w:val="24"/>
                <w:szCs w:val="24"/>
              </w:rPr>
              <w:t>：钢</w:t>
            </w:r>
            <w:r w:rsidRPr="00441963">
              <w:rPr>
                <w:rFonts w:ascii="Times New Roman" w:eastAsiaTheme="minorEastAsia" w:hAnsiTheme="minorEastAsia" w:hint="eastAsia"/>
                <w:b w:val="0"/>
                <w:bCs w:val="0"/>
                <w:iCs/>
                <w:sz w:val="24"/>
                <w:szCs w:val="24"/>
              </w:rPr>
              <w:t>材经剪板机</w:t>
            </w:r>
            <w:r w:rsidRPr="00441963">
              <w:rPr>
                <w:rFonts w:ascii="Times New Roman" w:eastAsiaTheme="minorEastAsia" w:hAnsiTheme="minorEastAsia"/>
                <w:b w:val="0"/>
                <w:bCs w:val="0"/>
                <w:iCs/>
                <w:sz w:val="24"/>
                <w:szCs w:val="24"/>
              </w:rPr>
              <w:t>裁剪成所需尺寸</w:t>
            </w:r>
            <w:r w:rsidRPr="00441963">
              <w:rPr>
                <w:rFonts w:ascii="Times New Roman" w:eastAsiaTheme="minorEastAsia" w:hAnsiTheme="minorEastAsia" w:hint="eastAsia"/>
                <w:b w:val="0"/>
                <w:bCs w:val="0"/>
                <w:iCs/>
                <w:sz w:val="24"/>
                <w:szCs w:val="24"/>
              </w:rPr>
              <w:t>。</w:t>
            </w:r>
          </w:p>
          <w:p w:rsidR="00441963" w:rsidRPr="00441963" w:rsidRDefault="00441963" w:rsidP="00441963">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441963">
              <w:rPr>
                <w:rFonts w:ascii="Times New Roman" w:eastAsiaTheme="minorEastAsia" w:hAnsiTheme="minorEastAsia"/>
                <w:b w:val="0"/>
                <w:bCs w:val="0"/>
                <w:iCs/>
                <w:sz w:val="24"/>
                <w:szCs w:val="24"/>
              </w:rPr>
              <w:t>此工序污染物主要为</w:t>
            </w:r>
            <w:r w:rsidRPr="00441963">
              <w:rPr>
                <w:rFonts w:ascii="Times New Roman" w:eastAsiaTheme="minorEastAsia" w:hAnsiTheme="minorEastAsia" w:hint="eastAsia"/>
                <w:b w:val="0"/>
                <w:bCs w:val="0"/>
                <w:iCs/>
                <w:sz w:val="24"/>
                <w:szCs w:val="24"/>
              </w:rPr>
              <w:t>废金属</w:t>
            </w:r>
            <w:r w:rsidRPr="00441963">
              <w:rPr>
                <w:rFonts w:ascii="Times New Roman" w:eastAsiaTheme="minorEastAsia" w:hAnsiTheme="minorEastAsia"/>
                <w:b w:val="0"/>
                <w:bCs w:val="0"/>
                <w:iCs/>
                <w:sz w:val="24"/>
                <w:szCs w:val="24"/>
              </w:rPr>
              <w:t>、噪声。</w:t>
            </w:r>
          </w:p>
          <w:p w:rsidR="00441963" w:rsidRPr="00441963" w:rsidRDefault="00441963" w:rsidP="00441963">
            <w:pPr>
              <w:pStyle w:val="4"/>
              <w:tabs>
                <w:tab w:val="left" w:pos="661"/>
              </w:tabs>
              <w:spacing w:after="0" w:line="360" w:lineRule="auto"/>
              <w:ind w:right="96" w:firstLineChars="200" w:firstLine="482"/>
              <w:rPr>
                <w:rFonts w:ascii="Times New Roman" w:eastAsiaTheme="minorEastAsia" w:hAnsiTheme="minorEastAsia"/>
                <w:b w:val="0"/>
                <w:bCs w:val="0"/>
                <w:iCs/>
                <w:sz w:val="24"/>
                <w:szCs w:val="24"/>
              </w:rPr>
            </w:pPr>
            <w:r w:rsidRPr="00441963">
              <w:rPr>
                <w:rFonts w:ascii="Times New Roman" w:eastAsiaTheme="minorEastAsia" w:hAnsiTheme="minorEastAsia"/>
                <w:bCs w:val="0"/>
                <w:iCs/>
                <w:sz w:val="24"/>
                <w:szCs w:val="24"/>
              </w:rPr>
              <w:t>金加工</w:t>
            </w:r>
            <w:r w:rsidRPr="00441963">
              <w:rPr>
                <w:rFonts w:ascii="Times New Roman" w:eastAsiaTheme="minorEastAsia" w:hAnsiTheme="minorEastAsia"/>
                <w:b w:val="0"/>
                <w:bCs w:val="0"/>
                <w:iCs/>
                <w:sz w:val="24"/>
                <w:szCs w:val="24"/>
              </w:rPr>
              <w:t>：再经</w:t>
            </w:r>
            <w:r w:rsidRPr="00441963">
              <w:rPr>
                <w:rFonts w:ascii="Times New Roman" w:eastAsiaTheme="minorEastAsia" w:hAnsiTheme="minorEastAsia" w:hint="eastAsia"/>
                <w:b w:val="0"/>
                <w:bCs w:val="0"/>
                <w:iCs/>
                <w:sz w:val="24"/>
                <w:szCs w:val="24"/>
              </w:rPr>
              <w:t>折弯机、钻床</w:t>
            </w:r>
            <w:r w:rsidRPr="00441963">
              <w:rPr>
                <w:rFonts w:ascii="Times New Roman" w:eastAsiaTheme="minorEastAsia" w:hAnsiTheme="minorEastAsia"/>
                <w:b w:val="0"/>
                <w:bCs w:val="0"/>
                <w:iCs/>
                <w:sz w:val="24"/>
                <w:szCs w:val="24"/>
              </w:rPr>
              <w:t>加工。</w:t>
            </w:r>
            <w:r w:rsidRPr="00441963">
              <w:rPr>
                <w:rFonts w:ascii="Times New Roman" w:eastAsiaTheme="minorEastAsia" w:hAnsiTheme="minorEastAsia" w:hint="eastAsia"/>
                <w:b w:val="0"/>
                <w:bCs w:val="0"/>
                <w:iCs/>
                <w:sz w:val="24"/>
                <w:szCs w:val="24"/>
              </w:rPr>
              <w:t>本项目金加工过程中不使用乳化液。</w:t>
            </w:r>
          </w:p>
          <w:p w:rsidR="00441963" w:rsidRPr="00441963" w:rsidRDefault="00441963" w:rsidP="00441963">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441963">
              <w:rPr>
                <w:rFonts w:ascii="Times New Roman" w:eastAsiaTheme="minorEastAsia" w:hAnsiTheme="minorEastAsia"/>
                <w:b w:val="0"/>
                <w:bCs w:val="0"/>
                <w:iCs/>
                <w:sz w:val="24"/>
                <w:szCs w:val="24"/>
              </w:rPr>
              <w:t>此工序污染物主要为</w:t>
            </w:r>
            <w:r w:rsidRPr="00441963">
              <w:rPr>
                <w:rFonts w:ascii="Times New Roman" w:eastAsiaTheme="minorEastAsia" w:hAnsiTheme="minorEastAsia" w:hint="eastAsia"/>
                <w:b w:val="0"/>
                <w:bCs w:val="0"/>
                <w:iCs/>
                <w:sz w:val="24"/>
                <w:szCs w:val="24"/>
              </w:rPr>
              <w:t>废金属</w:t>
            </w:r>
            <w:r w:rsidRPr="00441963">
              <w:rPr>
                <w:rFonts w:ascii="Times New Roman" w:eastAsiaTheme="minorEastAsia" w:hAnsiTheme="minorEastAsia"/>
                <w:b w:val="0"/>
                <w:bCs w:val="0"/>
                <w:iCs/>
                <w:sz w:val="24"/>
                <w:szCs w:val="24"/>
              </w:rPr>
              <w:t>、噪声。</w:t>
            </w:r>
          </w:p>
          <w:p w:rsidR="00441963" w:rsidRPr="00441963" w:rsidRDefault="00441963" w:rsidP="00441963">
            <w:pPr>
              <w:pStyle w:val="4"/>
              <w:tabs>
                <w:tab w:val="left" w:pos="661"/>
              </w:tabs>
              <w:spacing w:after="0" w:line="360" w:lineRule="auto"/>
              <w:ind w:right="96" w:firstLineChars="200" w:firstLine="482"/>
              <w:rPr>
                <w:rFonts w:ascii="Times New Roman" w:eastAsiaTheme="minorEastAsia" w:hAnsiTheme="minorEastAsia"/>
                <w:b w:val="0"/>
                <w:bCs w:val="0"/>
                <w:iCs/>
                <w:sz w:val="24"/>
                <w:szCs w:val="24"/>
              </w:rPr>
            </w:pPr>
            <w:r w:rsidRPr="00441963">
              <w:rPr>
                <w:rFonts w:ascii="Times New Roman" w:eastAsiaTheme="minorEastAsia" w:hAnsiTheme="minorEastAsia"/>
                <w:bCs w:val="0"/>
                <w:iCs/>
                <w:sz w:val="24"/>
                <w:szCs w:val="24"/>
              </w:rPr>
              <w:t>焊接</w:t>
            </w:r>
            <w:r w:rsidRPr="00441963">
              <w:rPr>
                <w:rFonts w:ascii="Times New Roman" w:eastAsiaTheme="minorEastAsia" w:hAnsiTheme="minorEastAsia"/>
                <w:b w:val="0"/>
                <w:bCs w:val="0"/>
                <w:iCs/>
                <w:sz w:val="24"/>
                <w:szCs w:val="24"/>
              </w:rPr>
              <w:t>：</w:t>
            </w:r>
            <w:r w:rsidRPr="00441963">
              <w:rPr>
                <w:rFonts w:ascii="Times New Roman" w:eastAsiaTheme="minorEastAsia" w:hAnsiTheme="minorEastAsia" w:hint="eastAsia"/>
                <w:b w:val="0"/>
                <w:bCs w:val="0"/>
                <w:iCs/>
                <w:sz w:val="24"/>
                <w:szCs w:val="24"/>
              </w:rPr>
              <w:t>根据坯件种类选择相应的</w:t>
            </w:r>
            <w:r w:rsidRPr="00441963">
              <w:rPr>
                <w:rFonts w:ascii="Times New Roman" w:eastAsiaTheme="minorEastAsia" w:hAnsiTheme="minorEastAsia"/>
                <w:b w:val="0"/>
                <w:bCs w:val="0"/>
                <w:iCs/>
                <w:sz w:val="24"/>
                <w:szCs w:val="24"/>
              </w:rPr>
              <w:t>焊机</w:t>
            </w:r>
            <w:r w:rsidRPr="00441963">
              <w:rPr>
                <w:rFonts w:ascii="Times New Roman" w:eastAsiaTheme="minorEastAsia" w:hAnsiTheme="minorEastAsia" w:hint="eastAsia"/>
                <w:b w:val="0"/>
                <w:bCs w:val="0"/>
                <w:iCs/>
                <w:sz w:val="24"/>
                <w:szCs w:val="24"/>
              </w:rPr>
              <w:t>，将各坯件</w:t>
            </w:r>
            <w:r w:rsidRPr="00441963">
              <w:rPr>
                <w:rFonts w:ascii="Times New Roman" w:eastAsiaTheme="minorEastAsia" w:hAnsiTheme="minorEastAsia"/>
                <w:b w:val="0"/>
                <w:bCs w:val="0"/>
                <w:iCs/>
                <w:sz w:val="24"/>
                <w:szCs w:val="24"/>
              </w:rPr>
              <w:t>焊接成</w:t>
            </w:r>
            <w:r w:rsidRPr="00441963">
              <w:rPr>
                <w:rFonts w:ascii="Times New Roman" w:eastAsiaTheme="minorEastAsia" w:hAnsiTheme="minorEastAsia" w:hint="eastAsia"/>
                <w:b w:val="0"/>
                <w:bCs w:val="0"/>
                <w:iCs/>
                <w:sz w:val="24"/>
                <w:szCs w:val="24"/>
              </w:rPr>
              <w:t>设备外壳</w:t>
            </w:r>
            <w:r w:rsidRPr="00441963">
              <w:rPr>
                <w:rFonts w:ascii="Times New Roman" w:eastAsiaTheme="minorEastAsia" w:hAnsiTheme="minorEastAsia"/>
                <w:b w:val="0"/>
                <w:bCs w:val="0"/>
                <w:iCs/>
                <w:sz w:val="24"/>
                <w:szCs w:val="24"/>
              </w:rPr>
              <w:t>，焊接在专门的焊接区域完成。焊接过程中使用焊</w:t>
            </w:r>
            <w:r w:rsidRPr="00441963">
              <w:rPr>
                <w:rFonts w:ascii="Times New Roman" w:eastAsiaTheme="minorEastAsia" w:hAnsiTheme="minorEastAsia" w:hint="eastAsia"/>
                <w:b w:val="0"/>
                <w:bCs w:val="0"/>
                <w:iCs/>
                <w:sz w:val="24"/>
                <w:szCs w:val="24"/>
              </w:rPr>
              <w:t>条或焊丝</w:t>
            </w:r>
            <w:r w:rsidRPr="00441963">
              <w:rPr>
                <w:rFonts w:ascii="Times New Roman" w:eastAsiaTheme="minorEastAsia" w:hAnsiTheme="minorEastAsia"/>
                <w:b w:val="0"/>
                <w:bCs w:val="0"/>
                <w:iCs/>
                <w:sz w:val="24"/>
                <w:szCs w:val="24"/>
              </w:rPr>
              <w:t>，产生的焊接烟尘配套</w:t>
            </w:r>
            <w:r w:rsidRPr="00441963">
              <w:rPr>
                <w:rFonts w:ascii="Times New Roman" w:eastAsiaTheme="minorEastAsia" w:hAnsiTheme="minorEastAsia" w:hint="eastAsia"/>
                <w:b w:val="0"/>
                <w:bCs w:val="0"/>
                <w:iCs/>
                <w:sz w:val="24"/>
                <w:szCs w:val="24"/>
              </w:rPr>
              <w:t>移动式</w:t>
            </w:r>
            <w:r w:rsidRPr="00441963">
              <w:rPr>
                <w:rFonts w:ascii="Times New Roman" w:eastAsiaTheme="minorEastAsia" w:hAnsiTheme="minorEastAsia"/>
                <w:b w:val="0"/>
                <w:bCs w:val="0"/>
                <w:iCs/>
                <w:sz w:val="24"/>
                <w:szCs w:val="24"/>
              </w:rPr>
              <w:t>焊接烟尘净化器收集处理后</w:t>
            </w:r>
            <w:r w:rsidRPr="00441963">
              <w:rPr>
                <w:rFonts w:ascii="Times New Roman" w:eastAsiaTheme="minorEastAsia" w:hAnsiTheme="minorEastAsia" w:hint="eastAsia"/>
                <w:b w:val="0"/>
                <w:bCs w:val="0"/>
                <w:iCs/>
                <w:sz w:val="24"/>
                <w:szCs w:val="24"/>
              </w:rPr>
              <w:t>无组织排放车间内</w:t>
            </w:r>
            <w:r w:rsidRPr="00441963">
              <w:rPr>
                <w:rFonts w:ascii="Times New Roman" w:eastAsiaTheme="minorEastAsia" w:hAnsiTheme="minorEastAsia"/>
                <w:b w:val="0"/>
                <w:bCs w:val="0"/>
                <w:iCs/>
                <w:sz w:val="24"/>
                <w:szCs w:val="24"/>
              </w:rPr>
              <w:t>。</w:t>
            </w:r>
          </w:p>
          <w:p w:rsidR="00441963" w:rsidRPr="00441963" w:rsidRDefault="00441963" w:rsidP="00441963">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441963">
              <w:rPr>
                <w:rFonts w:ascii="Times New Roman" w:eastAsiaTheme="minorEastAsia" w:hAnsiTheme="minorEastAsia"/>
                <w:b w:val="0"/>
                <w:bCs w:val="0"/>
                <w:iCs/>
                <w:sz w:val="24"/>
                <w:szCs w:val="24"/>
              </w:rPr>
              <w:t>此工序主要污染物为</w:t>
            </w:r>
            <w:r w:rsidRPr="00441963">
              <w:rPr>
                <w:rFonts w:ascii="Times New Roman" w:eastAsiaTheme="minorEastAsia" w:hAnsiTheme="minorEastAsia" w:hint="eastAsia"/>
                <w:b w:val="0"/>
                <w:bCs w:val="0"/>
                <w:iCs/>
                <w:sz w:val="24"/>
                <w:szCs w:val="24"/>
              </w:rPr>
              <w:t>焊接烟尘</w:t>
            </w:r>
            <w:r w:rsidRPr="00441963">
              <w:rPr>
                <w:rFonts w:ascii="Times New Roman" w:eastAsiaTheme="minorEastAsia" w:hAnsiTheme="minorEastAsia"/>
                <w:b w:val="0"/>
                <w:bCs w:val="0"/>
                <w:iCs/>
                <w:sz w:val="24"/>
                <w:szCs w:val="24"/>
              </w:rPr>
              <w:t>、噪声。</w:t>
            </w:r>
          </w:p>
          <w:p w:rsidR="00441963" w:rsidRPr="00441963" w:rsidRDefault="00441963" w:rsidP="00441963">
            <w:pPr>
              <w:pStyle w:val="4"/>
              <w:tabs>
                <w:tab w:val="left" w:pos="661"/>
              </w:tabs>
              <w:spacing w:after="0" w:line="360" w:lineRule="auto"/>
              <w:ind w:right="96" w:firstLineChars="200" w:firstLine="482"/>
              <w:rPr>
                <w:rFonts w:ascii="Times New Roman" w:eastAsiaTheme="minorEastAsia" w:hAnsiTheme="minorEastAsia"/>
                <w:b w:val="0"/>
                <w:bCs w:val="0"/>
                <w:iCs/>
                <w:sz w:val="24"/>
                <w:szCs w:val="24"/>
              </w:rPr>
            </w:pPr>
            <w:r w:rsidRPr="00441963">
              <w:rPr>
                <w:rFonts w:ascii="Times New Roman" w:eastAsiaTheme="minorEastAsia" w:hAnsiTheme="minorEastAsia"/>
                <w:bCs w:val="0"/>
                <w:iCs/>
                <w:sz w:val="24"/>
                <w:szCs w:val="24"/>
              </w:rPr>
              <w:t>装配</w:t>
            </w:r>
            <w:r w:rsidRPr="00441963">
              <w:rPr>
                <w:rFonts w:ascii="Times New Roman" w:eastAsiaTheme="minorEastAsia" w:hAnsiTheme="minorEastAsia"/>
                <w:b w:val="0"/>
                <w:bCs w:val="0"/>
                <w:iCs/>
                <w:sz w:val="24"/>
                <w:szCs w:val="24"/>
              </w:rPr>
              <w:t>：将</w:t>
            </w:r>
            <w:r w:rsidRPr="00441963">
              <w:rPr>
                <w:rFonts w:ascii="Times New Roman" w:eastAsiaTheme="minorEastAsia" w:hAnsiTheme="minorEastAsia" w:hint="eastAsia"/>
                <w:b w:val="0"/>
                <w:bCs w:val="0"/>
                <w:iCs/>
                <w:sz w:val="24"/>
                <w:szCs w:val="24"/>
              </w:rPr>
              <w:t>外购的电气配件等由工人装配</w:t>
            </w:r>
            <w:r w:rsidRPr="00441963">
              <w:rPr>
                <w:rFonts w:ascii="Times New Roman" w:eastAsiaTheme="minorEastAsia" w:hAnsiTheme="minorEastAsia"/>
                <w:b w:val="0"/>
                <w:bCs w:val="0"/>
                <w:iCs/>
                <w:sz w:val="24"/>
                <w:szCs w:val="24"/>
              </w:rPr>
              <w:t>成</w:t>
            </w:r>
            <w:r w:rsidRPr="00441963">
              <w:rPr>
                <w:rFonts w:ascii="Times New Roman" w:eastAsiaTheme="minorEastAsia" w:hAnsiTheme="minorEastAsia" w:hint="eastAsia"/>
                <w:b w:val="0"/>
                <w:bCs w:val="0"/>
                <w:iCs/>
                <w:sz w:val="24"/>
                <w:szCs w:val="24"/>
              </w:rPr>
              <w:t>设备成品</w:t>
            </w:r>
            <w:r w:rsidRPr="00441963">
              <w:rPr>
                <w:rFonts w:ascii="Times New Roman" w:eastAsiaTheme="minorEastAsia" w:hAnsiTheme="minorEastAsia"/>
                <w:b w:val="0"/>
                <w:bCs w:val="0"/>
                <w:iCs/>
                <w:sz w:val="24"/>
                <w:szCs w:val="24"/>
              </w:rPr>
              <w:t>。</w:t>
            </w:r>
          </w:p>
          <w:p w:rsidR="00441963" w:rsidRPr="00441963" w:rsidRDefault="00441963" w:rsidP="00441963">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441963">
              <w:rPr>
                <w:rFonts w:ascii="Times New Roman" w:eastAsiaTheme="minorEastAsia" w:hAnsiTheme="minorEastAsia"/>
                <w:b w:val="0"/>
                <w:bCs w:val="0"/>
                <w:iCs/>
                <w:sz w:val="24"/>
                <w:szCs w:val="24"/>
              </w:rPr>
              <w:t>此工序为手工</w:t>
            </w:r>
            <w:r w:rsidRPr="00441963">
              <w:rPr>
                <w:rFonts w:ascii="Times New Roman" w:eastAsiaTheme="minorEastAsia" w:hAnsiTheme="minorEastAsia" w:hint="eastAsia"/>
                <w:b w:val="0"/>
                <w:bCs w:val="0"/>
                <w:iCs/>
                <w:sz w:val="24"/>
                <w:szCs w:val="24"/>
              </w:rPr>
              <w:t>装配</w:t>
            </w:r>
            <w:r w:rsidRPr="00441963">
              <w:rPr>
                <w:rFonts w:ascii="Times New Roman" w:eastAsiaTheme="minorEastAsia" w:hAnsiTheme="minorEastAsia"/>
                <w:b w:val="0"/>
                <w:bCs w:val="0"/>
                <w:iCs/>
                <w:sz w:val="24"/>
                <w:szCs w:val="24"/>
              </w:rPr>
              <w:t>过程，无污染物产生。</w:t>
            </w:r>
          </w:p>
          <w:p w:rsidR="001F340B" w:rsidRDefault="00441963" w:rsidP="00441963">
            <w:pPr>
              <w:pStyle w:val="4"/>
              <w:tabs>
                <w:tab w:val="left" w:pos="661"/>
              </w:tabs>
              <w:spacing w:after="0" w:line="360" w:lineRule="auto"/>
              <w:ind w:right="96" w:firstLineChars="200" w:firstLine="482"/>
              <w:rPr>
                <w:rFonts w:ascii="Times New Roman" w:eastAsiaTheme="minorEastAsia" w:hAnsiTheme="minorEastAsia" w:hint="eastAsia"/>
                <w:b w:val="0"/>
                <w:bCs w:val="0"/>
                <w:iCs/>
                <w:sz w:val="24"/>
                <w:szCs w:val="24"/>
              </w:rPr>
            </w:pPr>
            <w:r w:rsidRPr="00441963">
              <w:rPr>
                <w:rFonts w:ascii="Times New Roman" w:eastAsiaTheme="minorEastAsia" w:hAnsiTheme="minorEastAsia"/>
                <w:bCs w:val="0"/>
                <w:iCs/>
                <w:sz w:val="24"/>
                <w:szCs w:val="24"/>
              </w:rPr>
              <w:t>检验</w:t>
            </w:r>
            <w:r w:rsidRPr="00441963">
              <w:rPr>
                <w:rFonts w:ascii="Times New Roman" w:eastAsiaTheme="minorEastAsia" w:hAnsiTheme="minorEastAsia"/>
                <w:b w:val="0"/>
                <w:bCs w:val="0"/>
                <w:iCs/>
                <w:sz w:val="24"/>
                <w:szCs w:val="24"/>
              </w:rPr>
              <w:t>：检验</w:t>
            </w:r>
            <w:r w:rsidRPr="00441963">
              <w:rPr>
                <w:rFonts w:ascii="Times New Roman" w:eastAsiaTheme="minorEastAsia" w:hAnsiTheme="minorEastAsia" w:hint="eastAsia"/>
                <w:b w:val="0"/>
                <w:bCs w:val="0"/>
                <w:iCs/>
                <w:sz w:val="24"/>
                <w:szCs w:val="24"/>
              </w:rPr>
              <w:t>产品</w:t>
            </w:r>
            <w:r w:rsidRPr="00441963">
              <w:rPr>
                <w:rFonts w:ascii="Times New Roman" w:eastAsiaTheme="minorEastAsia" w:hAnsiTheme="minorEastAsia"/>
                <w:b w:val="0"/>
                <w:bCs w:val="0"/>
                <w:iCs/>
                <w:sz w:val="24"/>
                <w:szCs w:val="24"/>
              </w:rPr>
              <w:t>是否合格，合格后包装入库。</w:t>
            </w:r>
          </w:p>
          <w:p w:rsidR="00441963" w:rsidRDefault="00441963" w:rsidP="00441963">
            <w:pPr>
              <w:rPr>
                <w:rFonts w:hint="eastAsia"/>
              </w:rPr>
            </w:pPr>
          </w:p>
          <w:p w:rsidR="00441963" w:rsidRPr="00441963" w:rsidRDefault="00441963" w:rsidP="00441963">
            <w:pPr>
              <w:pStyle w:val="2"/>
              <w:ind w:left="440" w:firstLine="440"/>
            </w:pPr>
          </w:p>
        </w:tc>
      </w:tr>
      <w:tr w:rsidR="00C93F95" w:rsidRPr="00565F2E" w:rsidTr="00C93F95">
        <w:trPr>
          <w:trHeight w:val="13067"/>
        </w:trPr>
        <w:tc>
          <w:tcPr>
            <w:tcW w:w="8897" w:type="dxa"/>
            <w:tcBorders>
              <w:bottom w:val="single" w:sz="12" w:space="0" w:color="auto"/>
            </w:tcBorders>
          </w:tcPr>
          <w:p w:rsidR="00441963" w:rsidRPr="00565F2E" w:rsidRDefault="00441963" w:rsidP="00441963">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项目变动情况</w:t>
            </w:r>
          </w:p>
          <w:p w:rsidR="00441963" w:rsidRPr="00565F2E" w:rsidRDefault="00441963" w:rsidP="00441963">
            <w:pPr>
              <w:spacing w:after="0" w:line="360" w:lineRule="auto"/>
              <w:ind w:firstLineChars="200" w:firstLine="480"/>
              <w:rPr>
                <w:rFonts w:ascii="宋体" w:eastAsia="宋体" w:hAnsi="宋体" w:cs="Times New Roman"/>
                <w:sz w:val="24"/>
                <w:szCs w:val="24"/>
              </w:rPr>
            </w:pPr>
            <w:r w:rsidRPr="00565F2E">
              <w:rPr>
                <w:rFonts w:ascii="宋体" w:eastAsia="宋体" w:hAnsi="宋体" w:cs="宋体" w:hint="eastAsia"/>
                <w:sz w:val="24"/>
                <w:szCs w:val="24"/>
              </w:rPr>
              <w:t>根</w:t>
            </w:r>
            <w:r w:rsidRPr="00441963">
              <w:rPr>
                <w:rFonts w:ascii="Times New Roman" w:eastAsia="宋体" w:hAnsi="宋体" w:cs="Times New Roman"/>
                <w:sz w:val="24"/>
                <w:szCs w:val="24"/>
              </w:rPr>
              <w:t>据江苏省环境保护厅文件《关于加强建设项目重大变动环评管理的通知》（苏环办</w:t>
            </w:r>
            <w:r w:rsidRPr="00441963">
              <w:rPr>
                <w:rFonts w:ascii="Times New Roman" w:eastAsia="宋体" w:hAnsi="Times New Roman" w:cs="Times New Roman"/>
                <w:sz w:val="24"/>
                <w:szCs w:val="24"/>
              </w:rPr>
              <w:t>[2015]256</w:t>
            </w:r>
            <w:r w:rsidRPr="00441963">
              <w:rPr>
                <w:rFonts w:ascii="Times New Roman" w:eastAsia="宋体" w:hAnsi="宋体" w:cs="Times New Roman"/>
                <w:sz w:val="24"/>
                <w:szCs w:val="24"/>
              </w:rPr>
              <w:t>号）第三条（建设项目存在变动但不属于重大变动的，纳入竣工环保验收管理。建设项目在开展竣工环境保护监测（调查）时，建设单位应向验收监测（调查）单位提供《建设项目变动环境影响分析》，列出建设项目变动内容清单，逐条分析变动内容环境影响，明确建设</w:t>
            </w:r>
            <w:r w:rsidRPr="00565F2E">
              <w:rPr>
                <w:rFonts w:ascii="宋体" w:eastAsia="宋体" w:hAnsi="宋体" w:cs="宋体" w:hint="eastAsia"/>
                <w:sz w:val="24"/>
                <w:szCs w:val="24"/>
              </w:rPr>
              <w:t>项目变动环境影响结论。建设单位对建设项目变动环境影响结论负责）。</w:t>
            </w:r>
          </w:p>
          <w:p w:rsidR="00441963" w:rsidRPr="00441963" w:rsidRDefault="00441963" w:rsidP="00441963">
            <w:pPr>
              <w:pStyle w:val="4"/>
              <w:tabs>
                <w:tab w:val="left" w:pos="661"/>
              </w:tabs>
              <w:spacing w:after="0" w:line="360" w:lineRule="auto"/>
              <w:ind w:right="96"/>
              <w:jc w:val="center"/>
              <w:rPr>
                <w:rFonts w:ascii="Times New Roman" w:hAnsi="Times New Roman"/>
                <w:sz w:val="24"/>
                <w:szCs w:val="24"/>
              </w:rPr>
            </w:pPr>
            <w:r w:rsidRPr="00441963">
              <w:rPr>
                <w:rFonts w:ascii="Times New Roman" w:hAnsi="Times New Roman" w:hint="eastAsia"/>
                <w:sz w:val="24"/>
                <w:szCs w:val="24"/>
              </w:rPr>
              <w:t>表</w:t>
            </w:r>
            <w:r w:rsidRPr="00441963">
              <w:rPr>
                <w:rFonts w:ascii="Times New Roman" w:hAnsi="Times New Roman"/>
                <w:sz w:val="24"/>
                <w:szCs w:val="24"/>
              </w:rPr>
              <w:t xml:space="preserve"> 2-</w:t>
            </w:r>
            <w:r>
              <w:rPr>
                <w:rFonts w:ascii="Times New Roman" w:hAnsi="Times New Roman" w:hint="eastAsia"/>
                <w:sz w:val="24"/>
                <w:szCs w:val="24"/>
              </w:rPr>
              <w:t>6</w:t>
            </w:r>
            <w:r w:rsidRPr="00441963">
              <w:rPr>
                <w:rFonts w:ascii="Times New Roman" w:hAnsi="Times New Roman"/>
                <w:sz w:val="24"/>
                <w:szCs w:val="24"/>
              </w:rPr>
              <w:tab/>
              <w:t xml:space="preserve"> </w:t>
            </w:r>
            <w:r w:rsidRPr="00441963">
              <w:rPr>
                <w:rFonts w:ascii="Times New Roman" w:hAnsi="Times New Roman" w:hint="eastAsia"/>
                <w:sz w:val="24"/>
                <w:szCs w:val="24"/>
              </w:rPr>
              <w:t>建设项目变动环境影响分析表</w:t>
            </w:r>
          </w:p>
          <w:tbl>
            <w:tblPr>
              <w:tblW w:w="876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622"/>
              <w:gridCol w:w="3673"/>
              <w:gridCol w:w="1134"/>
              <w:gridCol w:w="1078"/>
              <w:gridCol w:w="1134"/>
              <w:gridCol w:w="1123"/>
            </w:tblGrid>
            <w:tr w:rsidR="00441963" w:rsidRPr="008D6EAD" w:rsidTr="00965CE5">
              <w:trPr>
                <w:trHeight w:val="852"/>
                <w:tblHeader/>
                <w:jc w:val="center"/>
              </w:trPr>
              <w:tc>
                <w:tcPr>
                  <w:tcW w:w="622" w:type="dxa"/>
                  <w:tcBorders>
                    <w:top w:val="single" w:sz="1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b/>
                      <w:bCs/>
                      <w:sz w:val="21"/>
                      <w:szCs w:val="21"/>
                    </w:rPr>
                    <w:t>变动类别</w:t>
                  </w:r>
                </w:p>
              </w:tc>
              <w:tc>
                <w:tcPr>
                  <w:tcW w:w="3673" w:type="dxa"/>
                  <w:tcBorders>
                    <w:top w:val="single" w:sz="1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b/>
                      <w:bCs/>
                      <w:sz w:val="21"/>
                      <w:szCs w:val="21"/>
                    </w:rPr>
                    <w:t>重大变动认定条件</w:t>
                  </w:r>
                </w:p>
              </w:tc>
              <w:tc>
                <w:tcPr>
                  <w:tcW w:w="1134" w:type="dxa"/>
                  <w:tcBorders>
                    <w:top w:val="single" w:sz="1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b/>
                      <w:bCs/>
                      <w:sz w:val="21"/>
                      <w:szCs w:val="21"/>
                    </w:rPr>
                    <w:t>有无重大变动</w:t>
                  </w:r>
                </w:p>
              </w:tc>
              <w:tc>
                <w:tcPr>
                  <w:tcW w:w="1078" w:type="dxa"/>
                  <w:tcBorders>
                    <w:top w:val="single" w:sz="1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b/>
                      <w:bCs/>
                      <w:sz w:val="21"/>
                      <w:szCs w:val="21"/>
                    </w:rPr>
                    <w:t>环评情况</w:t>
                  </w:r>
                </w:p>
              </w:tc>
              <w:tc>
                <w:tcPr>
                  <w:tcW w:w="1134" w:type="dxa"/>
                  <w:tcBorders>
                    <w:top w:val="single" w:sz="1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b/>
                      <w:bCs/>
                      <w:sz w:val="21"/>
                      <w:szCs w:val="21"/>
                    </w:rPr>
                    <w:t>实际建设情况</w:t>
                  </w:r>
                </w:p>
              </w:tc>
              <w:tc>
                <w:tcPr>
                  <w:tcW w:w="1123" w:type="dxa"/>
                  <w:tcBorders>
                    <w:top w:val="single" w:sz="12" w:space="0" w:color="auto"/>
                    <w:left w:val="single" w:sz="2" w:space="0" w:color="auto"/>
                    <w:bottom w:val="single" w:sz="2" w:space="0" w:color="auto"/>
                  </w:tcBorders>
                  <w:vAlign w:val="center"/>
                </w:tcPr>
                <w:p w:rsidR="00441963" w:rsidRPr="008D6EAD" w:rsidRDefault="00441963" w:rsidP="00441963">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b/>
                      <w:bCs/>
                      <w:sz w:val="21"/>
                      <w:szCs w:val="21"/>
                    </w:rPr>
                    <w:t>非重大环境变动影响分析</w:t>
                  </w:r>
                </w:p>
              </w:tc>
            </w:tr>
            <w:tr w:rsidR="00441963" w:rsidRPr="008D6EAD" w:rsidTr="00965CE5">
              <w:trPr>
                <w:trHeight w:val="359"/>
                <w:jc w:val="center"/>
              </w:trPr>
              <w:tc>
                <w:tcPr>
                  <w:tcW w:w="622" w:type="dxa"/>
                  <w:tcBorders>
                    <w:top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sz w:val="21"/>
                      <w:szCs w:val="21"/>
                    </w:rPr>
                    <w:t>性质</w:t>
                  </w:r>
                </w:p>
              </w:tc>
              <w:tc>
                <w:tcPr>
                  <w:tcW w:w="3673"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1</w:t>
                  </w:r>
                  <w:r w:rsidRPr="008D6EAD">
                    <w:rPr>
                      <w:rFonts w:ascii="Times New Roman" w:eastAsia="宋体" w:hAnsi="Times New Roman" w:cs="Times New Roman"/>
                      <w:color w:val="000000"/>
                      <w:sz w:val="21"/>
                      <w:szCs w:val="21"/>
                    </w:rPr>
                    <w:t>）主要产品品种发生变化（变少的除外）。</w:t>
                  </w:r>
                </w:p>
              </w:tc>
              <w:tc>
                <w:tcPr>
                  <w:tcW w:w="1134"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无</w:t>
                  </w:r>
                </w:p>
              </w:tc>
              <w:tc>
                <w:tcPr>
                  <w:tcW w:w="1078"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34"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41963" w:rsidRPr="008D6EAD" w:rsidTr="00965CE5">
              <w:trPr>
                <w:trHeight w:val="359"/>
                <w:jc w:val="center"/>
              </w:trPr>
              <w:tc>
                <w:tcPr>
                  <w:tcW w:w="622" w:type="dxa"/>
                  <w:tcBorders>
                    <w:top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sz w:val="21"/>
                      <w:szCs w:val="21"/>
                    </w:rPr>
                    <w:t>规模</w:t>
                  </w:r>
                </w:p>
              </w:tc>
              <w:tc>
                <w:tcPr>
                  <w:tcW w:w="3673"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2</w:t>
                  </w:r>
                  <w:r w:rsidRPr="008D6EAD">
                    <w:rPr>
                      <w:rFonts w:ascii="Times New Roman" w:eastAsia="宋体" w:hAnsi="Times New Roman" w:cs="Times New Roman"/>
                      <w:color w:val="000000"/>
                      <w:sz w:val="21"/>
                      <w:szCs w:val="21"/>
                    </w:rPr>
                    <w:t>）生产能力增加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color w:val="000000"/>
                      <w:sz w:val="21"/>
                      <w:szCs w:val="21"/>
                    </w:rPr>
                    <w:t>及以上。</w:t>
                  </w:r>
                </w:p>
                <w:p w:rsidR="00441963" w:rsidRPr="008D6EAD" w:rsidRDefault="00441963" w:rsidP="00441963">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3</w:t>
                  </w:r>
                  <w:r w:rsidRPr="008D6EAD">
                    <w:rPr>
                      <w:rFonts w:ascii="Times New Roman" w:eastAsia="宋体" w:hAnsi="Times New Roman" w:cs="Times New Roman"/>
                      <w:color w:val="000000"/>
                      <w:sz w:val="21"/>
                      <w:szCs w:val="21"/>
                    </w:rPr>
                    <w:t>）配套的仓储设施（储存危险化学品或其他环境风险大的物品）总储存容量增加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color w:val="000000"/>
                      <w:sz w:val="21"/>
                      <w:szCs w:val="21"/>
                    </w:rPr>
                    <w:t>及以上。</w:t>
                  </w:r>
                </w:p>
                <w:p w:rsidR="00441963" w:rsidRPr="008D6EAD" w:rsidRDefault="00441963" w:rsidP="00441963">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4</w:t>
                  </w:r>
                  <w:r w:rsidRPr="008D6EAD">
                    <w:rPr>
                      <w:rFonts w:ascii="Times New Roman" w:eastAsia="宋体" w:hAnsi="Times New Roman" w:cs="Times New Roman"/>
                      <w:color w:val="000000"/>
                      <w:sz w:val="21"/>
                      <w:szCs w:val="21"/>
                    </w:rPr>
                    <w:t>）新增生产装置，导致新增污染因子或污染物排放量增加；原有生产装置规模增加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color w:val="000000"/>
                      <w:sz w:val="21"/>
                      <w:szCs w:val="21"/>
                    </w:rPr>
                    <w:t>及以上，导致新增污染因子或污染物排放量增加。</w:t>
                  </w:r>
                </w:p>
              </w:tc>
              <w:tc>
                <w:tcPr>
                  <w:tcW w:w="1134"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无</w:t>
                  </w:r>
                </w:p>
              </w:tc>
              <w:tc>
                <w:tcPr>
                  <w:tcW w:w="1078"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34"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41963" w:rsidRPr="008D6EAD" w:rsidTr="00965CE5">
              <w:trPr>
                <w:trHeight w:val="359"/>
                <w:jc w:val="center"/>
              </w:trPr>
              <w:tc>
                <w:tcPr>
                  <w:tcW w:w="622" w:type="dxa"/>
                  <w:tcBorders>
                    <w:top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sz w:val="21"/>
                      <w:szCs w:val="21"/>
                    </w:rPr>
                    <w:t>地点</w:t>
                  </w:r>
                </w:p>
              </w:tc>
              <w:tc>
                <w:tcPr>
                  <w:tcW w:w="3673"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5</w:t>
                  </w:r>
                  <w:r w:rsidRPr="008D6EAD">
                    <w:rPr>
                      <w:rFonts w:ascii="Times New Roman" w:eastAsia="宋体" w:hAnsi="Times New Roman" w:cs="Times New Roman"/>
                      <w:color w:val="000000"/>
                      <w:sz w:val="21"/>
                      <w:szCs w:val="21"/>
                    </w:rPr>
                    <w:t>）项目重新选址。</w:t>
                  </w:r>
                </w:p>
                <w:p w:rsidR="00441963" w:rsidRPr="008D6EAD" w:rsidRDefault="00441963" w:rsidP="00441963">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6</w:t>
                  </w:r>
                  <w:r w:rsidRPr="008D6EAD">
                    <w:rPr>
                      <w:rFonts w:ascii="Times New Roman" w:eastAsia="宋体" w:hAnsi="Times New Roman" w:cs="Times New Roman"/>
                      <w:color w:val="000000"/>
                      <w:sz w:val="21"/>
                      <w:szCs w:val="21"/>
                    </w:rPr>
                    <w:t>）在原厂址内调整（包括总平面布置或生产装置发生变化）导致不利环境影响显著增加。</w:t>
                  </w:r>
                </w:p>
                <w:p w:rsidR="00441963" w:rsidRPr="008D6EAD" w:rsidRDefault="00441963" w:rsidP="00441963">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7</w:t>
                  </w:r>
                  <w:r w:rsidRPr="008D6EAD">
                    <w:rPr>
                      <w:rFonts w:ascii="Times New Roman" w:eastAsia="宋体" w:hAnsi="Times New Roman" w:cs="Times New Roman"/>
                      <w:color w:val="000000"/>
                      <w:sz w:val="21"/>
                      <w:szCs w:val="21"/>
                    </w:rPr>
                    <w:t>）防护距离边界发生变化并新增了敏感点。</w:t>
                  </w:r>
                </w:p>
                <w:p w:rsidR="00441963" w:rsidRPr="008D6EAD" w:rsidRDefault="00441963" w:rsidP="00441963">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8</w:t>
                  </w:r>
                  <w:r w:rsidRPr="008D6EAD">
                    <w:rPr>
                      <w:rFonts w:ascii="Times New Roman" w:eastAsia="宋体" w:hAnsi="Times New Roman" w:cs="Times New Roman"/>
                      <w:color w:val="000000"/>
                      <w:sz w:val="21"/>
                      <w:szCs w:val="21"/>
                    </w:rPr>
                    <w:t>）厂外管线路由调整，穿越新的环境敏感区；在现有环境敏感区内路由发生变动且环境影响或环境风险显著增大。</w:t>
                  </w:r>
                </w:p>
              </w:tc>
              <w:tc>
                <w:tcPr>
                  <w:tcW w:w="1134"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无</w:t>
                  </w:r>
                </w:p>
              </w:tc>
              <w:tc>
                <w:tcPr>
                  <w:tcW w:w="1078"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34"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41963" w:rsidRPr="008D6EAD" w:rsidTr="00965CE5">
              <w:trPr>
                <w:trHeight w:val="359"/>
                <w:jc w:val="center"/>
              </w:trPr>
              <w:tc>
                <w:tcPr>
                  <w:tcW w:w="622" w:type="dxa"/>
                  <w:tcBorders>
                    <w:top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sz w:val="21"/>
                      <w:szCs w:val="21"/>
                    </w:rPr>
                    <w:t>生产工艺</w:t>
                  </w:r>
                </w:p>
              </w:tc>
              <w:tc>
                <w:tcPr>
                  <w:tcW w:w="3673"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9</w:t>
                  </w:r>
                  <w:r w:rsidRPr="008D6EAD">
                    <w:rPr>
                      <w:rFonts w:ascii="Times New Roman" w:eastAsia="宋体" w:hAnsi="Times New Roman" w:cs="Times New Roman"/>
                      <w:color w:val="000000"/>
                      <w:sz w:val="21"/>
                      <w:szCs w:val="21"/>
                    </w:rPr>
                    <w:t>）主要生产装置类型、主要原辅材料类型、主要燃料类型、以及其他生产工艺和技术调整且导致新增污染因子或污染物排放量增加。</w:t>
                  </w:r>
                </w:p>
              </w:tc>
              <w:tc>
                <w:tcPr>
                  <w:tcW w:w="1134"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无</w:t>
                  </w:r>
                </w:p>
              </w:tc>
              <w:tc>
                <w:tcPr>
                  <w:tcW w:w="1078"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34"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41963" w:rsidRPr="008D6EAD" w:rsidTr="00965CE5">
              <w:trPr>
                <w:trHeight w:val="359"/>
                <w:jc w:val="center"/>
              </w:trPr>
              <w:tc>
                <w:tcPr>
                  <w:tcW w:w="622" w:type="dxa"/>
                  <w:tcBorders>
                    <w:top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sz w:val="21"/>
                      <w:szCs w:val="21"/>
                    </w:rPr>
                    <w:t>环境保护措施</w:t>
                  </w:r>
                </w:p>
              </w:tc>
              <w:tc>
                <w:tcPr>
                  <w:tcW w:w="3673"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both"/>
                    <w:rPr>
                      <w:rFonts w:ascii="Times New Roman" w:eastAsia="宋体" w:hAnsi="Times New Roman" w:cs="Times New Roman"/>
                      <w:sz w:val="21"/>
                      <w:szCs w:val="21"/>
                    </w:rPr>
                  </w:pPr>
                  <w:r w:rsidRPr="008D6EAD">
                    <w:rPr>
                      <w:rFonts w:ascii="Times New Roman" w:eastAsia="宋体" w:hAnsi="Times New Roman" w:cs="Times New Roman"/>
                      <w:sz w:val="21"/>
                      <w:szCs w:val="21"/>
                    </w:rPr>
                    <w:t>10</w:t>
                  </w:r>
                  <w:r w:rsidRPr="008D6EAD">
                    <w:rPr>
                      <w:rFonts w:ascii="Times New Roman" w:eastAsia="宋体" w:hAnsi="Times New Roman" w:cs="Times New Roman"/>
                      <w:sz w:val="21"/>
                      <w:szCs w:val="21"/>
                    </w:rPr>
                    <w:t>）污染防治措施的工艺、规模、处置去向、排放形式等调整，导致新增污染因子或污染物排放量、范围或强度增加；其他可能导致环境影响或环境风险增大的环保措施变动。</w:t>
                  </w:r>
                </w:p>
              </w:tc>
              <w:tc>
                <w:tcPr>
                  <w:tcW w:w="1134"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sz w:val="21"/>
                      <w:szCs w:val="21"/>
                    </w:rPr>
                  </w:pPr>
                  <w:r w:rsidRPr="008D6EAD">
                    <w:rPr>
                      <w:rFonts w:ascii="Times New Roman" w:eastAsia="宋体" w:hAnsi="Times New Roman" w:cs="Times New Roman"/>
                      <w:sz w:val="21"/>
                      <w:szCs w:val="21"/>
                    </w:rPr>
                    <w:t>无</w:t>
                  </w:r>
                </w:p>
              </w:tc>
              <w:tc>
                <w:tcPr>
                  <w:tcW w:w="1078"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34"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41963" w:rsidRPr="008D6EAD" w:rsidTr="00965CE5">
              <w:trPr>
                <w:trHeight w:val="359"/>
                <w:jc w:val="center"/>
              </w:trPr>
              <w:tc>
                <w:tcPr>
                  <w:tcW w:w="622" w:type="dxa"/>
                  <w:tcBorders>
                    <w:top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sz w:val="21"/>
                      <w:szCs w:val="21"/>
                    </w:rPr>
                    <w:t>其他</w:t>
                  </w:r>
                </w:p>
              </w:tc>
              <w:tc>
                <w:tcPr>
                  <w:tcW w:w="3673"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p>
              </w:tc>
              <w:tc>
                <w:tcPr>
                  <w:tcW w:w="1134"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078"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34" w:type="dxa"/>
                  <w:tcBorders>
                    <w:top w:val="single" w:sz="2" w:space="0" w:color="auto"/>
                    <w:left w:val="single" w:sz="2" w:space="0" w:color="auto"/>
                    <w:bottom w:val="single" w:sz="2" w:space="0" w:color="auto"/>
                    <w:right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41963" w:rsidRPr="008D6EAD" w:rsidRDefault="00441963" w:rsidP="00441963">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41963" w:rsidRPr="008D6EAD" w:rsidTr="00965CE5">
              <w:trPr>
                <w:trHeight w:val="359"/>
                <w:jc w:val="center"/>
              </w:trPr>
              <w:tc>
                <w:tcPr>
                  <w:tcW w:w="8764" w:type="dxa"/>
                  <w:gridSpan w:val="6"/>
                  <w:tcBorders>
                    <w:top w:val="single" w:sz="2" w:space="0" w:color="auto"/>
                    <w:bottom w:val="single" w:sz="12" w:space="0" w:color="auto"/>
                  </w:tcBorders>
                  <w:vAlign w:val="center"/>
                </w:tcPr>
                <w:p w:rsidR="00441963" w:rsidRPr="008D6EAD" w:rsidRDefault="00441963" w:rsidP="00441963">
                  <w:pPr>
                    <w:pStyle w:val="12"/>
                    <w:framePr w:hSpace="180" w:wrap="around" w:vAnchor="text" w:hAnchor="text" w:xAlign="center" w:y="1"/>
                    <w:widowControl w:val="0"/>
                    <w:adjustRightInd/>
                    <w:snapToGrid/>
                    <w:spacing w:after="0"/>
                    <w:suppressOverlap/>
                    <w:jc w:val="both"/>
                    <w:rPr>
                      <w:rFonts w:ascii="Times New Roman" w:eastAsia="宋体" w:hAnsi="Times New Roman" w:cs="Times New Roman"/>
                      <w:b w:val="0"/>
                      <w:bCs w:val="0"/>
                      <w:color w:val="000000"/>
                      <w:sz w:val="21"/>
                      <w:szCs w:val="21"/>
                    </w:rPr>
                  </w:pPr>
                  <w:r w:rsidRPr="008D6EAD">
                    <w:rPr>
                      <w:rFonts w:ascii="Times New Roman" w:eastAsia="宋体" w:hAnsi="Times New Roman" w:cs="Times New Roman"/>
                      <w:b w:val="0"/>
                      <w:bCs w:val="0"/>
                      <w:color w:val="000000"/>
                      <w:sz w:val="21"/>
                      <w:szCs w:val="21"/>
                    </w:rPr>
                    <w:t>备注：</w:t>
                  </w:r>
                  <w:r w:rsidRPr="008D6EAD">
                    <w:rPr>
                      <w:rFonts w:ascii="Times New Roman" w:eastAsia="宋体" w:hAnsi="Times New Roman" w:cs="Times New Roman"/>
                      <w:b w:val="0"/>
                      <w:bCs w:val="0"/>
                      <w:color w:val="000000"/>
                      <w:sz w:val="21"/>
                      <w:szCs w:val="21"/>
                    </w:rPr>
                    <w:t>/</w:t>
                  </w:r>
                  <w:r w:rsidRPr="008D6EAD">
                    <w:rPr>
                      <w:rFonts w:ascii="Times New Roman" w:eastAsia="宋体" w:hAnsi="Times New Roman" w:cs="Times New Roman"/>
                      <w:b w:val="0"/>
                      <w:bCs w:val="0"/>
                      <w:color w:val="000000"/>
                      <w:sz w:val="21"/>
                      <w:szCs w:val="21"/>
                    </w:rPr>
                    <w:t>。</w:t>
                  </w:r>
                </w:p>
              </w:tc>
            </w:tr>
          </w:tbl>
          <w:p w:rsidR="00C93F95" w:rsidRPr="00565F2E" w:rsidRDefault="00C93F95" w:rsidP="00441963">
            <w:pPr>
              <w:spacing w:after="0" w:line="360" w:lineRule="auto"/>
              <w:ind w:firstLineChars="200" w:firstLine="482"/>
              <w:rPr>
                <w:rFonts w:ascii="宋体" w:eastAsia="宋体" w:hAnsi="宋体" w:cs="宋体"/>
                <w:b/>
                <w:bCs/>
                <w:color w:val="000000"/>
                <w:sz w:val="24"/>
                <w:szCs w:val="24"/>
              </w:rPr>
            </w:pPr>
          </w:p>
        </w:tc>
      </w:tr>
    </w:tbl>
    <w:p w:rsidR="009D4AD7" w:rsidRDefault="009D4AD7">
      <w:pPr>
        <w:pageBreakBefore/>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2C08E4">
        <w:trPr>
          <w:trHeight w:val="13619"/>
          <w:jc w:val="center"/>
        </w:trPr>
        <w:tc>
          <w:tcPr>
            <w:tcW w:w="8924" w:type="dxa"/>
          </w:tcPr>
          <w:p w:rsidR="009D4AD7" w:rsidRPr="00573901" w:rsidRDefault="009D4AD7" w:rsidP="001C46F7">
            <w:pPr>
              <w:spacing w:beforeLines="100" w:after="0" w:line="360" w:lineRule="auto"/>
              <w:rPr>
                <w:rFonts w:ascii="Times New Roman" w:eastAsia="宋体" w:hAnsi="Times New Roman" w:cs="Times New Roman"/>
                <w:color w:val="000000" w:themeColor="text1"/>
                <w:sz w:val="24"/>
                <w:szCs w:val="24"/>
              </w:rPr>
            </w:pPr>
            <w:r w:rsidRPr="00573901">
              <w:rPr>
                <w:rFonts w:ascii="Times New Roman" w:eastAsia="宋体" w:hAnsi="宋体" w:cs="宋体" w:hint="eastAsia"/>
                <w:b/>
                <w:bCs/>
                <w:color w:val="000000" w:themeColor="text1"/>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9D4AD7" w:rsidRPr="008C0CFA" w:rsidRDefault="009D4AD7" w:rsidP="00917F36">
            <w:pPr>
              <w:pStyle w:val="a7"/>
              <w:spacing w:after="0" w:line="360" w:lineRule="auto"/>
              <w:ind w:firstLineChars="200" w:firstLine="480"/>
              <w:rPr>
                <w:rStyle w:val="Char20"/>
                <w:rFonts w:ascii="Times New Roman" w:hAnsi="Times New Roman"/>
                <w:szCs w:val="24"/>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区排水系统已按</w:t>
            </w:r>
            <w:r w:rsidRPr="00573901">
              <w:rPr>
                <w:rStyle w:val="Char20"/>
                <w:rFonts w:ascii="Times New Roman" w:hAnsi="宋体"/>
              </w:rPr>
              <w:t>“雨污分流</w:t>
            </w:r>
            <w:r w:rsidRPr="00B00449">
              <w:rPr>
                <w:rStyle w:val="Char20"/>
                <w:rFonts w:ascii="Times New Roman" w:hAnsi="宋体"/>
                <w:szCs w:val="24"/>
              </w:rPr>
              <w:t>”</w:t>
            </w:r>
            <w:r w:rsidR="00AD1743" w:rsidRPr="00B00449">
              <w:rPr>
                <w:rStyle w:val="Char20"/>
                <w:rFonts w:ascii="Times New Roman" w:hAnsi="宋体" w:hint="eastAsia"/>
                <w:szCs w:val="24"/>
              </w:rPr>
              <w:t>的要求建设</w:t>
            </w:r>
            <w:r w:rsidRPr="00B00449">
              <w:rPr>
                <w:rStyle w:val="Char20"/>
                <w:rFonts w:ascii="Times New Roman" w:hAnsi="宋体"/>
                <w:szCs w:val="24"/>
              </w:rPr>
              <w:t>。</w:t>
            </w:r>
            <w:r w:rsidRPr="008C0CFA">
              <w:rPr>
                <w:rStyle w:val="Char20"/>
                <w:rFonts w:ascii="Times New Roman" w:hAnsi="宋体"/>
                <w:szCs w:val="24"/>
              </w:rPr>
              <w:t>本项目</w:t>
            </w:r>
            <w:r w:rsidR="00153E0D">
              <w:rPr>
                <w:rStyle w:val="Char20"/>
                <w:rFonts w:ascii="Times New Roman" w:hAnsi="宋体"/>
                <w:szCs w:val="24"/>
              </w:rPr>
              <w:t>无生产废水产生及排放，</w:t>
            </w:r>
            <w:r w:rsidR="00153E0D">
              <w:rPr>
                <w:rFonts w:ascii="Times New Roman" w:eastAsia="宋体" w:hAnsi="Times New Roman"/>
                <w:sz w:val="24"/>
                <w:szCs w:val="24"/>
              </w:rPr>
              <w:t>只有员工生活污水</w:t>
            </w:r>
            <w:r w:rsidR="00B00449">
              <w:rPr>
                <w:rFonts w:ascii="Times New Roman" w:eastAsia="宋体" w:hAnsi="Times New Roman"/>
                <w:sz w:val="24"/>
                <w:szCs w:val="24"/>
              </w:rPr>
              <w:t>经化粪池</w:t>
            </w:r>
            <w:r w:rsidR="00B00449" w:rsidRPr="005F3F43">
              <w:rPr>
                <w:rFonts w:ascii="Times New Roman" w:eastAsia="宋体" w:hAnsi="Times New Roman"/>
                <w:sz w:val="24"/>
                <w:szCs w:val="24"/>
              </w:rPr>
              <w:t>预处理</w:t>
            </w:r>
            <w:r w:rsidR="00153E0D" w:rsidRPr="005F3F43">
              <w:rPr>
                <w:rFonts w:ascii="Times New Roman" w:eastAsia="宋体" w:hAnsi="Times New Roman"/>
                <w:sz w:val="24"/>
                <w:szCs w:val="24"/>
              </w:rPr>
              <w:t>后</w:t>
            </w:r>
            <w:r w:rsidR="00B00449" w:rsidRPr="005F3F43">
              <w:rPr>
                <w:rFonts w:ascii="Times New Roman" w:eastAsia="宋体" w:hAnsi="Times New Roman"/>
                <w:sz w:val="24"/>
                <w:szCs w:val="24"/>
              </w:rPr>
              <w:t>接管</w:t>
            </w:r>
            <w:r w:rsidR="005F3F43" w:rsidRPr="005F3F43">
              <w:rPr>
                <w:rFonts w:ascii="Times New Roman" w:eastAsia="宋体" w:hAnsi="Times New Roman" w:hint="eastAsia"/>
                <w:sz w:val="24"/>
                <w:szCs w:val="24"/>
              </w:rPr>
              <w:t>无锡市城北污水处理厂</w:t>
            </w:r>
            <w:r w:rsidRPr="005F3F43">
              <w:rPr>
                <w:rStyle w:val="Char20"/>
                <w:rFonts w:ascii="Times New Roman" w:hAnsi="宋体"/>
                <w:szCs w:val="24"/>
              </w:rPr>
              <w:t>集中处</w:t>
            </w:r>
            <w:r w:rsidRPr="008C0CFA">
              <w:rPr>
                <w:rStyle w:val="Char20"/>
                <w:rFonts w:ascii="Times New Roman" w:hAnsi="宋体"/>
                <w:szCs w:val="24"/>
              </w:rPr>
              <w:t>置。该项目废水排放及处理措施情况</w:t>
            </w:r>
            <w:r w:rsidRPr="008C0CFA">
              <w:rPr>
                <w:rStyle w:val="Char20"/>
                <w:rFonts w:ascii="Times New Roman" w:hAnsi="Times New Roman"/>
                <w:szCs w:val="24"/>
              </w:rPr>
              <w:t>见表</w:t>
            </w:r>
            <w:r w:rsidRPr="008C0CFA">
              <w:rPr>
                <w:rStyle w:val="Char20"/>
                <w:rFonts w:ascii="Times New Roman" w:hAnsi="Times New Roman"/>
                <w:szCs w:val="24"/>
              </w:rPr>
              <w:t>3-1</w:t>
            </w:r>
            <w:r w:rsidRPr="008C0CFA">
              <w:rPr>
                <w:rStyle w:val="Char20"/>
                <w:rFonts w:ascii="Times New Roman" w:hAnsi="Times New Roman"/>
                <w:szCs w:val="24"/>
              </w:rPr>
              <w:t>，废水排放走向及监测点位见图</w:t>
            </w:r>
            <w:r w:rsidRPr="008C0CFA">
              <w:rPr>
                <w:rStyle w:val="Char20"/>
                <w:rFonts w:ascii="Times New Roman" w:hAnsi="Times New Roman"/>
                <w:szCs w:val="24"/>
              </w:rPr>
              <w:t>3-1</w:t>
            </w:r>
            <w:r w:rsidRPr="008C0CFA">
              <w:rPr>
                <w:rStyle w:val="Char20"/>
                <w:rFonts w:ascii="Times New Roman" w:hAnsi="Times New Roman"/>
                <w:szCs w:val="24"/>
              </w:rPr>
              <w:t>。</w:t>
            </w:r>
          </w:p>
          <w:p w:rsidR="009D4AD7" w:rsidRPr="008C0CFA" w:rsidRDefault="009D4AD7" w:rsidP="001C46F7">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1701"/>
              <w:gridCol w:w="3402"/>
              <w:gridCol w:w="1768"/>
            </w:tblGrid>
            <w:tr w:rsidR="009D4AD7" w:rsidRPr="008C0CFA" w:rsidTr="00010AE0">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0622DF">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1768"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153E0D" w:rsidRPr="008C0CFA" w:rsidTr="000622DF">
              <w:trPr>
                <w:cantSplit/>
                <w:trHeight w:val="397"/>
                <w:jc w:val="center"/>
              </w:trPr>
              <w:tc>
                <w:tcPr>
                  <w:tcW w:w="620" w:type="dxa"/>
                  <w:tcBorders>
                    <w:top w:val="single" w:sz="4" w:space="0" w:color="auto"/>
                    <w:bottom w:val="single" w:sz="12" w:space="0" w:color="auto"/>
                    <w:right w:val="single" w:sz="4" w:space="0" w:color="auto"/>
                  </w:tcBorders>
                  <w:vAlign w:val="center"/>
                </w:tcPr>
                <w:p w:rsidR="00153E0D" w:rsidRPr="008C0CFA" w:rsidRDefault="00153E0D">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12" w:space="0" w:color="auto"/>
                    <w:right w:val="single" w:sz="4" w:space="0" w:color="auto"/>
                  </w:tcBorders>
                  <w:vAlign w:val="center"/>
                </w:tcPr>
                <w:p w:rsidR="00153E0D" w:rsidRPr="00010AE0" w:rsidRDefault="00153E0D">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生活污水</w:t>
                  </w:r>
                </w:p>
              </w:tc>
              <w:tc>
                <w:tcPr>
                  <w:tcW w:w="1701" w:type="dxa"/>
                  <w:tcBorders>
                    <w:top w:val="single" w:sz="4" w:space="0" w:color="auto"/>
                    <w:left w:val="single" w:sz="4" w:space="0" w:color="auto"/>
                    <w:bottom w:val="single" w:sz="12" w:space="0" w:color="auto"/>
                    <w:right w:val="single" w:sz="4" w:space="0" w:color="auto"/>
                  </w:tcBorders>
                  <w:vAlign w:val="center"/>
                </w:tcPr>
                <w:p w:rsidR="00153E0D" w:rsidRPr="00010AE0" w:rsidRDefault="00153E0D" w:rsidP="005D7621">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3402" w:type="dxa"/>
                  <w:tcBorders>
                    <w:top w:val="single" w:sz="4" w:space="0" w:color="auto"/>
                    <w:left w:val="single" w:sz="4" w:space="0" w:color="auto"/>
                    <w:bottom w:val="single" w:sz="12" w:space="0" w:color="auto"/>
                    <w:right w:val="single" w:sz="4" w:space="0" w:color="auto"/>
                  </w:tcBorders>
                  <w:vAlign w:val="center"/>
                </w:tcPr>
                <w:p w:rsidR="00153E0D" w:rsidRPr="008F541C" w:rsidRDefault="00153E0D" w:rsidP="00153E0D">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经</w:t>
                  </w:r>
                  <w:r w:rsidRPr="00573901">
                    <w:rPr>
                      <w:rFonts w:ascii="Times New Roman" w:eastAsia="宋体" w:hAnsi="Times New Roman" w:cs="Times New Roman"/>
                      <w:sz w:val="21"/>
                      <w:szCs w:val="21"/>
                    </w:rPr>
                    <w:t>化粪池</w:t>
                  </w:r>
                  <w:r>
                    <w:rPr>
                      <w:rFonts w:ascii="Times New Roman" w:eastAsia="宋体" w:hAnsi="Times New Roman" w:cs="Times New Roman"/>
                      <w:sz w:val="21"/>
                      <w:szCs w:val="21"/>
                    </w:rPr>
                    <w:t>预</w:t>
                  </w:r>
                  <w:r w:rsidRPr="00573901">
                    <w:rPr>
                      <w:rFonts w:ascii="Times New Roman" w:eastAsia="宋体" w:hAnsi="Times New Roman" w:cs="Times New Roman"/>
                      <w:sz w:val="21"/>
                      <w:szCs w:val="21"/>
                    </w:rPr>
                    <w:t>处理</w:t>
                  </w:r>
                  <w:r>
                    <w:rPr>
                      <w:rFonts w:ascii="Times New Roman" w:eastAsia="宋体" w:hAnsi="Times New Roman" w:cs="Times New Roman"/>
                      <w:sz w:val="21"/>
                      <w:szCs w:val="21"/>
                    </w:rPr>
                    <w:t>后</w:t>
                  </w:r>
                  <w:r w:rsidRPr="00573901">
                    <w:rPr>
                      <w:rFonts w:ascii="Times New Roman" w:eastAsia="宋体" w:hAnsi="Times New Roman" w:cs="Times New Roman"/>
                      <w:sz w:val="21"/>
                      <w:szCs w:val="21"/>
                    </w:rPr>
                    <w:t>接管</w:t>
                  </w:r>
                  <w:r w:rsidR="005F3F43">
                    <w:rPr>
                      <w:rFonts w:ascii="Times New Roman" w:eastAsia="宋体" w:hAnsi="Times New Roman" w:hint="eastAsia"/>
                      <w:sz w:val="21"/>
                      <w:szCs w:val="21"/>
                    </w:rPr>
                    <w:t>无锡市城北污水处理厂</w:t>
                  </w:r>
                  <w:r>
                    <w:rPr>
                      <w:rFonts w:ascii="Times New Roman" w:eastAsia="宋体" w:hAnsi="Times New Roman" w:cs="Times New Roman" w:hint="eastAsia"/>
                      <w:sz w:val="21"/>
                      <w:szCs w:val="21"/>
                    </w:rPr>
                    <w:t>处置</w:t>
                  </w:r>
                </w:p>
              </w:tc>
              <w:tc>
                <w:tcPr>
                  <w:tcW w:w="1768" w:type="dxa"/>
                  <w:tcBorders>
                    <w:top w:val="single" w:sz="4" w:space="0" w:color="auto"/>
                    <w:left w:val="single" w:sz="4" w:space="0" w:color="auto"/>
                    <w:bottom w:val="single" w:sz="12" w:space="0" w:color="auto"/>
                  </w:tcBorders>
                  <w:vAlign w:val="center"/>
                </w:tcPr>
                <w:p w:rsidR="00153E0D" w:rsidRPr="008F541C" w:rsidRDefault="00153E0D">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8520B0" w:rsidP="001C46F7">
            <w:pPr>
              <w:pStyle w:val="a7"/>
              <w:spacing w:beforeLines="100" w:after="0" w:line="360" w:lineRule="auto"/>
              <w:jc w:val="center"/>
              <w:rPr>
                <w:rFonts w:ascii="Times New Roman" w:eastAsia="宋体" w:hAnsi="Times New Roman"/>
                <w:sz w:val="24"/>
                <w:szCs w:val="24"/>
              </w:rPr>
            </w:pPr>
            <w:r w:rsidRPr="008520B0">
              <w:rPr>
                <w:rFonts w:ascii="Times New Roman" w:eastAsia="宋体" w:hAnsi="宋体" w:cs="宋体"/>
                <w:b/>
                <w:bCs/>
                <w:noProof/>
                <w:color w:val="000000" w:themeColor="text1"/>
                <w:sz w:val="24"/>
                <w:szCs w:val="24"/>
              </w:rPr>
              <w:pict>
                <v:shape id="_x0000_s1108" type="#_x0000_t202" style="position:absolute;left:0;text-align:left;margin-left:301.2pt;margin-top:8.4pt;width:130.35pt;height:33.25pt;z-index:1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style="mso-next-textbox:#_x0000_s1108">
                    <w:txbxContent>
                      <w:p w:rsidR="001C46F7" w:rsidRPr="00153E0D" w:rsidRDefault="001C46F7" w:rsidP="00153E0D">
                        <w:pPr>
                          <w:rPr>
                            <w:szCs w:val="21"/>
                          </w:rPr>
                        </w:pPr>
                        <w:r w:rsidRPr="00573901">
                          <w:rPr>
                            <w:rFonts w:ascii="Times New Roman" w:eastAsia="宋体" w:hAnsi="Times New Roman" w:cs="Times New Roman"/>
                            <w:sz w:val="21"/>
                            <w:szCs w:val="21"/>
                          </w:rPr>
                          <w:t>接管</w:t>
                        </w:r>
                        <w:r w:rsidR="005F3F43">
                          <w:rPr>
                            <w:rFonts w:ascii="Times New Roman" w:eastAsia="宋体" w:hAnsi="Times New Roman" w:hint="eastAsia"/>
                            <w:sz w:val="21"/>
                            <w:szCs w:val="21"/>
                          </w:rPr>
                          <w:t>无锡市城北污水处理厂</w:t>
                        </w:r>
                        <w:r>
                          <w:rPr>
                            <w:rFonts w:ascii="Times New Roman" w:eastAsia="宋体" w:hAnsi="Times New Roman" w:cs="Times New Roman" w:hint="eastAsia"/>
                            <w:sz w:val="21"/>
                            <w:szCs w:val="21"/>
                          </w:rPr>
                          <w:t>处置</w:t>
                        </w:r>
                      </w:p>
                    </w:txbxContent>
                  </v:textbox>
                </v:shape>
              </w:pict>
            </w:r>
            <w:r w:rsidRPr="008520B0">
              <w:rPr>
                <w:rFonts w:ascii="Times New Roman" w:eastAsia="宋体" w:hAnsi="宋体" w:cs="宋体"/>
                <w:b/>
                <w:bCs/>
                <w:noProof/>
                <w:color w:val="000000" w:themeColor="text1"/>
                <w:sz w:val="24"/>
                <w:szCs w:val="24"/>
              </w:rPr>
              <w:pict>
                <v:shape id="Text Box 75" o:spid="_x0000_s1090" type="#_x0000_t202" style="position:absolute;left:0;text-align:left;margin-left:268.15pt;margin-top:8.4pt;width:23.65pt;height:17.5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Text Box 75" inset="0,0,0,0">
                    <w:txbxContent>
                      <w:p w:rsidR="001C46F7" w:rsidRPr="005D4F9A" w:rsidRDefault="001C46F7" w:rsidP="00010AE0">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r w:rsidRPr="005D4F9A">
                          <w:rPr>
                            <w:rFonts w:ascii="Times New Roman" w:eastAsia="宋体" w:hAnsi="Times New Roman" w:cs="Times New Roman"/>
                            <w:sz w:val="21"/>
                            <w:szCs w:val="21"/>
                          </w:rPr>
                          <w:t>S1</w:t>
                        </w:r>
                      </w:p>
                    </w:txbxContent>
                  </v:textbox>
                </v:shape>
              </w:pict>
            </w:r>
            <w:r w:rsidRPr="008520B0">
              <w:rPr>
                <w:rFonts w:ascii="Times New Roman" w:eastAsia="宋体" w:hAnsi="宋体" w:cs="宋体"/>
                <w:b/>
                <w:bCs/>
                <w:noProof/>
                <w:color w:val="000000" w:themeColor="text1"/>
                <w:sz w:val="24"/>
                <w:szCs w:val="24"/>
              </w:rPr>
              <w:pict>
                <v:shape id="AutoShape 76" o:spid="_x0000_s1107" type="#_x0000_t32" style="position:absolute;left:0;text-align:left;margin-left:268.15pt;margin-top:26pt;width:33.05pt;height:0;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adj="-241195,-1,-241195">
                  <v:stroke endarrow="block"/>
                </v:shape>
              </w:pict>
            </w:r>
            <w:r w:rsidRPr="008520B0">
              <w:rPr>
                <w:rFonts w:ascii="Times New Roman" w:eastAsia="宋体" w:hAnsi="宋体" w:cs="宋体"/>
                <w:b/>
                <w:bCs/>
                <w:noProof/>
                <w:color w:val="000000" w:themeColor="text1"/>
                <w:sz w:val="24"/>
                <w:szCs w:val="24"/>
              </w:rPr>
              <w:pict>
                <v:shape id="Text Box 78" o:spid="_x0000_s1103" type="#_x0000_t202" style="position:absolute;left:0;text-align:left;margin-left:188.8pt;margin-top:13.75pt;width:79.35pt;height:22.6pt;z-index: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style="mso-next-textbox:#Text Box 78" inset="1mm,,1mm">
                    <w:txbxContent>
                      <w:p w:rsidR="001C46F7" w:rsidRDefault="001C46F7" w:rsidP="00153E0D">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8520B0">
              <w:rPr>
                <w:rFonts w:ascii="Times New Roman" w:eastAsia="宋体" w:hAnsi="宋体" w:cs="宋体"/>
                <w:b/>
                <w:bCs/>
                <w:noProof/>
                <w:color w:val="000000" w:themeColor="text1"/>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7" o:spid="_x0000_s1104" type="#_x0000_t34" style="position:absolute;left:0;text-align:left;margin-left:157.3pt;margin-top:25.95pt;width:31.5pt;height:.05pt;z-index: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adj=",-150768000,-162686">
                  <v:stroke endarrow="block"/>
                </v:shape>
              </w:pict>
            </w:r>
            <w:r w:rsidRPr="008520B0">
              <w:rPr>
                <w:rFonts w:ascii="Times New Roman" w:eastAsia="宋体" w:hAnsi="宋体" w:cs="宋体"/>
                <w:b/>
                <w:bCs/>
                <w:noProof/>
                <w:color w:val="000000" w:themeColor="text1"/>
                <w:sz w:val="24"/>
                <w:szCs w:val="24"/>
              </w:rPr>
              <w:pict>
                <v:shape id="Text Box 79" o:spid="_x0000_s1102" type="#_x0000_t202" style="position:absolute;left:0;text-align:left;margin-left:92.8pt;margin-top:16.45pt;width:64.5pt;height:19.85pt;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Text Box 79">
                    <w:txbxContent>
                      <w:p w:rsidR="001C46F7" w:rsidRDefault="001C46F7" w:rsidP="00153E0D">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8520B0">
              <w:rPr>
                <w:rFonts w:ascii="Times New Roman" w:eastAsia="宋体" w:hAnsi="宋体" w:cs="宋体"/>
                <w:b/>
                <w:bCs/>
                <w:noProof/>
                <w:color w:val="000000" w:themeColor="text1"/>
                <w:sz w:val="24"/>
                <w:szCs w:val="24"/>
              </w:rPr>
              <w:pict>
                <v:shape id="AutoShape 80" o:spid="_x0000_s1106" type="#_x0000_t32" style="position:absolute;left:0;text-align:left;margin-left:62.6pt;margin-top:25.95pt;width:30.2pt;height:0;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adj="-101956,-1,-101956">
                  <v:stroke endarrow="block"/>
                </v:shape>
              </w:pict>
            </w:r>
            <w:r w:rsidRPr="008520B0">
              <w:rPr>
                <w:rFonts w:ascii="Times New Roman" w:eastAsia="宋体" w:hAnsi="宋体" w:cs="宋体"/>
                <w:b/>
                <w:bCs/>
                <w:noProof/>
                <w:color w:val="000000" w:themeColor="text1"/>
                <w:sz w:val="24"/>
                <w:szCs w:val="24"/>
              </w:rPr>
              <w:pict>
                <v:shape id="Text Box 74" o:spid="_x0000_s1105" type="#_x0000_t202" style="position:absolute;left:0;text-align:left;margin-left:21pt;margin-top:13.75pt;width:51.5pt;height:34.3pt;z-index:1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style="mso-next-textbox:#Text Box 74">
                    <w:txbxContent>
                      <w:p w:rsidR="001C46F7" w:rsidRDefault="001C46F7" w:rsidP="00153E0D">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p>
          <w:p w:rsidR="00153E0D" w:rsidRDefault="00153E0D" w:rsidP="00010AE0">
            <w:pPr>
              <w:spacing w:after="0"/>
              <w:jc w:val="center"/>
              <w:rPr>
                <w:rFonts w:ascii="Times New Roman" w:eastAsia="宋体" w:hAnsi="宋体" w:cs="宋体"/>
                <w:b/>
                <w:bCs/>
                <w:sz w:val="21"/>
                <w:szCs w:val="21"/>
              </w:rPr>
            </w:pP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Pr>
                <w:rFonts w:ascii="Times New Roman" w:eastAsia="宋体" w:hAnsi="宋体" w:cs="宋体" w:hint="eastAsia"/>
                <w:b/>
                <w:bCs/>
                <w:sz w:val="21"/>
                <w:szCs w:val="21"/>
              </w:rPr>
              <w:t xml:space="preserve">  </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1C46F7">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153E0D" w:rsidRDefault="00153E0D" w:rsidP="00153E0D">
            <w:pPr>
              <w:pStyle w:val="a7"/>
              <w:spacing w:after="0" w:line="360" w:lineRule="auto"/>
              <w:ind w:firstLineChars="200" w:firstLine="480"/>
              <w:rPr>
                <w:rFonts w:ascii="Times New Roman" w:eastAsia="宋体" w:hAnsi="Times New Roman"/>
                <w:sz w:val="24"/>
                <w:szCs w:val="24"/>
              </w:rPr>
            </w:pPr>
            <w:r w:rsidRPr="0033500C">
              <w:rPr>
                <w:rFonts w:ascii="Times New Roman" w:eastAsia="宋体" w:hAnsi="宋体" w:hint="eastAsia"/>
                <w:sz w:val="24"/>
                <w:szCs w:val="24"/>
              </w:rPr>
              <w:t>本项</w:t>
            </w:r>
            <w:r w:rsidRPr="00957D1A">
              <w:rPr>
                <w:rFonts w:ascii="Times New Roman" w:eastAsia="宋体" w:hAnsi="Times New Roman" w:hint="eastAsia"/>
                <w:color w:val="000000"/>
                <w:sz w:val="24"/>
                <w:szCs w:val="24"/>
              </w:rPr>
              <w:t>目生产过程中废气主要为</w:t>
            </w:r>
            <w:r w:rsidR="009B1BD9">
              <w:rPr>
                <w:rFonts w:ascii="Times New Roman" w:eastAsia="宋体" w:hAnsi="Times New Roman" w:hint="eastAsia"/>
                <w:color w:val="000000"/>
                <w:sz w:val="24"/>
                <w:szCs w:val="24"/>
              </w:rPr>
              <w:t>焊接</w:t>
            </w:r>
            <w:r>
              <w:rPr>
                <w:rFonts w:ascii="Times New Roman" w:eastAsia="宋体" w:hAnsi="Times New Roman" w:hint="eastAsia"/>
                <w:color w:val="000000"/>
                <w:sz w:val="24"/>
                <w:szCs w:val="24"/>
              </w:rPr>
              <w:t>工艺</w:t>
            </w:r>
            <w:r w:rsidRPr="00957D1A">
              <w:rPr>
                <w:rFonts w:ascii="Times New Roman" w:eastAsia="宋体" w:hAnsi="Times New Roman" w:hint="eastAsia"/>
                <w:color w:val="000000"/>
                <w:sz w:val="24"/>
                <w:szCs w:val="24"/>
              </w:rPr>
              <w:t>产生的</w:t>
            </w:r>
            <w:r>
              <w:rPr>
                <w:rFonts w:ascii="Times New Roman" w:eastAsia="宋体" w:hAnsi="Times New Roman" w:hint="eastAsia"/>
                <w:color w:val="000000"/>
                <w:sz w:val="24"/>
                <w:szCs w:val="24"/>
              </w:rPr>
              <w:t>焊接烟尘</w:t>
            </w:r>
            <w:r w:rsidRPr="00573901">
              <w:rPr>
                <w:rFonts w:ascii="Times New Roman" w:eastAsia="宋体" w:hAnsi="Times New Roman" w:hint="eastAsia"/>
                <w:color w:val="000000"/>
                <w:sz w:val="24"/>
                <w:szCs w:val="24"/>
              </w:rPr>
              <w:t>。</w:t>
            </w:r>
            <w:r w:rsidR="009B1BD9" w:rsidRPr="002E5A29">
              <w:rPr>
                <w:rStyle w:val="Char20"/>
                <w:rFonts w:ascii="Times New Roman" w:hAnsi="Times New Roman"/>
              </w:rPr>
              <w:t>建设项目共有</w:t>
            </w:r>
            <w:r w:rsidR="005F3F43">
              <w:rPr>
                <w:rStyle w:val="Char20"/>
                <w:rFonts w:ascii="Times New Roman" w:hAnsi="Times New Roman" w:hint="eastAsia"/>
              </w:rPr>
              <w:t>9</w:t>
            </w:r>
            <w:r w:rsidR="009B1BD9" w:rsidRPr="002E5A29">
              <w:rPr>
                <w:rStyle w:val="Char20"/>
                <w:rFonts w:ascii="Times New Roman" w:hAnsi="Times New Roman"/>
              </w:rPr>
              <w:t>台</w:t>
            </w:r>
            <w:r w:rsidR="009B1BD9">
              <w:rPr>
                <w:rStyle w:val="Char20"/>
                <w:rFonts w:ascii="Times New Roman" w:hAnsi="Times New Roman"/>
              </w:rPr>
              <w:t>焊机</w:t>
            </w:r>
            <w:r w:rsidR="009B1BD9" w:rsidRPr="002E5A29">
              <w:rPr>
                <w:rStyle w:val="Char20"/>
                <w:rFonts w:ascii="Times New Roman" w:hAnsi="Times New Roman"/>
              </w:rPr>
              <w:t>。</w:t>
            </w:r>
            <w:r w:rsidR="002C08E4">
              <w:rPr>
                <w:rFonts w:ascii="Times New Roman" w:eastAsia="宋体" w:hAnsi="Times New Roman" w:hint="eastAsia"/>
                <w:color w:val="000000"/>
                <w:sz w:val="24"/>
                <w:szCs w:val="24"/>
              </w:rPr>
              <w:t>焊接</w:t>
            </w:r>
            <w:r w:rsidRPr="00153E0D">
              <w:rPr>
                <w:rFonts w:ascii="Times New Roman" w:eastAsia="宋体" w:hAnsi="Times New Roman" w:hint="eastAsia"/>
                <w:color w:val="000000"/>
                <w:sz w:val="24"/>
                <w:szCs w:val="24"/>
              </w:rPr>
              <w:t>烟尘</w:t>
            </w:r>
            <w:r w:rsidR="005F3F43">
              <w:rPr>
                <w:rFonts w:ascii="Times New Roman" w:eastAsia="宋体" w:hAnsi="Times New Roman" w:hint="eastAsia"/>
                <w:color w:val="000000"/>
                <w:sz w:val="24"/>
                <w:szCs w:val="24"/>
              </w:rPr>
              <w:t>经移动式焊烟净化器收集</w:t>
            </w:r>
            <w:r>
              <w:rPr>
                <w:rFonts w:ascii="Times New Roman" w:eastAsia="宋体" w:hAnsi="Times New Roman" w:hint="eastAsia"/>
                <w:color w:val="000000"/>
                <w:sz w:val="24"/>
                <w:szCs w:val="24"/>
              </w:rPr>
              <w:t>处理后，无组织排放在车间内</w:t>
            </w:r>
            <w:r w:rsidRPr="00957D1A">
              <w:rPr>
                <w:rFonts w:ascii="Times New Roman" w:eastAsia="宋体" w:hAnsi="Times New Roman"/>
                <w:color w:val="000000"/>
                <w:sz w:val="24"/>
                <w:szCs w:val="24"/>
              </w:rPr>
              <w:t>；未完全捕集的废气在车间内无组织</w:t>
            </w:r>
            <w:r w:rsidRPr="00E04C1C">
              <w:rPr>
                <w:rFonts w:ascii="Times New Roman" w:eastAsia="宋体" w:hAnsi="Times New Roman"/>
                <w:sz w:val="24"/>
                <w:szCs w:val="24"/>
              </w:rPr>
              <w:t>排放。</w:t>
            </w:r>
          </w:p>
          <w:p w:rsidR="008E580E" w:rsidRPr="00E04C1C" w:rsidRDefault="008E580E" w:rsidP="00573901">
            <w:pPr>
              <w:pStyle w:val="a7"/>
              <w:spacing w:after="0" w:line="360" w:lineRule="auto"/>
              <w:ind w:firstLineChars="200" w:firstLine="480"/>
              <w:rPr>
                <w:rFonts w:ascii="Times New Roman" w:eastAsia="宋体" w:hAnsi="Times New Roman"/>
                <w:sz w:val="24"/>
                <w:szCs w:val="24"/>
              </w:rPr>
            </w:pPr>
            <w:r w:rsidRPr="00E04C1C">
              <w:rPr>
                <w:rFonts w:ascii="Times New Roman" w:eastAsia="宋体" w:hAnsi="Times New Roman"/>
                <w:sz w:val="24"/>
                <w:szCs w:val="24"/>
              </w:rPr>
              <w:t>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1C46F7">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196"/>
              <w:gridCol w:w="1134"/>
              <w:gridCol w:w="2976"/>
              <w:gridCol w:w="2891"/>
            </w:tblGrid>
            <w:tr w:rsidR="008E580E" w:rsidRPr="00153E0D" w:rsidTr="00153E0D">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8E580E" w:rsidRPr="00153E0D" w:rsidRDefault="008E580E" w:rsidP="005A794C">
                  <w:pPr>
                    <w:spacing w:after="0"/>
                    <w:ind w:leftChars="-54" w:left="-119"/>
                    <w:jc w:val="center"/>
                    <w:rPr>
                      <w:rFonts w:ascii="Times New Roman" w:eastAsia="宋体" w:hAnsi="Times New Roman" w:cs="Times New Roman"/>
                      <w:b/>
                      <w:bCs/>
                      <w:sz w:val="21"/>
                      <w:szCs w:val="21"/>
                    </w:rPr>
                  </w:pPr>
                  <w:r w:rsidRPr="00153E0D">
                    <w:rPr>
                      <w:rFonts w:ascii="Times New Roman" w:eastAsia="宋体" w:hAnsi="宋体" w:cs="宋体" w:hint="eastAsia"/>
                      <w:b/>
                      <w:bCs/>
                      <w:sz w:val="21"/>
                      <w:szCs w:val="21"/>
                    </w:rPr>
                    <w:t>序号</w:t>
                  </w:r>
                </w:p>
              </w:tc>
              <w:tc>
                <w:tcPr>
                  <w:tcW w:w="1196" w:type="dxa"/>
                  <w:vMerge w:val="restart"/>
                  <w:tcBorders>
                    <w:top w:val="single" w:sz="12" w:space="0" w:color="auto"/>
                    <w:left w:val="single" w:sz="4" w:space="0" w:color="auto"/>
                    <w:bottom w:val="single" w:sz="4" w:space="0" w:color="auto"/>
                    <w:right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r w:rsidRPr="00153E0D">
                    <w:rPr>
                      <w:rFonts w:ascii="Times New Roman" w:eastAsia="宋体" w:hAnsi="宋体" w:cs="宋体" w:hint="eastAsia"/>
                      <w:b/>
                      <w:bCs/>
                      <w:sz w:val="21"/>
                      <w:szCs w:val="21"/>
                    </w:rPr>
                    <w:t>生产设施</w:t>
                  </w:r>
                  <w:r w:rsidRPr="00153E0D">
                    <w:rPr>
                      <w:rFonts w:ascii="Times New Roman" w:eastAsia="宋体" w:hAnsi="Times New Roman" w:cs="Times New Roman"/>
                      <w:b/>
                      <w:bCs/>
                      <w:sz w:val="21"/>
                      <w:szCs w:val="21"/>
                    </w:rPr>
                    <w:t>/</w:t>
                  </w:r>
                  <w:r w:rsidRPr="00153E0D">
                    <w:rPr>
                      <w:rFonts w:ascii="Times New Roman" w:eastAsia="宋体" w:hAnsi="宋体" w:cs="宋体" w:hint="eastAsia"/>
                      <w:b/>
                      <w:bCs/>
                      <w:sz w:val="21"/>
                      <w:szCs w:val="21"/>
                    </w:rPr>
                    <w:t>排放源</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r w:rsidRPr="00153E0D">
                    <w:rPr>
                      <w:rFonts w:ascii="Times New Roman" w:eastAsia="宋体" w:hAnsi="宋体" w:cs="宋体" w:hint="eastAsia"/>
                      <w:b/>
                      <w:bCs/>
                      <w:sz w:val="21"/>
                      <w:szCs w:val="21"/>
                    </w:rPr>
                    <w:t>污染物</w:t>
                  </w:r>
                </w:p>
              </w:tc>
              <w:tc>
                <w:tcPr>
                  <w:tcW w:w="5867" w:type="dxa"/>
                  <w:gridSpan w:val="2"/>
                  <w:tcBorders>
                    <w:top w:val="single" w:sz="12" w:space="0" w:color="auto"/>
                    <w:left w:val="single" w:sz="4" w:space="0" w:color="auto"/>
                    <w:bottom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r w:rsidRPr="00153E0D">
                    <w:rPr>
                      <w:rFonts w:ascii="Times New Roman" w:eastAsia="宋体" w:hAnsi="宋体" w:cs="宋体" w:hint="eastAsia"/>
                      <w:b/>
                      <w:bCs/>
                      <w:sz w:val="21"/>
                      <w:szCs w:val="21"/>
                    </w:rPr>
                    <w:t>处理设施</w:t>
                  </w:r>
                </w:p>
              </w:tc>
            </w:tr>
            <w:tr w:rsidR="008E580E" w:rsidRPr="00153E0D" w:rsidTr="00153E0D">
              <w:trPr>
                <w:cantSplit/>
                <w:trHeight w:val="340"/>
                <w:jc w:val="center"/>
              </w:trPr>
              <w:tc>
                <w:tcPr>
                  <w:tcW w:w="619" w:type="dxa"/>
                  <w:vMerge/>
                  <w:tcBorders>
                    <w:top w:val="single" w:sz="4" w:space="0" w:color="auto"/>
                    <w:bottom w:val="single" w:sz="4" w:space="0" w:color="auto"/>
                    <w:right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p>
              </w:tc>
              <w:tc>
                <w:tcPr>
                  <w:tcW w:w="1196" w:type="dxa"/>
                  <w:vMerge/>
                  <w:tcBorders>
                    <w:top w:val="single" w:sz="4" w:space="0" w:color="auto"/>
                    <w:left w:val="single" w:sz="4" w:space="0" w:color="auto"/>
                    <w:bottom w:val="single" w:sz="4" w:space="0" w:color="auto"/>
                    <w:right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r w:rsidRPr="00153E0D">
                    <w:rPr>
                      <w:rFonts w:ascii="Times New Roman" w:eastAsia="宋体" w:hAnsi="宋体" w:cs="宋体" w:hint="eastAsia"/>
                      <w:b/>
                      <w:bCs/>
                      <w:sz w:val="21"/>
                      <w:szCs w:val="21"/>
                    </w:rPr>
                    <w:t>环评要求</w:t>
                  </w:r>
                </w:p>
              </w:tc>
              <w:tc>
                <w:tcPr>
                  <w:tcW w:w="2891" w:type="dxa"/>
                  <w:tcBorders>
                    <w:top w:val="single" w:sz="4" w:space="0" w:color="auto"/>
                    <w:left w:val="single" w:sz="4" w:space="0" w:color="auto"/>
                    <w:bottom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r w:rsidRPr="00153E0D">
                    <w:rPr>
                      <w:rFonts w:ascii="Times New Roman" w:eastAsia="宋体" w:hAnsi="宋体" w:cs="宋体" w:hint="eastAsia"/>
                      <w:b/>
                      <w:bCs/>
                      <w:sz w:val="21"/>
                      <w:szCs w:val="21"/>
                    </w:rPr>
                    <w:t>实际建设</w:t>
                  </w:r>
                </w:p>
              </w:tc>
            </w:tr>
            <w:tr w:rsidR="00153E0D" w:rsidRPr="00153E0D" w:rsidTr="00153E0D">
              <w:trPr>
                <w:cantSplit/>
                <w:trHeight w:val="340"/>
                <w:jc w:val="center"/>
              </w:trPr>
              <w:tc>
                <w:tcPr>
                  <w:tcW w:w="619" w:type="dxa"/>
                  <w:tcBorders>
                    <w:top w:val="single" w:sz="4" w:space="0" w:color="auto"/>
                    <w:bottom w:val="single" w:sz="4" w:space="0" w:color="auto"/>
                    <w:right w:val="single" w:sz="4" w:space="0" w:color="auto"/>
                  </w:tcBorders>
                  <w:vAlign w:val="center"/>
                </w:tcPr>
                <w:p w:rsidR="00153E0D" w:rsidRPr="00153E0D" w:rsidRDefault="00153E0D" w:rsidP="005A794C">
                  <w:pPr>
                    <w:spacing w:after="0"/>
                    <w:jc w:val="center"/>
                    <w:rPr>
                      <w:rStyle w:val="Char20"/>
                      <w:rFonts w:ascii="Times New Roman" w:hAnsi="宋体" w:cs="宋体"/>
                      <w:sz w:val="21"/>
                      <w:szCs w:val="21"/>
                    </w:rPr>
                  </w:pPr>
                  <w:r w:rsidRPr="00153E0D">
                    <w:rPr>
                      <w:rStyle w:val="Char20"/>
                      <w:rFonts w:ascii="Times New Roman" w:hAnsi="宋体" w:cs="宋体" w:hint="eastAsia"/>
                      <w:sz w:val="21"/>
                      <w:szCs w:val="21"/>
                    </w:rPr>
                    <w:t>1</w:t>
                  </w:r>
                </w:p>
              </w:tc>
              <w:tc>
                <w:tcPr>
                  <w:tcW w:w="1196" w:type="dxa"/>
                  <w:tcBorders>
                    <w:top w:val="single" w:sz="4" w:space="0" w:color="auto"/>
                    <w:left w:val="single" w:sz="4" w:space="0" w:color="auto"/>
                    <w:bottom w:val="single" w:sz="4" w:space="0" w:color="auto"/>
                    <w:right w:val="single" w:sz="4" w:space="0" w:color="auto"/>
                  </w:tcBorders>
                  <w:vAlign w:val="center"/>
                </w:tcPr>
                <w:p w:rsidR="00153E0D" w:rsidRPr="00153E0D" w:rsidRDefault="009B1BD9" w:rsidP="00153E0D">
                  <w:pPr>
                    <w:spacing w:after="0"/>
                    <w:jc w:val="center"/>
                    <w:rPr>
                      <w:rStyle w:val="Char20"/>
                      <w:rFonts w:asciiTheme="minorEastAsia" w:eastAsiaTheme="minorEastAsia" w:hAnsiTheme="minorEastAsia" w:cs="宋体"/>
                      <w:sz w:val="21"/>
                      <w:szCs w:val="21"/>
                    </w:rPr>
                  </w:pPr>
                  <w:r>
                    <w:rPr>
                      <w:rFonts w:asciiTheme="minorEastAsia" w:eastAsiaTheme="minorEastAsia" w:hAnsiTheme="minorEastAsia" w:hint="eastAsia"/>
                      <w:sz w:val="21"/>
                      <w:szCs w:val="21"/>
                    </w:rPr>
                    <w:t>焊接</w:t>
                  </w:r>
                  <w:r w:rsidR="00153E0D" w:rsidRPr="00153E0D">
                    <w:rPr>
                      <w:rFonts w:asciiTheme="minorEastAsia" w:eastAsiaTheme="minorEastAsia" w:hAnsiTheme="minorEastAsia" w:hint="eastAsia"/>
                      <w:sz w:val="21"/>
                      <w:szCs w:val="21"/>
                    </w:rPr>
                    <w:t>工序</w:t>
                  </w:r>
                </w:p>
              </w:tc>
              <w:tc>
                <w:tcPr>
                  <w:tcW w:w="1134" w:type="dxa"/>
                  <w:tcBorders>
                    <w:top w:val="single" w:sz="4" w:space="0" w:color="auto"/>
                    <w:left w:val="single" w:sz="4" w:space="0" w:color="auto"/>
                    <w:bottom w:val="single" w:sz="4" w:space="0" w:color="auto"/>
                    <w:right w:val="single" w:sz="4" w:space="0" w:color="auto"/>
                  </w:tcBorders>
                  <w:vAlign w:val="center"/>
                </w:tcPr>
                <w:p w:rsidR="00153E0D" w:rsidRPr="00153E0D" w:rsidRDefault="00153E0D" w:rsidP="00153E0D">
                  <w:pPr>
                    <w:spacing w:after="0"/>
                    <w:jc w:val="center"/>
                    <w:rPr>
                      <w:rStyle w:val="Char20"/>
                      <w:rFonts w:ascii="Times New Roman" w:hAnsi="宋体" w:cs="宋体"/>
                      <w:sz w:val="21"/>
                      <w:szCs w:val="21"/>
                    </w:rPr>
                  </w:pPr>
                  <w:r w:rsidRPr="00153E0D">
                    <w:rPr>
                      <w:rStyle w:val="Char20"/>
                      <w:rFonts w:ascii="Times New Roman" w:hAnsi="宋体" w:cs="宋体" w:hint="eastAsia"/>
                      <w:sz w:val="21"/>
                      <w:szCs w:val="21"/>
                    </w:rPr>
                    <w:t>颗粒物</w:t>
                  </w:r>
                </w:p>
              </w:tc>
              <w:tc>
                <w:tcPr>
                  <w:tcW w:w="2976" w:type="dxa"/>
                  <w:tcBorders>
                    <w:top w:val="single" w:sz="4" w:space="0" w:color="auto"/>
                    <w:left w:val="single" w:sz="4" w:space="0" w:color="auto"/>
                    <w:bottom w:val="single" w:sz="4" w:space="0" w:color="auto"/>
                    <w:right w:val="single" w:sz="4" w:space="0" w:color="auto"/>
                  </w:tcBorders>
                  <w:vAlign w:val="center"/>
                </w:tcPr>
                <w:p w:rsidR="00153E0D" w:rsidRPr="00153E0D" w:rsidRDefault="00153E0D" w:rsidP="00153E0D">
                  <w:pPr>
                    <w:spacing w:after="0"/>
                    <w:jc w:val="center"/>
                    <w:rPr>
                      <w:rStyle w:val="Char20"/>
                      <w:rFonts w:ascii="Times New Roman" w:eastAsiaTheme="minorEastAsia" w:hAnsi="Times New Roman" w:cs="Times New Roman"/>
                      <w:sz w:val="21"/>
                      <w:szCs w:val="21"/>
                    </w:rPr>
                  </w:pPr>
                  <w:r w:rsidRPr="00153E0D">
                    <w:rPr>
                      <w:rFonts w:ascii="Times New Roman" w:eastAsiaTheme="minorEastAsia" w:hAnsiTheme="minorEastAsia" w:cs="Times New Roman"/>
                      <w:sz w:val="21"/>
                      <w:szCs w:val="21"/>
                    </w:rPr>
                    <w:t>配套移动式焊烟净化器收集处理后无组织排放车间内</w:t>
                  </w:r>
                </w:p>
              </w:tc>
              <w:tc>
                <w:tcPr>
                  <w:tcW w:w="2891" w:type="dxa"/>
                  <w:tcBorders>
                    <w:top w:val="single" w:sz="4" w:space="0" w:color="auto"/>
                    <w:left w:val="single" w:sz="4" w:space="0" w:color="auto"/>
                    <w:bottom w:val="single" w:sz="4" w:space="0" w:color="auto"/>
                  </w:tcBorders>
                  <w:vAlign w:val="center"/>
                </w:tcPr>
                <w:p w:rsidR="00153E0D" w:rsidRPr="00153E0D" w:rsidRDefault="00153E0D" w:rsidP="00153E0D">
                  <w:pPr>
                    <w:spacing w:after="0"/>
                    <w:jc w:val="center"/>
                    <w:rPr>
                      <w:rStyle w:val="Char20"/>
                      <w:rFonts w:ascii="Times New Roman" w:cs="宋体"/>
                      <w:sz w:val="21"/>
                      <w:szCs w:val="21"/>
                    </w:rPr>
                  </w:pPr>
                  <w:r w:rsidRPr="00153E0D">
                    <w:rPr>
                      <w:rFonts w:ascii="Times New Roman" w:eastAsiaTheme="minorEastAsia" w:hAnsiTheme="minorEastAsia" w:cs="Times New Roman"/>
                      <w:sz w:val="21"/>
                      <w:szCs w:val="21"/>
                    </w:rPr>
                    <w:t>配套移动式焊烟净化器收集处理后无组织排放车间内</w:t>
                  </w:r>
                </w:p>
              </w:tc>
            </w:tr>
            <w:tr w:rsidR="005E702B" w:rsidRPr="00153E0D" w:rsidTr="00153E0D">
              <w:trPr>
                <w:cantSplit/>
                <w:trHeight w:val="340"/>
                <w:jc w:val="center"/>
              </w:trPr>
              <w:tc>
                <w:tcPr>
                  <w:tcW w:w="619" w:type="dxa"/>
                  <w:tcBorders>
                    <w:top w:val="single" w:sz="4" w:space="0" w:color="auto"/>
                    <w:bottom w:val="single" w:sz="12" w:space="0" w:color="auto"/>
                    <w:right w:val="single" w:sz="4" w:space="0" w:color="auto"/>
                  </w:tcBorders>
                  <w:vAlign w:val="center"/>
                </w:tcPr>
                <w:p w:rsidR="005E702B" w:rsidRPr="00153E0D" w:rsidRDefault="005E702B" w:rsidP="005A794C">
                  <w:pPr>
                    <w:spacing w:after="0"/>
                    <w:jc w:val="center"/>
                    <w:rPr>
                      <w:rStyle w:val="Char20"/>
                      <w:rFonts w:ascii="Times New Roman" w:hAnsi="宋体" w:cs="宋体"/>
                      <w:sz w:val="21"/>
                      <w:szCs w:val="21"/>
                    </w:rPr>
                  </w:pPr>
                  <w:r w:rsidRPr="00153E0D">
                    <w:rPr>
                      <w:rStyle w:val="Char20"/>
                      <w:rFonts w:ascii="Times New Roman" w:hAnsi="宋体" w:cs="宋体" w:hint="eastAsia"/>
                      <w:sz w:val="21"/>
                      <w:szCs w:val="21"/>
                    </w:rPr>
                    <w:t>4</w:t>
                  </w:r>
                </w:p>
              </w:tc>
              <w:tc>
                <w:tcPr>
                  <w:tcW w:w="1196" w:type="dxa"/>
                  <w:tcBorders>
                    <w:top w:val="single" w:sz="4" w:space="0" w:color="auto"/>
                    <w:left w:val="single" w:sz="4" w:space="0" w:color="auto"/>
                    <w:bottom w:val="single" w:sz="12" w:space="0" w:color="auto"/>
                    <w:right w:val="single" w:sz="4" w:space="0" w:color="auto"/>
                  </w:tcBorders>
                  <w:vAlign w:val="center"/>
                </w:tcPr>
                <w:p w:rsidR="005E702B" w:rsidRPr="00153E0D" w:rsidRDefault="005E702B" w:rsidP="005A794C">
                  <w:pPr>
                    <w:spacing w:after="0"/>
                    <w:jc w:val="center"/>
                    <w:rPr>
                      <w:rStyle w:val="Char20"/>
                      <w:rFonts w:ascii="Times New Roman" w:hAnsi="宋体" w:cs="宋体"/>
                      <w:sz w:val="21"/>
                      <w:szCs w:val="21"/>
                    </w:rPr>
                  </w:pPr>
                  <w:r w:rsidRPr="00153E0D">
                    <w:rPr>
                      <w:rStyle w:val="Char20"/>
                      <w:rFonts w:ascii="Times New Roman" w:hAnsi="宋体" w:cs="宋体" w:hint="eastAsia"/>
                      <w:sz w:val="21"/>
                      <w:szCs w:val="21"/>
                    </w:rPr>
                    <w:t>无组织</w:t>
                  </w:r>
                </w:p>
              </w:tc>
              <w:tc>
                <w:tcPr>
                  <w:tcW w:w="1134" w:type="dxa"/>
                  <w:tcBorders>
                    <w:top w:val="single" w:sz="4" w:space="0" w:color="auto"/>
                    <w:left w:val="single" w:sz="4" w:space="0" w:color="auto"/>
                    <w:bottom w:val="single" w:sz="12" w:space="0" w:color="auto"/>
                    <w:right w:val="single" w:sz="4" w:space="0" w:color="auto"/>
                  </w:tcBorders>
                  <w:vAlign w:val="center"/>
                </w:tcPr>
                <w:p w:rsidR="005E702B" w:rsidRPr="00153E0D" w:rsidRDefault="00153E0D" w:rsidP="005A794C">
                  <w:pPr>
                    <w:spacing w:after="0"/>
                    <w:jc w:val="center"/>
                    <w:rPr>
                      <w:rStyle w:val="Char20"/>
                      <w:rFonts w:ascii="Times New Roman" w:hAnsi="宋体" w:cs="宋体"/>
                      <w:sz w:val="21"/>
                      <w:szCs w:val="21"/>
                    </w:rPr>
                  </w:pPr>
                  <w:r w:rsidRPr="00153E0D">
                    <w:rPr>
                      <w:rStyle w:val="Char20"/>
                      <w:rFonts w:ascii="Times New Roman" w:hAnsi="宋体" w:cs="宋体" w:hint="eastAsia"/>
                      <w:sz w:val="21"/>
                      <w:szCs w:val="21"/>
                    </w:rPr>
                    <w:t>颗粒物</w:t>
                  </w:r>
                </w:p>
              </w:tc>
              <w:tc>
                <w:tcPr>
                  <w:tcW w:w="2976" w:type="dxa"/>
                  <w:tcBorders>
                    <w:top w:val="single" w:sz="4" w:space="0" w:color="auto"/>
                    <w:left w:val="single" w:sz="4" w:space="0" w:color="auto"/>
                    <w:bottom w:val="single" w:sz="12" w:space="0" w:color="auto"/>
                    <w:right w:val="single" w:sz="4" w:space="0" w:color="auto"/>
                  </w:tcBorders>
                  <w:vAlign w:val="center"/>
                </w:tcPr>
                <w:p w:rsidR="005E702B" w:rsidRPr="00153E0D" w:rsidRDefault="005E702B" w:rsidP="005A794C">
                  <w:pPr>
                    <w:spacing w:after="0"/>
                    <w:jc w:val="center"/>
                    <w:rPr>
                      <w:rStyle w:val="Char20"/>
                      <w:rFonts w:ascii="Times New Roman" w:hAnsi="宋体" w:cs="宋体"/>
                      <w:sz w:val="21"/>
                      <w:szCs w:val="21"/>
                    </w:rPr>
                  </w:pPr>
                  <w:r w:rsidRPr="00153E0D">
                    <w:rPr>
                      <w:rStyle w:val="Char20"/>
                      <w:rFonts w:ascii="Times New Roman" w:hAnsi="宋体" w:cs="宋体" w:hint="eastAsia"/>
                      <w:sz w:val="21"/>
                      <w:szCs w:val="21"/>
                    </w:rPr>
                    <w:t>无组织排放</w:t>
                  </w:r>
                </w:p>
              </w:tc>
              <w:tc>
                <w:tcPr>
                  <w:tcW w:w="2891" w:type="dxa"/>
                  <w:tcBorders>
                    <w:top w:val="single" w:sz="4" w:space="0" w:color="auto"/>
                    <w:left w:val="single" w:sz="4" w:space="0" w:color="auto"/>
                    <w:bottom w:val="single" w:sz="12" w:space="0" w:color="auto"/>
                  </w:tcBorders>
                  <w:vAlign w:val="center"/>
                </w:tcPr>
                <w:p w:rsidR="005E702B" w:rsidRPr="00153E0D" w:rsidRDefault="005E702B" w:rsidP="001C4028">
                  <w:pPr>
                    <w:spacing w:after="0"/>
                    <w:jc w:val="center"/>
                    <w:rPr>
                      <w:rStyle w:val="Char20"/>
                      <w:rFonts w:ascii="Times New Roman" w:hAnsi="宋体" w:cs="宋体"/>
                      <w:sz w:val="21"/>
                      <w:szCs w:val="21"/>
                    </w:rPr>
                  </w:pPr>
                  <w:r w:rsidRPr="00153E0D">
                    <w:rPr>
                      <w:rStyle w:val="Char20"/>
                      <w:rFonts w:ascii="Times New Roman" w:hAnsi="宋体" w:cs="宋体" w:hint="eastAsia"/>
                      <w:sz w:val="21"/>
                      <w:szCs w:val="21"/>
                    </w:rPr>
                    <w:t>无组织排放</w:t>
                  </w:r>
                </w:p>
              </w:tc>
            </w:tr>
          </w:tbl>
          <w:p w:rsidR="00177DD6" w:rsidRDefault="008520B0" w:rsidP="001C46F7">
            <w:pPr>
              <w:pStyle w:val="a7"/>
              <w:spacing w:beforeLines="100" w:after="0" w:line="360" w:lineRule="auto"/>
              <w:rPr>
                <w:rFonts w:ascii="Times New Roman" w:eastAsia="宋体" w:hAnsi="宋体"/>
                <w:sz w:val="24"/>
                <w:szCs w:val="24"/>
              </w:rPr>
            </w:pPr>
            <w:r w:rsidRPr="008520B0">
              <w:rPr>
                <w:noProof/>
              </w:rPr>
              <w:pict>
                <v:shape id="_x0000_s1061" type="#_x0000_t202" style="position:absolute;margin-left:92.8pt;margin-top:13.85pt;width:234.35pt;height:29.45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61" inset="0,0,0,0">
                    <w:txbxContent>
                      <w:p w:rsidR="001C46F7" w:rsidRDefault="001C46F7" w:rsidP="00177DD6">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G1</w:t>
                        </w:r>
                        <w:r>
                          <w:rPr>
                            <w:rFonts w:ascii="Times New Roman" w:eastAsia="宋体" w:hAnsi="Times New Roman" w:cs="Times New Roman"/>
                            <w:b/>
                            <w:bCs/>
                            <w:sz w:val="21"/>
                            <w:szCs w:val="21"/>
                          </w:rPr>
                          <w:t>、</w:t>
                        </w:r>
                      </w:p>
                      <w:p w:rsidR="001C46F7" w:rsidRDefault="001C46F7" w:rsidP="00177DD6">
                        <w:pPr>
                          <w:spacing w:after="0"/>
                          <w:jc w:val="center"/>
                          <w:rPr>
                            <w:rFonts w:ascii="宋体" w:eastAsia="宋体" w:hAnsi="宋体" w:cs="Times New Roman"/>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G2</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G3</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G4</w:t>
                        </w:r>
                      </w:p>
                      <w:p w:rsidR="001C46F7" w:rsidRDefault="001C46F7" w:rsidP="008E580E">
                        <w:pPr>
                          <w:spacing w:after="0"/>
                          <w:jc w:val="center"/>
                          <w:rPr>
                            <w:rFonts w:ascii="宋体" w:eastAsia="宋体" w:hAnsi="宋体" w:cs="Times New Roman"/>
                            <w:sz w:val="21"/>
                            <w:szCs w:val="21"/>
                          </w:rPr>
                        </w:pPr>
                      </w:p>
                    </w:txbxContent>
                  </v:textbox>
                </v:shape>
              </w:pict>
            </w:r>
            <w:r w:rsidR="008E580E" w:rsidRPr="00870197">
              <w:rPr>
                <w:rFonts w:ascii="Times New Roman" w:eastAsia="宋体" w:hAnsi="宋体"/>
                <w:color w:val="000000"/>
                <w:sz w:val="24"/>
                <w:szCs w:val="24"/>
              </w:rPr>
              <w:t xml:space="preserve"> </w:t>
            </w:r>
            <w:r w:rsidRPr="008520B0">
              <w:rPr>
                <w:noProof/>
              </w:rPr>
              <w:pict>
                <v:shape id="Text Box 98" o:spid="_x0000_s1059" type="#_x0000_t202" style="position:absolute;margin-left:349.8pt;margin-top:22.25pt;width:56.7pt;height:14.15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Text Box 98" inset=".5mm,0,.5mm,0">
                    <w:txbxContent>
                      <w:p w:rsidR="001C46F7" w:rsidRDefault="001C46F7" w:rsidP="008E580E">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txbxContent>
                  </v:textbox>
                </v:shape>
              </w:pict>
            </w:r>
            <w:r w:rsidRPr="008520B0">
              <w:rPr>
                <w:noProof/>
              </w:rPr>
              <w:pict>
                <v:shape id="AutoShape 99" o:spid="_x0000_s1062" type="#_x0000_t32" style="position:absolute;margin-left:88.15pt;margin-top:28.45pt;width:254.35pt;height:0;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4275,-1,-14275">
                  <v:stroke endarrow="block"/>
                </v:shape>
              </w:pict>
            </w:r>
            <w:r w:rsidRPr="008520B0">
              <w:rPr>
                <w:noProof/>
              </w:rPr>
              <w:pict>
                <v:shape id="Text Box 100" o:spid="_x0000_s1058" type="#_x0000_t202" style="position:absolute;margin-left:16.6pt;margin-top:18.9pt;width:82.85pt;height:20.2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1C46F7" w:rsidRDefault="001C46F7" w:rsidP="00177DD6">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p>
          <w:p w:rsidR="008E580E" w:rsidRDefault="008520B0" w:rsidP="001C46F7">
            <w:pPr>
              <w:pStyle w:val="a7"/>
              <w:spacing w:beforeLines="100" w:after="0" w:line="360" w:lineRule="auto"/>
              <w:rPr>
                <w:rStyle w:val="Char20"/>
                <w:rFonts w:hAnsi="宋体"/>
                <w:szCs w:val="24"/>
              </w:rPr>
            </w:pPr>
            <w:r w:rsidRPr="008520B0">
              <w:rPr>
                <w:noProof/>
              </w:rPr>
              <w:pict>
                <v:shape id="Text Box 101" o:spid="_x0000_s1060" type="#_x0000_t202" style="position:absolute;margin-left:57pt;margin-top:28.7pt;width:356.85pt;height:14.8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" stroked="f">
                  <v:textbox style="mso-next-textbox:#Text Box 101" inset="0,0,0,0">
                    <w:txbxContent>
                      <w:p w:rsidR="001C46F7" w:rsidRDefault="001C46F7" w:rsidP="008E580E">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 xml:space="preserve">3-2 </w:t>
                        </w:r>
                        <w:r>
                          <w:rPr>
                            <w:rFonts w:ascii="Times New Roman" w:eastAsia="宋体" w:hAnsi="宋体" w:cs="宋体" w:hint="eastAsia"/>
                            <w:b/>
                            <w:bCs/>
                            <w:sz w:val="21"/>
                            <w:szCs w:val="21"/>
                          </w:rPr>
                          <w:t>废气排放走向及监测点位见图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：废气监测点位</w:t>
                        </w:r>
                      </w:p>
                    </w:txbxContent>
                  </v:textbox>
                </v:shape>
              </w:pict>
            </w:r>
          </w:p>
          <w:p w:rsidR="009C1998" w:rsidRDefault="009C1998">
            <w:pPr>
              <w:spacing w:after="0" w:line="360" w:lineRule="auto"/>
              <w:rPr>
                <w:rFonts w:ascii="Times New Roman" w:eastAsia="宋体" w:hAnsi="Times New Roman" w:cs="Times New Roman"/>
                <w:color w:val="000000"/>
                <w:sz w:val="24"/>
                <w:szCs w:val="24"/>
              </w:rPr>
            </w:pPr>
          </w:p>
          <w:p w:rsidR="009D4AD7" w:rsidRPr="008C0CFA" w:rsidRDefault="009D4AD7">
            <w:pPr>
              <w:spacing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3</w:t>
            </w:r>
            <w:r w:rsidRPr="008C0CFA">
              <w:rPr>
                <w:rFonts w:ascii="Times New Roman" w:eastAsia="宋体" w:hAnsi="Times New Roman" w:cs="Times New Roman"/>
                <w:color w:val="000000"/>
                <w:sz w:val="24"/>
                <w:szCs w:val="24"/>
              </w:rPr>
              <w:t>、噪声</w:t>
            </w:r>
          </w:p>
          <w:p w:rsidR="009D4AD7" w:rsidRDefault="009D4AD7" w:rsidP="000569CF">
            <w:pPr>
              <w:pStyle w:val="a7"/>
              <w:spacing w:after="0" w:line="360" w:lineRule="auto"/>
              <w:ind w:firstLineChars="200" w:firstLine="480"/>
              <w:rPr>
                <w:rStyle w:val="Char20"/>
                <w:rFonts w:ascii="Times New Roman" w:hAnsi="宋体"/>
                <w:szCs w:val="24"/>
              </w:rPr>
            </w:pPr>
            <w:r w:rsidRPr="008C0CFA">
              <w:rPr>
                <w:rStyle w:val="Char20"/>
                <w:rFonts w:ascii="Times New Roman" w:hAnsi="宋体"/>
                <w:szCs w:val="24"/>
              </w:rPr>
              <w:t>项目主要</w:t>
            </w:r>
            <w:r w:rsidRPr="00153E0D">
              <w:rPr>
                <w:rStyle w:val="Char20"/>
                <w:rFonts w:asciiTheme="minorEastAsia" w:eastAsiaTheme="minorEastAsia" w:hAnsiTheme="minorEastAsia"/>
                <w:szCs w:val="24"/>
              </w:rPr>
              <w:t>噪声源是</w:t>
            </w:r>
            <w:r w:rsidR="005F3F43" w:rsidRPr="004C4879">
              <w:rPr>
                <w:rStyle w:val="Char20"/>
                <w:rFonts w:asciiTheme="minorEastAsia" w:eastAsiaTheme="minorEastAsia" w:hAnsiTheme="minorEastAsia" w:hint="eastAsia"/>
                <w:szCs w:val="24"/>
              </w:rPr>
              <w:t>剪板机、折弯机、钻床、电焊机、空压机</w:t>
            </w:r>
            <w:r w:rsidRPr="00153E0D">
              <w:rPr>
                <w:rStyle w:val="Char20"/>
                <w:rFonts w:asciiTheme="minorEastAsia" w:eastAsiaTheme="minorEastAsia" w:hAnsiTheme="minorEastAsia"/>
                <w:szCs w:val="24"/>
              </w:rPr>
              <w:t>等运转设备。</w:t>
            </w:r>
            <w:r w:rsidRPr="008C0CFA">
              <w:rPr>
                <w:rStyle w:val="Char20"/>
                <w:rFonts w:ascii="Times New Roman" w:hAnsi="宋体"/>
                <w:szCs w:val="24"/>
              </w:rPr>
              <w:t>主要噪声源及防治措施见表</w:t>
            </w:r>
            <w:r w:rsidRPr="008C0CFA">
              <w:rPr>
                <w:rStyle w:val="Char20"/>
                <w:rFonts w:ascii="Times New Roman" w:hAnsi="Times New Roman"/>
                <w:szCs w:val="24"/>
              </w:rPr>
              <w:t>3-</w:t>
            </w:r>
            <w:r w:rsidR="005F3F43">
              <w:rPr>
                <w:rStyle w:val="Char20"/>
                <w:rFonts w:ascii="Times New Roman" w:hAnsi="Times New Roman" w:hint="eastAsia"/>
                <w:szCs w:val="24"/>
              </w:rPr>
              <w:t>3</w:t>
            </w:r>
            <w:r w:rsidRPr="008C0CFA">
              <w:rPr>
                <w:rStyle w:val="Char20"/>
                <w:rFonts w:ascii="Times New Roman" w:hAnsi="宋体"/>
                <w:szCs w:val="24"/>
              </w:rPr>
              <w:t>。</w:t>
            </w:r>
          </w:p>
          <w:p w:rsidR="009D4AD7" w:rsidRPr="008C0CFA" w:rsidRDefault="009D4AD7" w:rsidP="001C46F7">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lastRenderedPageBreak/>
              <w:t>表</w:t>
            </w:r>
            <w:r w:rsidRPr="008C0CFA">
              <w:rPr>
                <w:rFonts w:ascii="Times New Roman" w:eastAsia="宋体" w:hAnsi="Times New Roman" w:cs="Times New Roman"/>
                <w:b/>
                <w:bCs/>
                <w:sz w:val="24"/>
                <w:szCs w:val="24"/>
              </w:rPr>
              <w:t>3-</w:t>
            </w:r>
            <w:r w:rsidR="005F3F43">
              <w:rPr>
                <w:rFonts w:ascii="Times New Roman" w:eastAsia="宋体" w:hAnsi="Times New Roman" w:cs="Times New Roman" w:hint="eastAsia"/>
                <w:b/>
                <w:bCs/>
                <w:sz w:val="24"/>
                <w:szCs w:val="24"/>
              </w:rPr>
              <w:t>3</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4" w:space="0" w:color="auto"/>
                <w:insideV w:val="single" w:sz="4" w:space="0" w:color="auto"/>
              </w:tblBorders>
              <w:tblLayout w:type="fixed"/>
              <w:tblCellMar>
                <w:left w:w="51" w:type="dxa"/>
                <w:right w:w="51" w:type="dxa"/>
              </w:tblCellMar>
              <w:tblLook w:val="00A0"/>
            </w:tblPr>
            <w:tblGrid>
              <w:gridCol w:w="565"/>
              <w:gridCol w:w="2680"/>
              <w:gridCol w:w="1545"/>
              <w:gridCol w:w="3681"/>
            </w:tblGrid>
            <w:tr w:rsidR="009D4AD7" w:rsidRPr="005D4F9A" w:rsidTr="0005417C">
              <w:trPr>
                <w:trHeight w:val="514"/>
                <w:jc w:val="center"/>
              </w:trPr>
              <w:tc>
                <w:tcPr>
                  <w:tcW w:w="565" w:type="dxa"/>
                  <w:tcBorders>
                    <w:top w:val="single" w:sz="12"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680"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545"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681" w:type="dxa"/>
                  <w:tcBorders>
                    <w:top w:val="single" w:sz="12" w:space="0" w:color="auto"/>
                    <w:left w:val="single" w:sz="4" w:space="0" w:color="auto"/>
                    <w:bottom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5F3F43"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5F3F43" w:rsidRPr="00177DD6" w:rsidRDefault="005F3F43" w:rsidP="002C08E4">
                  <w:pPr>
                    <w:spacing w:after="0"/>
                    <w:jc w:val="center"/>
                    <w:rPr>
                      <w:rFonts w:ascii="Times New Roman" w:eastAsia="宋体" w:hAnsi="Times New Roman" w:cs="Times New Roman"/>
                      <w:sz w:val="21"/>
                      <w:szCs w:val="21"/>
                    </w:rPr>
                  </w:pPr>
                  <w:r w:rsidRPr="00177DD6">
                    <w:rPr>
                      <w:rFonts w:ascii="Times New Roman" w:eastAsia="宋体" w:hAnsi="Times New Roman" w:cs="Times New Roman"/>
                      <w:sz w:val="21"/>
                      <w:szCs w:val="21"/>
                    </w:rPr>
                    <w:t>1</w:t>
                  </w:r>
                </w:p>
              </w:tc>
              <w:tc>
                <w:tcPr>
                  <w:tcW w:w="2680" w:type="dxa"/>
                  <w:tcBorders>
                    <w:top w:val="single" w:sz="4" w:space="0" w:color="auto"/>
                    <w:left w:val="single" w:sz="4" w:space="0" w:color="auto"/>
                    <w:bottom w:val="single" w:sz="4" w:space="0" w:color="auto"/>
                    <w:right w:val="single" w:sz="4" w:space="0" w:color="auto"/>
                  </w:tcBorders>
                  <w:vAlign w:val="center"/>
                </w:tcPr>
                <w:p w:rsidR="005F3F43" w:rsidRPr="005F3F43" w:rsidRDefault="005F3F43" w:rsidP="005F3F43">
                  <w:pPr>
                    <w:spacing w:after="0"/>
                    <w:jc w:val="center"/>
                    <w:rPr>
                      <w:rFonts w:ascii="Times New Roman" w:eastAsia="宋体" w:hAnsi="Times New Roman" w:cs="Times New Roman"/>
                      <w:sz w:val="21"/>
                      <w:szCs w:val="21"/>
                    </w:rPr>
                  </w:pPr>
                  <w:r w:rsidRPr="005F3F43">
                    <w:rPr>
                      <w:rFonts w:ascii="Times New Roman" w:eastAsia="宋体" w:hAnsi="Times New Roman" w:cs="Times New Roman" w:hint="eastAsia"/>
                      <w:sz w:val="21"/>
                      <w:szCs w:val="21"/>
                    </w:rPr>
                    <w:t>剪板机</w:t>
                  </w:r>
                </w:p>
              </w:tc>
              <w:tc>
                <w:tcPr>
                  <w:tcW w:w="1545" w:type="dxa"/>
                  <w:tcBorders>
                    <w:top w:val="single" w:sz="4" w:space="0" w:color="auto"/>
                    <w:left w:val="single" w:sz="4" w:space="0" w:color="auto"/>
                    <w:bottom w:val="single" w:sz="4" w:space="0" w:color="auto"/>
                    <w:right w:val="single" w:sz="4" w:space="0" w:color="auto"/>
                  </w:tcBorders>
                  <w:vAlign w:val="center"/>
                </w:tcPr>
                <w:p w:rsidR="005F3F43" w:rsidRPr="005F3F43" w:rsidRDefault="005F3F43" w:rsidP="005F3F43">
                  <w:pPr>
                    <w:pStyle w:val="32"/>
                    <w:spacing w:line="320" w:lineRule="exact"/>
                    <w:rPr>
                      <w:rFonts w:ascii="Times New Roman" w:eastAsia="宋体" w:hAnsi="Times New Roman"/>
                      <w:kern w:val="0"/>
                      <w:sz w:val="21"/>
                      <w:szCs w:val="21"/>
                    </w:rPr>
                  </w:pPr>
                  <w:r w:rsidRPr="005F3F43">
                    <w:rPr>
                      <w:rFonts w:ascii="Times New Roman" w:eastAsia="宋体" w:hAnsi="Times New Roman" w:hint="eastAsia"/>
                      <w:kern w:val="0"/>
                      <w:sz w:val="21"/>
                      <w:szCs w:val="21"/>
                    </w:rPr>
                    <w:t>1</w:t>
                  </w:r>
                </w:p>
              </w:tc>
              <w:tc>
                <w:tcPr>
                  <w:tcW w:w="3681" w:type="dxa"/>
                  <w:vMerge w:val="restart"/>
                  <w:tcBorders>
                    <w:top w:val="single" w:sz="4" w:space="0" w:color="auto"/>
                    <w:left w:val="single" w:sz="4" w:space="0" w:color="auto"/>
                  </w:tcBorders>
                  <w:vAlign w:val="center"/>
                </w:tcPr>
                <w:p w:rsidR="005F3F43" w:rsidRPr="00153E0D" w:rsidRDefault="005F3F43" w:rsidP="005F3F43">
                  <w:pPr>
                    <w:widowControl w:val="0"/>
                    <w:autoSpaceDE w:val="0"/>
                    <w:autoSpaceDN w:val="0"/>
                    <w:snapToGrid/>
                    <w:spacing w:after="0"/>
                    <w:jc w:val="center"/>
                    <w:rPr>
                      <w:rFonts w:asciiTheme="minorEastAsia" w:eastAsiaTheme="minorEastAsia" w:hAnsiTheme="minorEastAsia" w:cs="Times New Roman"/>
                      <w:sz w:val="21"/>
                      <w:szCs w:val="21"/>
                    </w:rPr>
                  </w:pPr>
                  <w:r>
                    <w:rPr>
                      <w:rFonts w:asciiTheme="minorEastAsia" w:eastAsiaTheme="minorEastAsia" w:hAnsiTheme="minorEastAsia" w:cs="宋体" w:hint="eastAsia"/>
                      <w:sz w:val="21"/>
                      <w:szCs w:val="21"/>
                    </w:rPr>
                    <w:t>采取厂房</w:t>
                  </w:r>
                  <w:r w:rsidRPr="00153E0D">
                    <w:rPr>
                      <w:rFonts w:asciiTheme="minorEastAsia" w:eastAsiaTheme="minorEastAsia" w:hAnsiTheme="minorEastAsia" w:cs="MS Mincho" w:hint="eastAsia"/>
                      <w:sz w:val="21"/>
                      <w:szCs w:val="21"/>
                    </w:rPr>
                    <w:t>隔</w:t>
                  </w:r>
                  <w:r w:rsidRPr="00153E0D">
                    <w:rPr>
                      <w:rFonts w:asciiTheme="minorEastAsia" w:eastAsiaTheme="minorEastAsia" w:hAnsiTheme="minorEastAsia" w:cs="宋体" w:hint="eastAsia"/>
                      <w:sz w:val="21"/>
                      <w:szCs w:val="21"/>
                    </w:rPr>
                    <w:t>声</w:t>
                  </w:r>
                  <w:r>
                    <w:rPr>
                      <w:rFonts w:asciiTheme="minorEastAsia" w:eastAsiaTheme="minorEastAsia" w:hAnsiTheme="minorEastAsia" w:cs="宋体" w:hint="eastAsia"/>
                      <w:sz w:val="21"/>
                      <w:szCs w:val="21"/>
                    </w:rPr>
                    <w:t>、减振</w:t>
                  </w:r>
                </w:p>
              </w:tc>
            </w:tr>
            <w:tr w:rsidR="005F3F43"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5F3F43" w:rsidRPr="00177DD6" w:rsidRDefault="005F3F43" w:rsidP="002C08E4">
                  <w:pPr>
                    <w:spacing w:after="0"/>
                    <w:jc w:val="center"/>
                    <w:rPr>
                      <w:rFonts w:ascii="Times New Roman" w:eastAsia="宋体" w:hAnsi="Times New Roman" w:cs="Times New Roman"/>
                      <w:sz w:val="21"/>
                      <w:szCs w:val="21"/>
                    </w:rPr>
                  </w:pPr>
                  <w:r w:rsidRPr="00177DD6">
                    <w:rPr>
                      <w:rFonts w:ascii="Times New Roman" w:eastAsia="宋体" w:hAnsi="Times New Roman" w:cs="Times New Roman"/>
                      <w:sz w:val="21"/>
                      <w:szCs w:val="21"/>
                    </w:rPr>
                    <w:t>2</w:t>
                  </w:r>
                </w:p>
              </w:tc>
              <w:tc>
                <w:tcPr>
                  <w:tcW w:w="2680" w:type="dxa"/>
                  <w:tcBorders>
                    <w:top w:val="single" w:sz="4" w:space="0" w:color="auto"/>
                    <w:left w:val="single" w:sz="4" w:space="0" w:color="auto"/>
                    <w:bottom w:val="single" w:sz="4" w:space="0" w:color="auto"/>
                    <w:right w:val="single" w:sz="4" w:space="0" w:color="auto"/>
                  </w:tcBorders>
                  <w:vAlign w:val="center"/>
                </w:tcPr>
                <w:p w:rsidR="005F3F43" w:rsidRPr="005F3F43" w:rsidRDefault="005F3F43" w:rsidP="005F3F43">
                  <w:pPr>
                    <w:spacing w:after="0"/>
                    <w:jc w:val="center"/>
                    <w:rPr>
                      <w:rFonts w:ascii="Times New Roman" w:eastAsia="宋体" w:hAnsi="Times New Roman" w:cs="Times New Roman"/>
                      <w:sz w:val="21"/>
                      <w:szCs w:val="21"/>
                    </w:rPr>
                  </w:pPr>
                  <w:r w:rsidRPr="005F3F43">
                    <w:rPr>
                      <w:rFonts w:ascii="Times New Roman" w:eastAsia="宋体" w:hAnsi="Times New Roman" w:cs="Times New Roman" w:hint="eastAsia"/>
                      <w:sz w:val="21"/>
                      <w:szCs w:val="21"/>
                    </w:rPr>
                    <w:t>折弯机</w:t>
                  </w:r>
                </w:p>
              </w:tc>
              <w:tc>
                <w:tcPr>
                  <w:tcW w:w="1545" w:type="dxa"/>
                  <w:tcBorders>
                    <w:top w:val="single" w:sz="4" w:space="0" w:color="auto"/>
                    <w:left w:val="single" w:sz="4" w:space="0" w:color="auto"/>
                    <w:bottom w:val="single" w:sz="4" w:space="0" w:color="auto"/>
                    <w:right w:val="single" w:sz="4" w:space="0" w:color="auto"/>
                  </w:tcBorders>
                  <w:vAlign w:val="center"/>
                </w:tcPr>
                <w:p w:rsidR="005F3F43" w:rsidRPr="005F3F43" w:rsidRDefault="005F3F43" w:rsidP="005F3F43">
                  <w:pPr>
                    <w:pStyle w:val="32"/>
                    <w:spacing w:line="320" w:lineRule="exact"/>
                    <w:rPr>
                      <w:rFonts w:ascii="Times New Roman" w:eastAsia="宋体" w:hAnsi="Times New Roman"/>
                      <w:kern w:val="0"/>
                      <w:sz w:val="21"/>
                      <w:szCs w:val="21"/>
                    </w:rPr>
                  </w:pPr>
                  <w:r w:rsidRPr="005F3F43">
                    <w:rPr>
                      <w:rFonts w:ascii="Times New Roman" w:eastAsia="宋体" w:hAnsi="Times New Roman" w:hint="eastAsia"/>
                      <w:kern w:val="0"/>
                      <w:sz w:val="21"/>
                      <w:szCs w:val="21"/>
                    </w:rPr>
                    <w:t>1</w:t>
                  </w:r>
                </w:p>
              </w:tc>
              <w:tc>
                <w:tcPr>
                  <w:tcW w:w="3681" w:type="dxa"/>
                  <w:vMerge/>
                  <w:tcBorders>
                    <w:left w:val="single" w:sz="4" w:space="0" w:color="auto"/>
                  </w:tcBorders>
                  <w:vAlign w:val="center"/>
                </w:tcPr>
                <w:p w:rsidR="005F3F43" w:rsidRPr="005D4F9A" w:rsidRDefault="005F3F43" w:rsidP="002C08E4">
                  <w:pPr>
                    <w:spacing w:after="0"/>
                    <w:jc w:val="center"/>
                    <w:rPr>
                      <w:rFonts w:ascii="Times New Roman" w:eastAsia="宋体" w:hAnsi="Times New Roman" w:cs="Times New Roman"/>
                      <w:sz w:val="21"/>
                      <w:szCs w:val="21"/>
                    </w:rPr>
                  </w:pPr>
                </w:p>
              </w:tc>
            </w:tr>
            <w:tr w:rsidR="005F3F43" w:rsidRPr="005D4F9A" w:rsidTr="005F3F43">
              <w:trPr>
                <w:trHeight w:val="400"/>
                <w:jc w:val="center"/>
              </w:trPr>
              <w:tc>
                <w:tcPr>
                  <w:tcW w:w="565" w:type="dxa"/>
                  <w:tcBorders>
                    <w:top w:val="single" w:sz="4" w:space="0" w:color="auto"/>
                    <w:bottom w:val="single" w:sz="4" w:space="0" w:color="auto"/>
                    <w:right w:val="single" w:sz="4" w:space="0" w:color="auto"/>
                  </w:tcBorders>
                  <w:vAlign w:val="center"/>
                </w:tcPr>
                <w:p w:rsidR="005F3F43" w:rsidRPr="00177DD6" w:rsidRDefault="005F3F43" w:rsidP="002C08E4">
                  <w:pPr>
                    <w:spacing w:after="0"/>
                    <w:jc w:val="center"/>
                    <w:rPr>
                      <w:rFonts w:ascii="Times New Roman" w:eastAsia="宋体" w:hAnsi="Times New Roman" w:cs="Times New Roman"/>
                      <w:sz w:val="21"/>
                      <w:szCs w:val="21"/>
                    </w:rPr>
                  </w:pPr>
                  <w:r w:rsidRPr="00177DD6">
                    <w:rPr>
                      <w:rFonts w:ascii="Times New Roman" w:eastAsia="宋体" w:hAnsi="Times New Roman" w:cs="Times New Roman"/>
                      <w:sz w:val="21"/>
                      <w:szCs w:val="21"/>
                    </w:rPr>
                    <w:t>3</w:t>
                  </w:r>
                </w:p>
              </w:tc>
              <w:tc>
                <w:tcPr>
                  <w:tcW w:w="2680" w:type="dxa"/>
                  <w:tcBorders>
                    <w:top w:val="single" w:sz="4" w:space="0" w:color="auto"/>
                    <w:left w:val="single" w:sz="4" w:space="0" w:color="auto"/>
                    <w:bottom w:val="single" w:sz="4" w:space="0" w:color="auto"/>
                    <w:right w:val="single" w:sz="4" w:space="0" w:color="auto"/>
                  </w:tcBorders>
                  <w:vAlign w:val="center"/>
                </w:tcPr>
                <w:p w:rsidR="005F3F43" w:rsidRPr="005F3F43" w:rsidRDefault="005F3F43" w:rsidP="005F3F43">
                  <w:pPr>
                    <w:spacing w:after="0"/>
                    <w:jc w:val="center"/>
                    <w:rPr>
                      <w:rFonts w:ascii="Times New Roman" w:eastAsia="宋体" w:hAnsi="Times New Roman" w:cs="Times New Roman"/>
                      <w:sz w:val="21"/>
                      <w:szCs w:val="21"/>
                    </w:rPr>
                  </w:pPr>
                  <w:r w:rsidRPr="005F3F43">
                    <w:rPr>
                      <w:rFonts w:ascii="Times New Roman" w:eastAsia="宋体" w:hAnsi="Times New Roman" w:cs="Times New Roman" w:hint="eastAsia"/>
                      <w:sz w:val="21"/>
                      <w:szCs w:val="21"/>
                    </w:rPr>
                    <w:t>电焊机</w:t>
                  </w:r>
                </w:p>
              </w:tc>
              <w:tc>
                <w:tcPr>
                  <w:tcW w:w="1545" w:type="dxa"/>
                  <w:tcBorders>
                    <w:top w:val="single" w:sz="4" w:space="0" w:color="auto"/>
                    <w:left w:val="single" w:sz="4" w:space="0" w:color="auto"/>
                    <w:bottom w:val="single" w:sz="4" w:space="0" w:color="auto"/>
                    <w:right w:val="single" w:sz="4" w:space="0" w:color="auto"/>
                  </w:tcBorders>
                  <w:vAlign w:val="center"/>
                </w:tcPr>
                <w:p w:rsidR="005F3F43" w:rsidRPr="005F3F43" w:rsidRDefault="005F3F43" w:rsidP="005F3F43">
                  <w:pPr>
                    <w:pStyle w:val="32"/>
                    <w:spacing w:line="320" w:lineRule="exact"/>
                    <w:rPr>
                      <w:rFonts w:ascii="Times New Roman" w:eastAsia="宋体" w:hAnsi="Times New Roman"/>
                      <w:kern w:val="0"/>
                      <w:sz w:val="21"/>
                      <w:szCs w:val="21"/>
                    </w:rPr>
                  </w:pPr>
                  <w:r w:rsidRPr="005F3F43">
                    <w:rPr>
                      <w:rFonts w:ascii="Times New Roman" w:eastAsia="宋体" w:hAnsi="Times New Roman" w:hint="eastAsia"/>
                      <w:kern w:val="0"/>
                      <w:sz w:val="21"/>
                      <w:szCs w:val="21"/>
                    </w:rPr>
                    <w:t>9</w:t>
                  </w:r>
                </w:p>
              </w:tc>
              <w:tc>
                <w:tcPr>
                  <w:tcW w:w="3681" w:type="dxa"/>
                  <w:vMerge/>
                  <w:tcBorders>
                    <w:left w:val="single" w:sz="4" w:space="0" w:color="auto"/>
                  </w:tcBorders>
                  <w:vAlign w:val="center"/>
                </w:tcPr>
                <w:p w:rsidR="005F3F43" w:rsidRPr="005D4F9A" w:rsidRDefault="005F3F43" w:rsidP="002C08E4">
                  <w:pPr>
                    <w:spacing w:after="0"/>
                    <w:jc w:val="center"/>
                    <w:rPr>
                      <w:rFonts w:ascii="Times New Roman" w:eastAsia="宋体" w:hAnsi="Times New Roman" w:cs="Times New Roman"/>
                      <w:sz w:val="21"/>
                      <w:szCs w:val="21"/>
                    </w:rPr>
                  </w:pPr>
                </w:p>
              </w:tc>
            </w:tr>
            <w:tr w:rsidR="005F3F43" w:rsidRPr="005D4F9A" w:rsidTr="005F3F43">
              <w:trPr>
                <w:trHeight w:val="440"/>
                <w:jc w:val="center"/>
              </w:trPr>
              <w:tc>
                <w:tcPr>
                  <w:tcW w:w="565" w:type="dxa"/>
                  <w:tcBorders>
                    <w:top w:val="single" w:sz="4" w:space="0" w:color="auto"/>
                    <w:bottom w:val="single" w:sz="4" w:space="0" w:color="auto"/>
                    <w:right w:val="single" w:sz="4" w:space="0" w:color="auto"/>
                  </w:tcBorders>
                  <w:vAlign w:val="center"/>
                </w:tcPr>
                <w:p w:rsidR="005F3F43" w:rsidRPr="00177DD6" w:rsidRDefault="005F3F43" w:rsidP="00153E0D">
                  <w:pPr>
                    <w:spacing w:after="0"/>
                    <w:jc w:val="center"/>
                    <w:rPr>
                      <w:rFonts w:ascii="Times New Roman" w:eastAsia="宋体" w:hAnsi="Times New Roman" w:cs="Times New Roman"/>
                      <w:sz w:val="21"/>
                      <w:szCs w:val="21"/>
                    </w:rPr>
                  </w:pPr>
                  <w:r w:rsidRPr="00177DD6">
                    <w:rPr>
                      <w:rFonts w:ascii="Times New Roman" w:eastAsia="宋体" w:hAnsi="Times New Roman" w:cs="Times New Roman" w:hint="eastAsia"/>
                      <w:sz w:val="21"/>
                      <w:szCs w:val="21"/>
                    </w:rPr>
                    <w:t>4</w:t>
                  </w:r>
                </w:p>
              </w:tc>
              <w:tc>
                <w:tcPr>
                  <w:tcW w:w="2680" w:type="dxa"/>
                  <w:tcBorders>
                    <w:top w:val="single" w:sz="4" w:space="0" w:color="auto"/>
                    <w:left w:val="single" w:sz="4" w:space="0" w:color="auto"/>
                    <w:bottom w:val="single" w:sz="4" w:space="0" w:color="auto"/>
                    <w:right w:val="single" w:sz="4" w:space="0" w:color="auto"/>
                  </w:tcBorders>
                  <w:vAlign w:val="center"/>
                </w:tcPr>
                <w:p w:rsidR="005F3F43" w:rsidRPr="005F3F43" w:rsidRDefault="005F3F43" w:rsidP="005F3F43">
                  <w:pPr>
                    <w:spacing w:after="0"/>
                    <w:jc w:val="center"/>
                    <w:rPr>
                      <w:rFonts w:ascii="Times New Roman" w:eastAsia="宋体" w:hAnsi="Times New Roman" w:cs="Times New Roman"/>
                      <w:sz w:val="21"/>
                      <w:szCs w:val="21"/>
                    </w:rPr>
                  </w:pPr>
                  <w:r w:rsidRPr="005F3F43">
                    <w:rPr>
                      <w:rFonts w:ascii="Times New Roman" w:eastAsia="宋体" w:hAnsi="Times New Roman" w:cs="Times New Roman" w:hint="eastAsia"/>
                      <w:sz w:val="21"/>
                      <w:szCs w:val="21"/>
                    </w:rPr>
                    <w:t>钻床</w:t>
                  </w:r>
                </w:p>
              </w:tc>
              <w:tc>
                <w:tcPr>
                  <w:tcW w:w="1545" w:type="dxa"/>
                  <w:tcBorders>
                    <w:top w:val="single" w:sz="4" w:space="0" w:color="auto"/>
                    <w:left w:val="single" w:sz="4" w:space="0" w:color="auto"/>
                    <w:bottom w:val="single" w:sz="4" w:space="0" w:color="auto"/>
                    <w:right w:val="single" w:sz="4" w:space="0" w:color="auto"/>
                  </w:tcBorders>
                  <w:vAlign w:val="center"/>
                </w:tcPr>
                <w:p w:rsidR="005F3F43" w:rsidRPr="005F3F43" w:rsidRDefault="005F3F43" w:rsidP="005F3F43">
                  <w:pPr>
                    <w:pStyle w:val="32"/>
                    <w:spacing w:line="320" w:lineRule="exact"/>
                    <w:rPr>
                      <w:rFonts w:ascii="Times New Roman" w:eastAsia="宋体" w:hAnsi="Times New Roman"/>
                      <w:kern w:val="0"/>
                      <w:sz w:val="21"/>
                      <w:szCs w:val="21"/>
                    </w:rPr>
                  </w:pPr>
                  <w:r w:rsidRPr="005F3F43">
                    <w:rPr>
                      <w:rFonts w:ascii="Times New Roman" w:eastAsia="宋体" w:hAnsi="Times New Roman" w:hint="eastAsia"/>
                      <w:kern w:val="0"/>
                      <w:sz w:val="21"/>
                      <w:szCs w:val="21"/>
                    </w:rPr>
                    <w:t>2</w:t>
                  </w:r>
                </w:p>
              </w:tc>
              <w:tc>
                <w:tcPr>
                  <w:tcW w:w="3681" w:type="dxa"/>
                  <w:vMerge/>
                  <w:tcBorders>
                    <w:left w:val="single" w:sz="4" w:space="0" w:color="auto"/>
                  </w:tcBorders>
                  <w:vAlign w:val="center"/>
                </w:tcPr>
                <w:p w:rsidR="005F3F43" w:rsidRPr="005D4F9A" w:rsidRDefault="005F3F43" w:rsidP="00153E0D">
                  <w:pPr>
                    <w:spacing w:after="0"/>
                    <w:jc w:val="center"/>
                    <w:rPr>
                      <w:rFonts w:ascii="Times New Roman" w:eastAsia="宋体" w:hAnsi="Times New Roman" w:cs="Times New Roman"/>
                      <w:sz w:val="21"/>
                      <w:szCs w:val="21"/>
                    </w:rPr>
                  </w:pPr>
                </w:p>
              </w:tc>
            </w:tr>
            <w:tr w:rsidR="005F3F43" w:rsidRPr="005D4F9A" w:rsidTr="005F3F43">
              <w:trPr>
                <w:trHeight w:val="440"/>
                <w:jc w:val="center"/>
              </w:trPr>
              <w:tc>
                <w:tcPr>
                  <w:tcW w:w="565" w:type="dxa"/>
                  <w:tcBorders>
                    <w:top w:val="single" w:sz="4" w:space="0" w:color="auto"/>
                    <w:bottom w:val="single" w:sz="12" w:space="0" w:color="auto"/>
                    <w:right w:val="single" w:sz="4" w:space="0" w:color="auto"/>
                  </w:tcBorders>
                  <w:vAlign w:val="center"/>
                </w:tcPr>
                <w:p w:rsidR="005F3F43" w:rsidRPr="00177DD6" w:rsidRDefault="005F3F43" w:rsidP="00153E0D">
                  <w:pPr>
                    <w:spacing w:after="0"/>
                    <w:jc w:val="center"/>
                    <w:rPr>
                      <w:rFonts w:ascii="Times New Roman" w:eastAsia="宋体" w:hAnsi="Times New Roman" w:cs="Times New Roman" w:hint="eastAsia"/>
                      <w:sz w:val="21"/>
                      <w:szCs w:val="21"/>
                    </w:rPr>
                  </w:pPr>
                  <w:r>
                    <w:rPr>
                      <w:rFonts w:ascii="Times New Roman" w:eastAsia="宋体" w:hAnsi="Times New Roman" w:cs="Times New Roman" w:hint="eastAsia"/>
                      <w:sz w:val="21"/>
                      <w:szCs w:val="21"/>
                    </w:rPr>
                    <w:t>5</w:t>
                  </w:r>
                </w:p>
              </w:tc>
              <w:tc>
                <w:tcPr>
                  <w:tcW w:w="2680" w:type="dxa"/>
                  <w:tcBorders>
                    <w:top w:val="single" w:sz="4" w:space="0" w:color="auto"/>
                    <w:left w:val="single" w:sz="4" w:space="0" w:color="auto"/>
                    <w:bottom w:val="single" w:sz="12" w:space="0" w:color="auto"/>
                    <w:right w:val="single" w:sz="4" w:space="0" w:color="auto"/>
                  </w:tcBorders>
                  <w:vAlign w:val="center"/>
                </w:tcPr>
                <w:p w:rsidR="005F3F43" w:rsidRPr="005F3F43" w:rsidRDefault="005F3F43" w:rsidP="005F3F43">
                  <w:pPr>
                    <w:spacing w:after="0"/>
                    <w:jc w:val="center"/>
                    <w:rPr>
                      <w:rFonts w:ascii="Times New Roman" w:eastAsia="宋体" w:hAnsi="Times New Roman" w:cs="Times New Roman"/>
                      <w:sz w:val="21"/>
                      <w:szCs w:val="21"/>
                    </w:rPr>
                  </w:pPr>
                  <w:r w:rsidRPr="005F3F43">
                    <w:rPr>
                      <w:rFonts w:ascii="Times New Roman" w:eastAsia="宋体" w:hAnsi="Times New Roman" w:cs="Times New Roman" w:hint="eastAsia"/>
                      <w:sz w:val="21"/>
                      <w:szCs w:val="21"/>
                    </w:rPr>
                    <w:t>空压机</w:t>
                  </w:r>
                </w:p>
              </w:tc>
              <w:tc>
                <w:tcPr>
                  <w:tcW w:w="1545" w:type="dxa"/>
                  <w:tcBorders>
                    <w:top w:val="single" w:sz="4" w:space="0" w:color="auto"/>
                    <w:left w:val="single" w:sz="4" w:space="0" w:color="auto"/>
                    <w:bottom w:val="single" w:sz="12" w:space="0" w:color="auto"/>
                    <w:right w:val="single" w:sz="4" w:space="0" w:color="auto"/>
                  </w:tcBorders>
                  <w:vAlign w:val="center"/>
                </w:tcPr>
                <w:p w:rsidR="005F3F43" w:rsidRPr="005F3F43" w:rsidRDefault="005F3F43" w:rsidP="005F3F43">
                  <w:pPr>
                    <w:pStyle w:val="32"/>
                    <w:spacing w:line="320" w:lineRule="exact"/>
                    <w:rPr>
                      <w:rFonts w:ascii="Times New Roman" w:eastAsia="宋体" w:hAnsi="Times New Roman"/>
                      <w:kern w:val="0"/>
                      <w:sz w:val="21"/>
                      <w:szCs w:val="21"/>
                    </w:rPr>
                  </w:pPr>
                  <w:r w:rsidRPr="005F3F43">
                    <w:rPr>
                      <w:rFonts w:ascii="Times New Roman" w:eastAsia="宋体" w:hAnsi="Times New Roman" w:hint="eastAsia"/>
                      <w:kern w:val="0"/>
                      <w:sz w:val="21"/>
                      <w:szCs w:val="21"/>
                    </w:rPr>
                    <w:t>2</w:t>
                  </w:r>
                </w:p>
              </w:tc>
              <w:tc>
                <w:tcPr>
                  <w:tcW w:w="3681" w:type="dxa"/>
                  <w:vMerge/>
                  <w:tcBorders>
                    <w:left w:val="single" w:sz="4" w:space="0" w:color="auto"/>
                  </w:tcBorders>
                  <w:vAlign w:val="center"/>
                </w:tcPr>
                <w:p w:rsidR="005F3F43" w:rsidRPr="005D4F9A" w:rsidRDefault="005F3F43" w:rsidP="00153E0D">
                  <w:pPr>
                    <w:spacing w:after="0"/>
                    <w:jc w:val="center"/>
                    <w:rPr>
                      <w:rFonts w:ascii="Times New Roman" w:eastAsia="宋体" w:hAnsi="Times New Roman" w:cs="Times New Roman"/>
                      <w:sz w:val="21"/>
                      <w:szCs w:val="21"/>
                    </w:rPr>
                  </w:pPr>
                </w:p>
              </w:tc>
            </w:tr>
          </w:tbl>
          <w:p w:rsidR="009D4AD7" w:rsidRPr="008C0CFA" w:rsidRDefault="009D4AD7" w:rsidP="001C46F7">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E04C1C" w:rsidRPr="008C0CFA"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w:t>
            </w:r>
            <w:r w:rsidRPr="00153E0D">
              <w:rPr>
                <w:rStyle w:val="Char20"/>
                <w:rFonts w:ascii="Times New Roman" w:hAnsi="宋体"/>
                <w:szCs w:val="24"/>
              </w:rPr>
              <w:t>生产过程产生的</w:t>
            </w:r>
            <w:r w:rsidR="00153E0D">
              <w:rPr>
                <w:rStyle w:val="Char20"/>
                <w:rFonts w:ascii="Times New Roman" w:hAnsi="宋体" w:hint="eastAsia"/>
                <w:szCs w:val="24"/>
              </w:rPr>
              <w:t>废</w:t>
            </w:r>
            <w:r w:rsidR="002C08E4">
              <w:rPr>
                <w:rStyle w:val="Char20"/>
                <w:rFonts w:ascii="Times New Roman" w:hAnsi="宋体" w:hint="eastAsia"/>
                <w:szCs w:val="24"/>
              </w:rPr>
              <w:t>金属</w:t>
            </w:r>
            <w:r w:rsidRPr="00E04C1C">
              <w:rPr>
                <w:rStyle w:val="Char20"/>
                <w:rFonts w:ascii="Times New Roman" w:hAnsi="Times New Roman"/>
                <w:szCs w:val="24"/>
              </w:rPr>
              <w:t>。</w:t>
            </w:r>
            <w:r w:rsidR="009C1998">
              <w:rPr>
                <w:rStyle w:val="Char20"/>
                <w:rFonts w:ascii="Times New Roman" w:hAnsi="宋体" w:hint="eastAsia"/>
                <w:szCs w:val="24"/>
              </w:rPr>
              <w:t>废</w:t>
            </w:r>
            <w:r w:rsidR="002C08E4">
              <w:rPr>
                <w:rStyle w:val="Char20"/>
                <w:rFonts w:ascii="Times New Roman" w:hAnsi="宋体" w:hint="eastAsia"/>
                <w:szCs w:val="24"/>
              </w:rPr>
              <w:t>金属</w:t>
            </w:r>
            <w:r w:rsidR="005F3F43">
              <w:rPr>
                <w:rStyle w:val="Char20"/>
                <w:rFonts w:ascii="Times New Roman" w:hAnsi="宋体" w:hint="eastAsia"/>
                <w:szCs w:val="24"/>
              </w:rPr>
              <w:t>、</w:t>
            </w:r>
            <w:r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177DD6">
              <w:rPr>
                <w:rStyle w:val="Char20"/>
                <w:rFonts w:ascii="Times New Roman" w:hAnsi="Times New Roman"/>
                <w:szCs w:val="24"/>
              </w:rPr>
              <w:t>；</w:t>
            </w:r>
            <w:r w:rsidRPr="008C0CFA">
              <w:rPr>
                <w:rStyle w:val="Char20"/>
                <w:rFonts w:ascii="Times New Roman" w:hAnsi="Times New Roman"/>
                <w:szCs w:val="24"/>
              </w:rPr>
              <w:t>生活垃圾由环卫部门清运。固体废物的产生和处置情况见表</w:t>
            </w:r>
            <w:r w:rsidRPr="008C0CFA">
              <w:rPr>
                <w:rStyle w:val="Char20"/>
                <w:rFonts w:ascii="Times New Roman" w:hAnsi="Times New Roman"/>
                <w:szCs w:val="24"/>
              </w:rPr>
              <w:t>3-</w:t>
            </w:r>
            <w:r w:rsidR="005F3F43">
              <w:rPr>
                <w:rStyle w:val="Char20"/>
                <w:rFonts w:ascii="Times New Roman" w:hAnsi="Times New Roman" w:hint="eastAsia"/>
                <w:szCs w:val="24"/>
              </w:rPr>
              <w:t>4</w:t>
            </w:r>
            <w:r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5F3F43">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607079" w:rsidTr="00607079">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9C1998" w:rsidRPr="00607079" w:rsidTr="00607079">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9C1998" w:rsidRPr="00607079" w:rsidRDefault="009C1998"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废</w:t>
                  </w:r>
                  <w:r w:rsidR="002C08E4">
                    <w:rPr>
                      <w:rFonts w:ascii="Times New Roman" w:hAnsi="Times New Roman" w:cs="Times New Roman"/>
                      <w:sz w:val="21"/>
                      <w:szCs w:val="21"/>
                    </w:rPr>
                    <w:t>金属</w:t>
                  </w:r>
                </w:p>
              </w:tc>
              <w:tc>
                <w:tcPr>
                  <w:tcW w:w="992" w:type="dxa"/>
                  <w:tcBorders>
                    <w:left w:val="single" w:sz="4" w:space="0" w:color="auto"/>
                    <w:right w:val="single" w:sz="4" w:space="0" w:color="auto"/>
                  </w:tcBorders>
                  <w:vAlign w:val="center"/>
                </w:tcPr>
                <w:p w:rsidR="009C1998" w:rsidRPr="00607079" w:rsidRDefault="009C1998"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生产</w:t>
                  </w:r>
                </w:p>
              </w:tc>
              <w:tc>
                <w:tcPr>
                  <w:tcW w:w="709" w:type="dxa"/>
                  <w:tcBorders>
                    <w:top w:val="single" w:sz="4" w:space="0" w:color="auto"/>
                    <w:left w:val="single" w:sz="4" w:space="0" w:color="auto"/>
                    <w:right w:val="single" w:sz="4" w:space="0" w:color="auto"/>
                  </w:tcBorders>
                  <w:vAlign w:val="center"/>
                </w:tcPr>
                <w:p w:rsidR="009C1998" w:rsidRPr="00607079" w:rsidRDefault="009C1998"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9C1998" w:rsidRPr="00607079" w:rsidRDefault="009C1998"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9C1998" w:rsidRPr="00607079" w:rsidRDefault="002C08E4" w:rsidP="001C4028">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5</w:t>
                  </w:r>
                  <w:r w:rsidR="005F3F43">
                    <w:rPr>
                      <w:rFonts w:ascii="Times New Roman" w:hAnsi="Times New Roman" w:cs="Times New Roman" w:hint="eastAsia"/>
                      <w:sz w:val="21"/>
                      <w:szCs w:val="21"/>
                    </w:rPr>
                    <w:t>0</w:t>
                  </w:r>
                </w:p>
              </w:tc>
              <w:tc>
                <w:tcPr>
                  <w:tcW w:w="1137" w:type="dxa"/>
                  <w:tcBorders>
                    <w:top w:val="single" w:sz="4" w:space="0" w:color="auto"/>
                    <w:left w:val="single" w:sz="4" w:space="0" w:color="auto"/>
                    <w:bottom w:val="single" w:sz="4" w:space="0" w:color="auto"/>
                    <w:right w:val="single" w:sz="4" w:space="0" w:color="auto"/>
                  </w:tcBorders>
                  <w:vAlign w:val="center"/>
                </w:tcPr>
                <w:p w:rsidR="009C1998" w:rsidRPr="00607079" w:rsidRDefault="002C08E4" w:rsidP="00CC7CFB">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5</w:t>
                  </w:r>
                  <w:r w:rsidR="005F3F43">
                    <w:rPr>
                      <w:rFonts w:ascii="Times New Roman" w:hAnsi="Times New Roman" w:cs="Times New Roman" w:hint="eastAsia"/>
                      <w:sz w:val="21"/>
                      <w:szCs w:val="21"/>
                    </w:rPr>
                    <w:t>0</w:t>
                  </w:r>
                </w:p>
              </w:tc>
              <w:tc>
                <w:tcPr>
                  <w:tcW w:w="1200" w:type="dxa"/>
                  <w:tcBorders>
                    <w:top w:val="single" w:sz="4" w:space="0" w:color="auto"/>
                    <w:left w:val="single" w:sz="4" w:space="0" w:color="auto"/>
                    <w:right w:val="single" w:sz="4" w:space="0" w:color="auto"/>
                  </w:tcBorders>
                  <w:vAlign w:val="center"/>
                </w:tcPr>
                <w:p w:rsidR="009C1998" w:rsidRPr="00607079" w:rsidRDefault="009C1998"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外售给废品回收单位</w:t>
                  </w:r>
                </w:p>
              </w:tc>
              <w:tc>
                <w:tcPr>
                  <w:tcW w:w="1230" w:type="dxa"/>
                  <w:tcBorders>
                    <w:top w:val="single" w:sz="4" w:space="0" w:color="auto"/>
                    <w:left w:val="single" w:sz="4" w:space="0" w:color="auto"/>
                  </w:tcBorders>
                  <w:vAlign w:val="center"/>
                </w:tcPr>
                <w:p w:rsidR="009C1998" w:rsidRPr="00607079" w:rsidRDefault="009C1998" w:rsidP="00573901">
                  <w:pPr>
                    <w:pStyle w:val="xl26"/>
                    <w:widowControl w:val="0"/>
                    <w:snapToGrid w:val="0"/>
                    <w:rPr>
                      <w:rFonts w:ascii="Times New Roman" w:hAnsi="Times New Roman" w:cs="Times New Roman"/>
                      <w:color w:val="000000"/>
                      <w:sz w:val="21"/>
                      <w:szCs w:val="21"/>
                    </w:rPr>
                  </w:pPr>
                  <w:r w:rsidRPr="00607079">
                    <w:rPr>
                      <w:rFonts w:ascii="Times New Roman" w:hAnsi="Times New Roman" w:cs="Times New Roman"/>
                      <w:color w:val="000000"/>
                      <w:sz w:val="21"/>
                      <w:szCs w:val="21"/>
                    </w:rPr>
                    <w:t>出售给废品回收单位</w:t>
                  </w:r>
                </w:p>
              </w:tc>
            </w:tr>
            <w:tr w:rsidR="009C1998" w:rsidRPr="00607079" w:rsidTr="00607079">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9C1998" w:rsidRPr="00607079" w:rsidRDefault="009C1998"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9C1998" w:rsidRPr="00607079" w:rsidRDefault="009C1998"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9C1998" w:rsidRPr="00607079" w:rsidRDefault="009C1998"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9C1998" w:rsidRPr="00607079" w:rsidRDefault="009C1998"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9C1998" w:rsidRPr="00607079" w:rsidRDefault="005F3F43" w:rsidP="002C08E4">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3</w:t>
                  </w:r>
                </w:p>
              </w:tc>
              <w:tc>
                <w:tcPr>
                  <w:tcW w:w="1137" w:type="dxa"/>
                  <w:tcBorders>
                    <w:top w:val="single" w:sz="4" w:space="0" w:color="auto"/>
                    <w:left w:val="single" w:sz="4" w:space="0" w:color="auto"/>
                    <w:bottom w:val="single" w:sz="12" w:space="0" w:color="auto"/>
                    <w:right w:val="single" w:sz="4" w:space="0" w:color="auto"/>
                  </w:tcBorders>
                  <w:vAlign w:val="center"/>
                </w:tcPr>
                <w:p w:rsidR="009C1998" w:rsidRPr="00607079" w:rsidRDefault="005F3F43" w:rsidP="002C08E4">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3</w:t>
                  </w:r>
                </w:p>
              </w:tc>
              <w:tc>
                <w:tcPr>
                  <w:tcW w:w="1200" w:type="dxa"/>
                  <w:tcBorders>
                    <w:top w:val="single" w:sz="4" w:space="0" w:color="auto"/>
                    <w:left w:val="single" w:sz="4" w:space="0" w:color="auto"/>
                    <w:bottom w:val="single" w:sz="12" w:space="0" w:color="auto"/>
                    <w:right w:val="single" w:sz="4" w:space="0" w:color="auto"/>
                  </w:tcBorders>
                  <w:vAlign w:val="center"/>
                </w:tcPr>
                <w:p w:rsidR="009C1998" w:rsidRPr="00607079" w:rsidRDefault="009C1998"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9C1998" w:rsidRPr="00607079" w:rsidRDefault="009C1998"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4F2A31" w:rsidRPr="004F2A31" w:rsidRDefault="004F2A31" w:rsidP="004F2A31">
            <w:pPr>
              <w:pStyle w:val="2"/>
              <w:ind w:left="440" w:firstLine="440"/>
            </w:pPr>
          </w:p>
          <w:p w:rsidR="002B0D5C" w:rsidRPr="002B0D5C" w:rsidRDefault="002B0D5C" w:rsidP="001C46F7">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B0D5C" w:rsidRPr="002B0D5C" w:rsidRDefault="005D4F9A" w:rsidP="002B0D5C">
            <w:pPr>
              <w:pStyle w:val="a7"/>
              <w:spacing w:after="0" w:line="360" w:lineRule="auto"/>
              <w:ind w:firstLineChars="200" w:firstLine="480"/>
              <w:rPr>
                <w:rStyle w:val="Char20"/>
                <w:rFonts w:ascii="Times New Roman" w:hAnsi="宋体"/>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1C46F7">
            <w:pPr>
              <w:spacing w:beforeLines="100" w:after="0" w:line="360" w:lineRule="auto"/>
              <w:rPr>
                <w:rFonts w:ascii="Times New Roman" w:eastAsia="宋体" w:hAnsi="Times New Roman" w:cs="Times New Roman"/>
                <w:color w:val="000000" w:themeColor="text1"/>
                <w:sz w:val="24"/>
                <w:szCs w:val="24"/>
              </w:rPr>
            </w:pPr>
            <w:r w:rsidRPr="008C0CFA">
              <w:rPr>
                <w:rFonts w:ascii="Times New Roman" w:eastAsia="宋体" w:hAnsi="Times New Roman" w:cs="Times New Roman"/>
                <w:color w:val="000000"/>
                <w:sz w:val="24"/>
                <w:szCs w:val="24"/>
              </w:rPr>
              <w:t>6</w:t>
            </w:r>
            <w:r w:rsidRPr="00E04C1C">
              <w:rPr>
                <w:rFonts w:ascii="Times New Roman" w:eastAsia="宋体" w:hAnsi="Times New Roman" w:cs="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9C1998">
              <w:rPr>
                <w:rFonts w:ascii="Times New Roman" w:eastAsia="宋体" w:hAnsi="Times New Roman" w:cs="Times New Roman" w:hint="eastAsia"/>
                <w:color w:val="000000" w:themeColor="text1"/>
                <w:sz w:val="24"/>
                <w:szCs w:val="24"/>
              </w:rPr>
              <w:t>3</w:t>
            </w:r>
            <w:r w:rsidRPr="00E04C1C">
              <w:rPr>
                <w:rFonts w:ascii="Times New Roman" w:eastAsia="宋体" w:hAnsi="Times New Roman" w:cs="Times New Roman"/>
                <w:color w:val="000000" w:themeColor="text1"/>
                <w:sz w:val="24"/>
                <w:szCs w:val="24"/>
              </w:rPr>
              <w:t>。</w:t>
            </w:r>
          </w:p>
          <w:p w:rsidR="009D4AD7" w:rsidRPr="008C0CFA" w:rsidRDefault="005F3F43" w:rsidP="005F3F43">
            <w:pPr>
              <w:pStyle w:val="2"/>
              <w:ind w:leftChars="0" w:left="0" w:firstLineChars="26" w:firstLine="63"/>
              <w:jc w:val="center"/>
              <w:rPr>
                <w:rFonts w:ascii="Times New Roman" w:eastAsia="宋体" w:hAnsi="Times New Roman"/>
                <w:b/>
                <w:bCs/>
                <w:sz w:val="24"/>
                <w:szCs w:val="24"/>
              </w:rPr>
            </w:pPr>
            <w:r w:rsidRPr="005F3F43">
              <w:rPr>
                <w:rFonts w:ascii="Times New Roman" w:eastAsia="宋体" w:hAnsi="Times New Roman"/>
                <w:b/>
                <w:noProof/>
                <w:sz w:val="24"/>
                <w:szCs w:val="24"/>
              </w:rPr>
              <w:pict>
                <v:shape id="图片 1" o:spid="_x0000_i1026" type="#_x0000_t75" style="width:353.35pt;height:149.3pt;visibility:visible;mso-wrap-style:square">
                  <v:imagedata r:id="rId10" o:title="恒天祥" croptop="2332f" cropbottom="21167f"/>
                </v:shape>
              </w:pi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E04C1C">
              <w:rPr>
                <w:rFonts w:ascii="Times New Roman" w:eastAsia="宋体" w:hAnsi="Times New Roman" w:hint="eastAsia"/>
                <w:bCs/>
                <w:sz w:val="21"/>
                <w:szCs w:val="21"/>
              </w:rPr>
              <w:t>○无组织废气监测点位。</w:t>
            </w:r>
          </w:p>
          <w:p w:rsidR="00C72854" w:rsidRPr="008E580E" w:rsidRDefault="009D4AD7" w:rsidP="005F3F43">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9C1998">
              <w:rPr>
                <w:rFonts w:ascii="Times New Roman" w:eastAsiaTheme="minorEastAsia" w:hAnsi="Times New Roman" w:hint="eastAsia"/>
                <w:b/>
                <w:sz w:val="24"/>
                <w:szCs w:val="24"/>
              </w:rPr>
              <w:t>3</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tc>
      </w:tr>
    </w:tbl>
    <w:p w:rsidR="009D4AD7" w:rsidRDefault="009D4AD7">
      <w:pPr>
        <w:spacing w:after="0" w:line="360" w:lineRule="auto"/>
        <w:rPr>
          <w:rFonts w:ascii="Times New Roman" w:eastAsia="宋体" w:hAnsi="宋体" w:cs="宋体"/>
          <w:b/>
          <w:bCs/>
          <w:color w:val="000000"/>
          <w:sz w:val="21"/>
          <w:szCs w:val="21"/>
        </w:rPr>
      </w:pPr>
      <w:r>
        <w:rPr>
          <w:rFonts w:ascii="Times New Roman" w:eastAsia="宋体" w:hAnsi="宋体" w:cs="宋体" w:hint="eastAsia"/>
          <w:b/>
          <w:bCs/>
          <w:color w:val="000000"/>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0622DF">
        <w:trPr>
          <w:trHeight w:val="13734"/>
          <w:jc w:val="center"/>
        </w:trPr>
        <w:tc>
          <w:tcPr>
            <w:tcW w:w="8907" w:type="dxa"/>
          </w:tcPr>
          <w:p w:rsidR="009D4AD7" w:rsidRPr="001B3812" w:rsidRDefault="009D4AD7" w:rsidP="001C46F7">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5D4F9A" w:rsidRPr="00573901" w:rsidRDefault="00024CF0" w:rsidP="00573901">
            <w:pPr>
              <w:spacing w:after="0" w:line="360" w:lineRule="auto"/>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sz w:val="24"/>
              </w:rPr>
              <w:t>1</w:t>
            </w:r>
            <w:r w:rsidRPr="001B3812">
              <w:rPr>
                <w:rFonts w:ascii="Times New Roman" w:eastAsiaTheme="minorEastAsia" w:hAnsiTheme="minorEastAsia" w:cs="Times New Roman"/>
                <w:sz w:val="24"/>
              </w:rPr>
              <w:t>、</w:t>
            </w:r>
            <w:r w:rsidR="005D4F9A" w:rsidRPr="005D4F9A">
              <w:rPr>
                <w:rFonts w:ascii="Times New Roman" w:eastAsiaTheme="minorEastAsia" w:hAnsiTheme="minorEastAsia" w:cs="Times New Roman" w:hint="eastAsia"/>
                <w:sz w:val="24"/>
              </w:rPr>
              <w:t>项目</w:t>
            </w:r>
            <w:r w:rsidR="005D4F9A" w:rsidRPr="00573901">
              <w:rPr>
                <w:rFonts w:ascii="Times New Roman" w:eastAsiaTheme="minorEastAsia" w:hAnsi="Times New Roman" w:cs="Times New Roman" w:hint="eastAsia"/>
                <w:color w:val="000000" w:themeColor="text1"/>
                <w:sz w:val="24"/>
                <w:szCs w:val="24"/>
              </w:rPr>
              <w:t>概况</w:t>
            </w:r>
          </w:p>
          <w:p w:rsidR="00F872AE" w:rsidRPr="00F872AE" w:rsidRDefault="00F872AE" w:rsidP="00F872AE">
            <w:pPr>
              <w:spacing w:after="0" w:line="360" w:lineRule="auto"/>
              <w:ind w:firstLineChars="200" w:firstLine="480"/>
              <w:rPr>
                <w:rFonts w:ascii="Times New Roman" w:eastAsiaTheme="minorEastAsia" w:hAnsiTheme="minorEastAsia" w:cs="Times New Roman" w:hint="eastAsia"/>
                <w:sz w:val="24"/>
                <w:szCs w:val="24"/>
              </w:rPr>
            </w:pPr>
            <w:r w:rsidRPr="00F872AE">
              <w:rPr>
                <w:rFonts w:ascii="Times New Roman" w:eastAsiaTheme="minorEastAsia" w:hAnsiTheme="minorEastAsia" w:cs="Times New Roman" w:hint="eastAsia"/>
                <w:sz w:val="24"/>
                <w:szCs w:val="24"/>
              </w:rPr>
              <w:t>无锡恒天祥机械厂成立于</w:t>
            </w:r>
            <w:r w:rsidRPr="00F872AE">
              <w:rPr>
                <w:rFonts w:ascii="Times New Roman" w:eastAsiaTheme="minorEastAsia" w:hAnsiTheme="minorEastAsia" w:cs="Times New Roman" w:hint="eastAsia"/>
                <w:sz w:val="24"/>
                <w:szCs w:val="24"/>
              </w:rPr>
              <w:t>2005</w:t>
            </w:r>
            <w:r w:rsidRPr="00F872AE">
              <w:rPr>
                <w:rFonts w:ascii="Times New Roman" w:eastAsiaTheme="minorEastAsia" w:hAnsiTheme="minorEastAsia" w:cs="Times New Roman" w:hint="eastAsia"/>
                <w:sz w:val="24"/>
                <w:szCs w:val="24"/>
              </w:rPr>
              <w:t>年</w:t>
            </w:r>
            <w:r w:rsidRPr="00F872AE">
              <w:rPr>
                <w:rFonts w:ascii="Times New Roman" w:eastAsiaTheme="minorEastAsia" w:hAnsiTheme="minorEastAsia" w:cs="Times New Roman" w:hint="eastAsia"/>
                <w:sz w:val="24"/>
                <w:szCs w:val="24"/>
              </w:rPr>
              <w:t>12</w:t>
            </w:r>
            <w:r w:rsidRPr="00F872AE">
              <w:rPr>
                <w:rFonts w:ascii="Times New Roman" w:eastAsiaTheme="minorEastAsia" w:hAnsiTheme="minorEastAsia" w:cs="Times New Roman" w:hint="eastAsia"/>
                <w:sz w:val="24"/>
                <w:szCs w:val="24"/>
              </w:rPr>
              <w:t>月，原址位于无锡市惠山区锡澄南路</w:t>
            </w:r>
            <w:r w:rsidRPr="00F872AE">
              <w:rPr>
                <w:rFonts w:ascii="Times New Roman" w:eastAsiaTheme="minorEastAsia" w:hAnsiTheme="minorEastAsia" w:cs="Times New Roman" w:hint="eastAsia"/>
                <w:sz w:val="24"/>
                <w:szCs w:val="24"/>
              </w:rPr>
              <w:t>116</w:t>
            </w:r>
            <w:r w:rsidRPr="00F872AE">
              <w:rPr>
                <w:rFonts w:ascii="Times New Roman" w:eastAsiaTheme="minorEastAsia" w:hAnsiTheme="minorEastAsia" w:cs="Times New Roman" w:hint="eastAsia"/>
                <w:sz w:val="24"/>
                <w:szCs w:val="24"/>
              </w:rPr>
              <w:t>号，从事环保设备、抛丸机、清洗机、喷砂机、非标金属结构件的制造加工。公司成立初填报了《抛丸机、清洗机、喷砂机、光饰机、砂带机、除尘器、非标金属结构件的制造加工》建设项目环境影响申报（登记）表，生产能力为年产光饰机</w:t>
            </w:r>
            <w:r w:rsidRPr="00F872AE">
              <w:rPr>
                <w:rFonts w:ascii="Times New Roman" w:eastAsiaTheme="minorEastAsia" w:hAnsiTheme="minorEastAsia" w:cs="Times New Roman" w:hint="eastAsia"/>
                <w:sz w:val="24"/>
                <w:szCs w:val="24"/>
              </w:rPr>
              <w:t>5</w:t>
            </w:r>
            <w:r w:rsidRPr="00F872AE">
              <w:rPr>
                <w:rFonts w:ascii="Times New Roman" w:eastAsiaTheme="minorEastAsia" w:hAnsiTheme="minorEastAsia" w:cs="Times New Roman" w:hint="eastAsia"/>
                <w:sz w:val="24"/>
                <w:szCs w:val="24"/>
              </w:rPr>
              <w:t>台、抛丸机</w:t>
            </w:r>
            <w:r w:rsidRPr="00F872AE">
              <w:rPr>
                <w:rFonts w:ascii="Times New Roman" w:eastAsiaTheme="minorEastAsia" w:hAnsiTheme="minorEastAsia" w:cs="Times New Roman" w:hint="eastAsia"/>
                <w:sz w:val="24"/>
                <w:szCs w:val="24"/>
              </w:rPr>
              <w:t>5</w:t>
            </w:r>
            <w:r w:rsidRPr="00F872AE">
              <w:rPr>
                <w:rFonts w:ascii="Times New Roman" w:eastAsiaTheme="minorEastAsia" w:hAnsiTheme="minorEastAsia" w:cs="Times New Roman" w:hint="eastAsia"/>
                <w:sz w:val="24"/>
                <w:szCs w:val="24"/>
              </w:rPr>
              <w:t>台、清洗机</w:t>
            </w:r>
            <w:r w:rsidRPr="00F872AE">
              <w:rPr>
                <w:rFonts w:ascii="Times New Roman" w:eastAsiaTheme="minorEastAsia" w:hAnsiTheme="minorEastAsia" w:cs="Times New Roman" w:hint="eastAsia"/>
                <w:sz w:val="24"/>
                <w:szCs w:val="24"/>
              </w:rPr>
              <w:t>2</w:t>
            </w:r>
            <w:r w:rsidRPr="00F872AE">
              <w:rPr>
                <w:rFonts w:ascii="Times New Roman" w:eastAsiaTheme="minorEastAsia" w:hAnsiTheme="minorEastAsia" w:cs="Times New Roman" w:hint="eastAsia"/>
                <w:sz w:val="24"/>
                <w:szCs w:val="24"/>
              </w:rPr>
              <w:t>台、喷砂机</w:t>
            </w:r>
            <w:r w:rsidRPr="00F872AE">
              <w:rPr>
                <w:rFonts w:ascii="Times New Roman" w:eastAsiaTheme="minorEastAsia" w:hAnsiTheme="minorEastAsia" w:cs="Times New Roman" w:hint="eastAsia"/>
                <w:sz w:val="24"/>
                <w:szCs w:val="24"/>
              </w:rPr>
              <w:t>3</w:t>
            </w:r>
            <w:r w:rsidRPr="00F872AE">
              <w:rPr>
                <w:rFonts w:ascii="Times New Roman" w:eastAsiaTheme="minorEastAsia" w:hAnsiTheme="minorEastAsia" w:cs="Times New Roman" w:hint="eastAsia"/>
                <w:sz w:val="24"/>
                <w:szCs w:val="24"/>
              </w:rPr>
              <w:t>台、砂带机</w:t>
            </w:r>
            <w:r w:rsidRPr="00F872AE">
              <w:rPr>
                <w:rFonts w:ascii="Times New Roman" w:eastAsiaTheme="minorEastAsia" w:hAnsiTheme="minorEastAsia" w:cs="Times New Roman" w:hint="eastAsia"/>
                <w:sz w:val="24"/>
                <w:szCs w:val="24"/>
              </w:rPr>
              <w:t>2</w:t>
            </w:r>
            <w:r w:rsidRPr="00F872AE">
              <w:rPr>
                <w:rFonts w:ascii="Times New Roman" w:eastAsiaTheme="minorEastAsia" w:hAnsiTheme="minorEastAsia" w:cs="Times New Roman" w:hint="eastAsia"/>
                <w:sz w:val="24"/>
                <w:szCs w:val="24"/>
              </w:rPr>
              <w:t>台、非标金属结构件</w:t>
            </w:r>
            <w:r w:rsidRPr="00F872AE">
              <w:rPr>
                <w:rFonts w:ascii="Times New Roman" w:eastAsiaTheme="minorEastAsia" w:hAnsiTheme="minorEastAsia" w:cs="Times New Roman" w:hint="eastAsia"/>
                <w:sz w:val="24"/>
                <w:szCs w:val="24"/>
              </w:rPr>
              <w:t>3</w:t>
            </w:r>
            <w:r w:rsidRPr="00F872AE">
              <w:rPr>
                <w:rFonts w:ascii="Times New Roman" w:eastAsiaTheme="minorEastAsia" w:hAnsiTheme="minorEastAsia" w:cs="Times New Roman" w:hint="eastAsia"/>
                <w:sz w:val="24"/>
                <w:szCs w:val="24"/>
              </w:rPr>
              <w:t>套，包括设备表面手工刷漆工艺，全厂劳动定员</w:t>
            </w:r>
            <w:r w:rsidRPr="00F872AE">
              <w:rPr>
                <w:rFonts w:ascii="Times New Roman" w:eastAsiaTheme="minorEastAsia" w:hAnsiTheme="minorEastAsia" w:cs="Times New Roman" w:hint="eastAsia"/>
                <w:sz w:val="24"/>
                <w:szCs w:val="24"/>
              </w:rPr>
              <w:t>8</w:t>
            </w:r>
            <w:r w:rsidRPr="00F872AE">
              <w:rPr>
                <w:rFonts w:ascii="Times New Roman" w:eastAsiaTheme="minorEastAsia" w:hAnsiTheme="minorEastAsia" w:cs="Times New Roman" w:hint="eastAsia"/>
                <w:sz w:val="24"/>
                <w:szCs w:val="24"/>
              </w:rPr>
              <w:t>人，一班制生产。该项目已于</w:t>
            </w:r>
            <w:r w:rsidRPr="00F872AE">
              <w:rPr>
                <w:rFonts w:ascii="Times New Roman" w:eastAsiaTheme="minorEastAsia" w:hAnsiTheme="minorEastAsia" w:cs="Times New Roman" w:hint="eastAsia"/>
                <w:sz w:val="24"/>
                <w:szCs w:val="24"/>
              </w:rPr>
              <w:t>2005</w:t>
            </w:r>
            <w:r w:rsidRPr="00F872AE">
              <w:rPr>
                <w:rFonts w:ascii="Times New Roman" w:eastAsiaTheme="minorEastAsia" w:hAnsiTheme="minorEastAsia" w:cs="Times New Roman" w:hint="eastAsia"/>
                <w:sz w:val="24"/>
                <w:szCs w:val="24"/>
              </w:rPr>
              <w:t>年</w:t>
            </w:r>
            <w:r w:rsidRPr="00F872AE">
              <w:rPr>
                <w:rFonts w:ascii="Times New Roman" w:eastAsiaTheme="minorEastAsia" w:hAnsiTheme="minorEastAsia" w:cs="Times New Roman" w:hint="eastAsia"/>
                <w:sz w:val="24"/>
                <w:szCs w:val="24"/>
              </w:rPr>
              <w:t>11</w:t>
            </w:r>
            <w:r w:rsidRPr="00F872AE">
              <w:rPr>
                <w:rFonts w:ascii="Times New Roman" w:eastAsiaTheme="minorEastAsia" w:hAnsiTheme="minorEastAsia" w:cs="Times New Roman" w:hint="eastAsia"/>
                <w:sz w:val="24"/>
                <w:szCs w:val="24"/>
              </w:rPr>
              <w:t>月</w:t>
            </w:r>
            <w:r w:rsidRPr="00F872AE">
              <w:rPr>
                <w:rFonts w:ascii="Times New Roman" w:eastAsiaTheme="minorEastAsia" w:hAnsiTheme="minorEastAsia" w:cs="Times New Roman" w:hint="eastAsia"/>
                <w:sz w:val="24"/>
                <w:szCs w:val="24"/>
              </w:rPr>
              <w:t>25</w:t>
            </w:r>
            <w:r w:rsidRPr="00F872AE">
              <w:rPr>
                <w:rFonts w:ascii="Times New Roman" w:eastAsiaTheme="minorEastAsia" w:hAnsiTheme="minorEastAsia" w:cs="Times New Roman" w:hint="eastAsia"/>
                <w:sz w:val="24"/>
                <w:szCs w:val="24"/>
              </w:rPr>
              <w:t>日通过环评审批投入生产，但未经环保竣工验收。</w:t>
            </w:r>
          </w:p>
          <w:p w:rsidR="00F872AE" w:rsidRPr="00F872AE" w:rsidRDefault="00F872AE" w:rsidP="00F872AE">
            <w:pPr>
              <w:spacing w:after="0" w:line="360" w:lineRule="auto"/>
              <w:ind w:firstLineChars="200" w:firstLine="480"/>
              <w:rPr>
                <w:rFonts w:ascii="Times New Roman" w:eastAsiaTheme="minorEastAsia" w:hAnsiTheme="minorEastAsia" w:cs="Times New Roman" w:hint="eastAsia"/>
                <w:sz w:val="24"/>
                <w:szCs w:val="24"/>
              </w:rPr>
            </w:pPr>
            <w:r w:rsidRPr="00F872AE">
              <w:rPr>
                <w:rFonts w:ascii="Times New Roman" w:eastAsiaTheme="minorEastAsia" w:hAnsiTheme="minorEastAsia" w:cs="Times New Roman" w:hint="eastAsia"/>
                <w:sz w:val="24"/>
                <w:szCs w:val="24"/>
              </w:rPr>
              <w:t>2013</w:t>
            </w:r>
            <w:r w:rsidRPr="00F872AE">
              <w:rPr>
                <w:rFonts w:ascii="Times New Roman" w:eastAsiaTheme="minorEastAsia" w:hAnsiTheme="minorEastAsia" w:cs="Times New Roman" w:hint="eastAsia"/>
                <w:sz w:val="24"/>
                <w:szCs w:val="24"/>
              </w:rPr>
              <w:t>年企业根据自身情况，淘汰原有表面手工刷漆工艺。</w:t>
            </w:r>
          </w:p>
          <w:p w:rsidR="00F92EE0" w:rsidRPr="00C72854" w:rsidRDefault="00F872AE" w:rsidP="00F872AE">
            <w:pPr>
              <w:spacing w:after="0" w:line="360" w:lineRule="auto"/>
              <w:ind w:firstLineChars="200" w:firstLine="480"/>
              <w:rPr>
                <w:rFonts w:ascii="Times New Roman" w:eastAsiaTheme="minorEastAsia" w:hAnsi="Times New Roman" w:cs="Times New Roman"/>
                <w:color w:val="000000" w:themeColor="text1"/>
                <w:sz w:val="24"/>
                <w:szCs w:val="24"/>
              </w:rPr>
            </w:pPr>
            <w:r w:rsidRPr="00F872AE">
              <w:rPr>
                <w:rFonts w:ascii="Times New Roman" w:eastAsiaTheme="minorEastAsia" w:hAnsiTheme="minorEastAsia" w:cs="Times New Roman" w:hint="eastAsia"/>
                <w:sz w:val="24"/>
                <w:szCs w:val="24"/>
              </w:rPr>
              <w:t>因企业发展需要，建设单位拟投资</w:t>
            </w:r>
            <w:r w:rsidRPr="00F872AE">
              <w:rPr>
                <w:rFonts w:ascii="Times New Roman" w:eastAsiaTheme="minorEastAsia" w:hAnsiTheme="minorEastAsia" w:cs="Times New Roman" w:hint="eastAsia"/>
                <w:sz w:val="24"/>
                <w:szCs w:val="24"/>
              </w:rPr>
              <w:t>40</w:t>
            </w:r>
            <w:r w:rsidRPr="00F872AE">
              <w:rPr>
                <w:rFonts w:ascii="Times New Roman" w:eastAsiaTheme="minorEastAsia" w:hAnsiTheme="minorEastAsia" w:cs="Times New Roman" w:hint="eastAsia"/>
                <w:sz w:val="24"/>
                <w:szCs w:val="24"/>
              </w:rPr>
              <w:t>万元，将项目搬迁至无锡市惠山区堰桥街道西昌路</w:t>
            </w:r>
            <w:r w:rsidRPr="00F872AE">
              <w:rPr>
                <w:rFonts w:ascii="Times New Roman" w:eastAsiaTheme="minorEastAsia" w:hAnsiTheme="minorEastAsia" w:cs="Times New Roman" w:hint="eastAsia"/>
                <w:sz w:val="24"/>
                <w:szCs w:val="24"/>
              </w:rPr>
              <w:t>12</w:t>
            </w:r>
            <w:r w:rsidRPr="00F872AE">
              <w:rPr>
                <w:rFonts w:ascii="Times New Roman" w:eastAsiaTheme="minorEastAsia" w:hAnsiTheme="minorEastAsia" w:cs="Times New Roman" w:hint="eastAsia"/>
                <w:sz w:val="24"/>
                <w:szCs w:val="24"/>
              </w:rPr>
              <w:t>号</w:t>
            </w:r>
            <w:r w:rsidRPr="00F872AE">
              <w:rPr>
                <w:rFonts w:ascii="Times New Roman" w:eastAsiaTheme="minorEastAsia" w:hAnsiTheme="minorEastAsia" w:cs="Times New Roman" w:hint="eastAsia"/>
                <w:sz w:val="24"/>
                <w:szCs w:val="24"/>
              </w:rPr>
              <w:t>-4</w:t>
            </w:r>
            <w:r w:rsidRPr="00F872AE">
              <w:rPr>
                <w:rFonts w:ascii="Times New Roman" w:eastAsiaTheme="minorEastAsia" w:hAnsiTheme="minorEastAsia" w:cs="Times New Roman" w:hint="eastAsia"/>
                <w:sz w:val="24"/>
                <w:szCs w:val="24"/>
              </w:rPr>
              <w:t>，租用无锡市永红塑钢厂的空置厂房（占地面积</w:t>
            </w:r>
            <w:r w:rsidRPr="00F872AE">
              <w:rPr>
                <w:rFonts w:ascii="Times New Roman" w:eastAsiaTheme="minorEastAsia" w:hAnsiTheme="minorEastAsia" w:cs="Times New Roman" w:hint="eastAsia"/>
                <w:sz w:val="24"/>
                <w:szCs w:val="24"/>
              </w:rPr>
              <w:t>1350m2</w:t>
            </w:r>
            <w:r w:rsidRPr="00F872AE">
              <w:rPr>
                <w:rFonts w:ascii="Times New Roman" w:eastAsiaTheme="minorEastAsia" w:hAnsiTheme="minorEastAsia" w:cs="Times New Roman" w:hint="eastAsia"/>
                <w:sz w:val="24"/>
                <w:szCs w:val="24"/>
              </w:rPr>
              <w:t>），并新增机加工设备</w:t>
            </w:r>
            <w:r w:rsidRPr="00F872AE">
              <w:rPr>
                <w:rFonts w:ascii="Times New Roman" w:eastAsiaTheme="minorEastAsia" w:hAnsiTheme="minorEastAsia" w:cs="Times New Roman" w:hint="eastAsia"/>
                <w:sz w:val="24"/>
                <w:szCs w:val="24"/>
              </w:rPr>
              <w:t>6</w:t>
            </w:r>
            <w:r w:rsidRPr="00F872AE">
              <w:rPr>
                <w:rFonts w:ascii="Times New Roman" w:eastAsiaTheme="minorEastAsia" w:hAnsiTheme="minorEastAsia" w:cs="Times New Roman" w:hint="eastAsia"/>
                <w:sz w:val="24"/>
                <w:szCs w:val="24"/>
              </w:rPr>
              <w:t>台套、空压机</w:t>
            </w:r>
            <w:r w:rsidRPr="00F872AE">
              <w:rPr>
                <w:rFonts w:ascii="Times New Roman" w:eastAsiaTheme="minorEastAsia" w:hAnsiTheme="minorEastAsia" w:cs="Times New Roman" w:hint="eastAsia"/>
                <w:sz w:val="24"/>
                <w:szCs w:val="24"/>
              </w:rPr>
              <w:t>1</w:t>
            </w:r>
            <w:r w:rsidRPr="00F872AE">
              <w:rPr>
                <w:rFonts w:ascii="Times New Roman" w:eastAsiaTheme="minorEastAsia" w:hAnsiTheme="minorEastAsia" w:cs="Times New Roman" w:hint="eastAsia"/>
                <w:sz w:val="24"/>
                <w:szCs w:val="24"/>
              </w:rPr>
              <w:t>台，淘汰</w:t>
            </w:r>
            <w:r w:rsidRPr="00F872AE">
              <w:rPr>
                <w:rFonts w:ascii="Times New Roman" w:eastAsiaTheme="minorEastAsia" w:hAnsiTheme="minorEastAsia" w:cs="Times New Roman" w:hint="eastAsia"/>
                <w:sz w:val="24"/>
                <w:szCs w:val="24"/>
              </w:rPr>
              <w:t>1</w:t>
            </w:r>
            <w:r w:rsidRPr="00F872AE">
              <w:rPr>
                <w:rFonts w:ascii="Times New Roman" w:eastAsiaTheme="minorEastAsia" w:hAnsiTheme="minorEastAsia" w:cs="Times New Roman" w:hint="eastAsia"/>
                <w:sz w:val="24"/>
                <w:szCs w:val="24"/>
              </w:rPr>
              <w:t>台等离子切割机，设计生产规模为年产抛丸机</w:t>
            </w:r>
            <w:r w:rsidRPr="00F872AE">
              <w:rPr>
                <w:rFonts w:ascii="Times New Roman" w:eastAsiaTheme="minorEastAsia" w:hAnsiTheme="minorEastAsia" w:cs="Times New Roman" w:hint="eastAsia"/>
                <w:sz w:val="24"/>
                <w:szCs w:val="24"/>
              </w:rPr>
              <w:t>12</w:t>
            </w:r>
            <w:r w:rsidRPr="00F872AE">
              <w:rPr>
                <w:rFonts w:ascii="Times New Roman" w:eastAsiaTheme="minorEastAsia" w:hAnsiTheme="minorEastAsia" w:cs="Times New Roman" w:hint="eastAsia"/>
                <w:sz w:val="24"/>
                <w:szCs w:val="24"/>
              </w:rPr>
              <w:t>套、清洗机</w:t>
            </w:r>
            <w:r w:rsidRPr="00F872AE">
              <w:rPr>
                <w:rFonts w:ascii="Times New Roman" w:eastAsiaTheme="minorEastAsia" w:hAnsiTheme="minorEastAsia" w:cs="Times New Roman" w:hint="eastAsia"/>
                <w:sz w:val="24"/>
                <w:szCs w:val="24"/>
              </w:rPr>
              <w:t>2</w:t>
            </w:r>
            <w:r w:rsidRPr="00F872AE">
              <w:rPr>
                <w:rFonts w:ascii="Times New Roman" w:eastAsiaTheme="minorEastAsia" w:hAnsiTheme="minorEastAsia" w:cs="Times New Roman" w:hint="eastAsia"/>
                <w:sz w:val="24"/>
                <w:szCs w:val="24"/>
              </w:rPr>
              <w:t>套、非标金属结构件</w:t>
            </w:r>
            <w:r w:rsidRPr="00F872AE">
              <w:rPr>
                <w:rFonts w:ascii="Times New Roman" w:eastAsiaTheme="minorEastAsia" w:hAnsiTheme="minorEastAsia" w:cs="Times New Roman" w:hint="eastAsia"/>
                <w:sz w:val="24"/>
                <w:szCs w:val="24"/>
              </w:rPr>
              <w:t>42</w:t>
            </w:r>
            <w:r w:rsidRPr="00F872AE">
              <w:rPr>
                <w:rFonts w:ascii="Times New Roman" w:eastAsiaTheme="minorEastAsia" w:hAnsiTheme="minorEastAsia" w:cs="Times New Roman" w:hint="eastAsia"/>
                <w:sz w:val="24"/>
                <w:szCs w:val="24"/>
              </w:rPr>
              <w:t>吨。全厂劳动定员</w:t>
            </w:r>
            <w:r w:rsidRPr="00F872AE">
              <w:rPr>
                <w:rFonts w:ascii="Times New Roman" w:eastAsiaTheme="minorEastAsia" w:hAnsiTheme="minorEastAsia" w:cs="Times New Roman" w:hint="eastAsia"/>
                <w:sz w:val="24"/>
                <w:szCs w:val="24"/>
              </w:rPr>
              <w:t>8</w:t>
            </w:r>
            <w:r w:rsidRPr="00F872AE">
              <w:rPr>
                <w:rFonts w:ascii="Times New Roman" w:eastAsiaTheme="minorEastAsia" w:hAnsiTheme="minorEastAsia" w:cs="Times New Roman" w:hint="eastAsia"/>
                <w:sz w:val="24"/>
                <w:szCs w:val="24"/>
              </w:rPr>
              <w:t>人，一班制生产。</w:t>
            </w:r>
          </w:p>
          <w:p w:rsidR="00F872AE" w:rsidRPr="00F872AE" w:rsidRDefault="00024CF0" w:rsidP="00F872AE">
            <w:pPr>
              <w:spacing w:after="0" w:line="360" w:lineRule="auto"/>
              <w:rPr>
                <w:rFonts w:ascii="Times New Roman" w:eastAsiaTheme="minorEastAsia" w:hAnsiTheme="minorEastAsia" w:cs="Times New Roman" w:hint="eastAsia"/>
                <w:color w:val="000000" w:themeColor="text1"/>
                <w:sz w:val="24"/>
                <w:szCs w:val="24"/>
              </w:rPr>
            </w:pPr>
            <w:r w:rsidRPr="00C72854">
              <w:rPr>
                <w:rFonts w:ascii="Times New Roman" w:eastAsiaTheme="minorEastAsia" w:hAnsi="Times New Roman" w:cs="Times New Roman"/>
                <w:color w:val="000000" w:themeColor="text1"/>
                <w:sz w:val="24"/>
                <w:szCs w:val="24"/>
              </w:rPr>
              <w:t>2</w:t>
            </w:r>
            <w:r w:rsidRPr="00C72854">
              <w:rPr>
                <w:rFonts w:ascii="Times New Roman" w:eastAsiaTheme="minorEastAsia" w:hAnsiTheme="minorEastAsia" w:cs="Times New Roman"/>
                <w:color w:val="000000" w:themeColor="text1"/>
                <w:sz w:val="24"/>
                <w:szCs w:val="24"/>
              </w:rPr>
              <w:t>、</w:t>
            </w:r>
            <w:r w:rsidR="00F872AE" w:rsidRPr="00F872AE">
              <w:rPr>
                <w:rFonts w:ascii="Times New Roman" w:eastAsiaTheme="minorEastAsia" w:hAnsiTheme="minorEastAsia" w:cs="Times New Roman" w:hint="eastAsia"/>
                <w:color w:val="000000" w:themeColor="text1"/>
                <w:sz w:val="24"/>
                <w:szCs w:val="24"/>
              </w:rPr>
              <w:t>与产业政策的相符性</w:t>
            </w:r>
          </w:p>
          <w:p w:rsidR="00F872AE" w:rsidRPr="00F872AE" w:rsidRDefault="00F872AE" w:rsidP="00F872AE">
            <w:pPr>
              <w:spacing w:after="0" w:line="360" w:lineRule="auto"/>
              <w:ind w:firstLineChars="200" w:firstLine="480"/>
              <w:rPr>
                <w:rFonts w:ascii="Times New Roman" w:eastAsiaTheme="minorEastAsia" w:hAnsiTheme="minorEastAsia" w:cs="Times New Roman" w:hint="eastAsia"/>
                <w:color w:val="000000" w:themeColor="text1"/>
                <w:sz w:val="24"/>
                <w:szCs w:val="24"/>
              </w:rPr>
            </w:pPr>
            <w:r w:rsidRPr="00F872AE">
              <w:rPr>
                <w:rFonts w:ascii="Times New Roman" w:eastAsiaTheme="minorEastAsia" w:hAnsiTheme="minorEastAsia" w:cs="Times New Roman" w:hint="eastAsia"/>
                <w:color w:val="000000" w:themeColor="text1"/>
                <w:sz w:val="24"/>
                <w:szCs w:val="24"/>
              </w:rPr>
              <w:t>本项目产品、生产工艺和使用设备不属于国家发展和改革委员会《产业结构调整指导目录</w:t>
            </w:r>
            <w:r w:rsidRPr="00F872AE">
              <w:rPr>
                <w:rFonts w:ascii="Times New Roman" w:eastAsiaTheme="minorEastAsia" w:hAnsiTheme="minorEastAsia" w:cs="Times New Roman" w:hint="eastAsia"/>
                <w:color w:val="000000" w:themeColor="text1"/>
                <w:sz w:val="24"/>
                <w:szCs w:val="24"/>
              </w:rPr>
              <w:t>(2011</w:t>
            </w:r>
            <w:r w:rsidRPr="00F872AE">
              <w:rPr>
                <w:rFonts w:ascii="Times New Roman" w:eastAsiaTheme="minorEastAsia" w:hAnsiTheme="minorEastAsia" w:cs="Times New Roman" w:hint="eastAsia"/>
                <w:color w:val="000000" w:themeColor="text1"/>
                <w:sz w:val="24"/>
                <w:szCs w:val="24"/>
              </w:rPr>
              <w:t>年本</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2013</w:t>
            </w:r>
            <w:r w:rsidRPr="00F872AE">
              <w:rPr>
                <w:rFonts w:ascii="Times New Roman" w:eastAsiaTheme="minorEastAsia" w:hAnsiTheme="minorEastAsia" w:cs="Times New Roman" w:hint="eastAsia"/>
                <w:color w:val="000000" w:themeColor="text1"/>
                <w:sz w:val="24"/>
                <w:szCs w:val="24"/>
              </w:rPr>
              <w:t>年修正）中限制、淘汰类行业，不属于《江苏省工业和信息产业结构调整指导目录（</w:t>
            </w:r>
            <w:r w:rsidRPr="00F872AE">
              <w:rPr>
                <w:rFonts w:ascii="Times New Roman" w:eastAsiaTheme="minorEastAsia" w:hAnsiTheme="minorEastAsia" w:cs="Times New Roman" w:hint="eastAsia"/>
                <w:color w:val="000000" w:themeColor="text1"/>
                <w:sz w:val="24"/>
                <w:szCs w:val="24"/>
              </w:rPr>
              <w:t>2012</w:t>
            </w:r>
            <w:r w:rsidRPr="00F872AE">
              <w:rPr>
                <w:rFonts w:ascii="Times New Roman" w:eastAsiaTheme="minorEastAsia" w:hAnsiTheme="minorEastAsia" w:cs="Times New Roman" w:hint="eastAsia"/>
                <w:color w:val="000000" w:themeColor="text1"/>
                <w:sz w:val="24"/>
                <w:szCs w:val="24"/>
              </w:rPr>
              <w:t>年本）》（</w:t>
            </w:r>
            <w:r w:rsidRPr="00F872AE">
              <w:rPr>
                <w:rFonts w:ascii="Times New Roman" w:eastAsiaTheme="minorEastAsia" w:hAnsiTheme="minorEastAsia" w:cs="Times New Roman" w:hint="eastAsia"/>
                <w:color w:val="000000" w:themeColor="text1"/>
                <w:sz w:val="24"/>
                <w:szCs w:val="24"/>
              </w:rPr>
              <w:t>2013</w:t>
            </w:r>
            <w:r w:rsidRPr="00F872AE">
              <w:rPr>
                <w:rFonts w:ascii="Times New Roman" w:eastAsiaTheme="minorEastAsia" w:hAnsiTheme="minorEastAsia" w:cs="Times New Roman" w:hint="eastAsia"/>
                <w:color w:val="000000" w:themeColor="text1"/>
                <w:sz w:val="24"/>
                <w:szCs w:val="24"/>
              </w:rPr>
              <w:t>年修正）中限制类、淘汰类行业，不属于《江苏省工业和信息产业结构调整限制、淘汰目录和能耗限额》（苏政办发〔</w:t>
            </w:r>
            <w:r w:rsidRPr="00F872AE">
              <w:rPr>
                <w:rFonts w:ascii="Times New Roman" w:eastAsiaTheme="minorEastAsia" w:hAnsiTheme="minorEastAsia" w:cs="Times New Roman" w:hint="eastAsia"/>
                <w:color w:val="000000" w:themeColor="text1"/>
                <w:sz w:val="24"/>
                <w:szCs w:val="24"/>
              </w:rPr>
              <w:t>2015</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118</w:t>
            </w:r>
            <w:r w:rsidRPr="00F872AE">
              <w:rPr>
                <w:rFonts w:ascii="Times New Roman" w:eastAsiaTheme="minorEastAsia" w:hAnsiTheme="minorEastAsia" w:cs="Times New Roman" w:hint="eastAsia"/>
                <w:color w:val="000000" w:themeColor="text1"/>
                <w:sz w:val="24"/>
                <w:szCs w:val="24"/>
              </w:rPr>
              <w:t>号）中限制类和淘汰类中项目，不属于《无锡市产业调整指导目录（试行）（</w:t>
            </w:r>
            <w:r w:rsidRPr="00F872AE">
              <w:rPr>
                <w:rFonts w:ascii="Times New Roman" w:eastAsiaTheme="minorEastAsia" w:hAnsiTheme="minorEastAsia" w:cs="Times New Roman" w:hint="eastAsia"/>
                <w:color w:val="000000" w:themeColor="text1"/>
                <w:sz w:val="24"/>
                <w:szCs w:val="24"/>
              </w:rPr>
              <w:t>2008</w:t>
            </w:r>
            <w:r w:rsidRPr="00F872AE">
              <w:rPr>
                <w:rFonts w:ascii="Times New Roman" w:eastAsiaTheme="minorEastAsia" w:hAnsiTheme="minorEastAsia" w:cs="Times New Roman" w:hint="eastAsia"/>
                <w:color w:val="000000" w:themeColor="text1"/>
                <w:sz w:val="24"/>
                <w:szCs w:val="24"/>
              </w:rPr>
              <w:t>年</w:t>
            </w:r>
            <w:r w:rsidRPr="00F872AE">
              <w:rPr>
                <w:rFonts w:ascii="Times New Roman" w:eastAsiaTheme="minorEastAsia" w:hAnsiTheme="minorEastAsia" w:cs="Times New Roman" w:hint="eastAsia"/>
                <w:color w:val="000000" w:themeColor="text1"/>
                <w:sz w:val="24"/>
                <w:szCs w:val="24"/>
              </w:rPr>
              <w:t>1</w:t>
            </w:r>
            <w:r w:rsidRPr="00F872AE">
              <w:rPr>
                <w:rFonts w:ascii="Times New Roman" w:eastAsiaTheme="minorEastAsia" w:hAnsiTheme="minorEastAsia" w:cs="Times New Roman" w:hint="eastAsia"/>
                <w:color w:val="000000" w:themeColor="text1"/>
                <w:sz w:val="24"/>
                <w:szCs w:val="24"/>
              </w:rPr>
              <w:t>月）》禁止和淘汰类项目，不属于《无锡市制造业转型发展指导目录（</w:t>
            </w:r>
            <w:r w:rsidRPr="00F872AE">
              <w:rPr>
                <w:rFonts w:ascii="Times New Roman" w:eastAsiaTheme="minorEastAsia" w:hAnsiTheme="minorEastAsia" w:cs="Times New Roman" w:hint="eastAsia"/>
                <w:color w:val="000000" w:themeColor="text1"/>
                <w:sz w:val="24"/>
                <w:szCs w:val="24"/>
              </w:rPr>
              <w:t>2012</w:t>
            </w:r>
            <w:r w:rsidRPr="00F872AE">
              <w:rPr>
                <w:rFonts w:ascii="Times New Roman" w:eastAsiaTheme="minorEastAsia" w:hAnsiTheme="minorEastAsia" w:cs="Times New Roman" w:hint="eastAsia"/>
                <w:color w:val="000000" w:themeColor="text1"/>
                <w:sz w:val="24"/>
                <w:szCs w:val="24"/>
              </w:rPr>
              <w:t>年本）》中限制类和淘汰类中项目，不属于《限制用地项目目录（</w:t>
            </w:r>
            <w:r w:rsidRPr="00F872AE">
              <w:rPr>
                <w:rFonts w:ascii="Times New Roman" w:eastAsiaTheme="minorEastAsia" w:hAnsiTheme="minorEastAsia" w:cs="Times New Roman" w:hint="eastAsia"/>
                <w:color w:val="000000" w:themeColor="text1"/>
                <w:sz w:val="24"/>
                <w:szCs w:val="24"/>
              </w:rPr>
              <w:t>2012</w:t>
            </w:r>
            <w:r w:rsidRPr="00F872AE">
              <w:rPr>
                <w:rFonts w:ascii="Times New Roman" w:eastAsiaTheme="minorEastAsia" w:hAnsiTheme="minorEastAsia" w:cs="Times New Roman" w:hint="eastAsia"/>
                <w:color w:val="000000" w:themeColor="text1"/>
                <w:sz w:val="24"/>
                <w:szCs w:val="24"/>
              </w:rPr>
              <w:t>年本）》和《禁止用地项目目录（</w:t>
            </w:r>
            <w:r w:rsidRPr="00F872AE">
              <w:rPr>
                <w:rFonts w:ascii="Times New Roman" w:eastAsiaTheme="minorEastAsia" w:hAnsiTheme="minorEastAsia" w:cs="Times New Roman" w:hint="eastAsia"/>
                <w:color w:val="000000" w:themeColor="text1"/>
                <w:sz w:val="24"/>
                <w:szCs w:val="24"/>
              </w:rPr>
              <w:t>2012</w:t>
            </w:r>
            <w:r w:rsidRPr="00F872AE">
              <w:rPr>
                <w:rFonts w:ascii="Times New Roman" w:eastAsiaTheme="minorEastAsia" w:hAnsiTheme="minorEastAsia" w:cs="Times New Roman" w:hint="eastAsia"/>
                <w:color w:val="000000" w:themeColor="text1"/>
                <w:sz w:val="24"/>
                <w:szCs w:val="24"/>
              </w:rPr>
              <w:t>年本）》限制禁止类项目，为允许类项目。本项目的实施符合国家和地方相关产业政策要求。</w:t>
            </w:r>
          </w:p>
          <w:p w:rsidR="00024CF0" w:rsidRPr="00C72854" w:rsidRDefault="00F872AE" w:rsidP="00F872AE">
            <w:pPr>
              <w:spacing w:after="0" w:line="360" w:lineRule="auto"/>
              <w:ind w:firstLineChars="200" w:firstLine="480"/>
              <w:rPr>
                <w:rFonts w:ascii="Times New Roman" w:eastAsiaTheme="minorEastAsia" w:hAnsi="Times New Roman" w:cs="Times New Roman"/>
                <w:color w:val="000000" w:themeColor="text1"/>
                <w:sz w:val="24"/>
                <w:szCs w:val="24"/>
              </w:rPr>
            </w:pPr>
            <w:r w:rsidRPr="00F872AE">
              <w:rPr>
                <w:rFonts w:ascii="Times New Roman" w:eastAsiaTheme="minorEastAsia" w:hAnsiTheme="minorEastAsia" w:cs="Times New Roman" w:hint="eastAsia"/>
                <w:color w:val="000000" w:themeColor="text1"/>
                <w:sz w:val="24"/>
                <w:szCs w:val="24"/>
              </w:rPr>
              <w:t>经查，本项目不新增用地，用地不属于《江苏省限制用地项目目录</w:t>
            </w:r>
            <w:r w:rsidRPr="00F872AE">
              <w:rPr>
                <w:rFonts w:ascii="Times New Roman" w:eastAsiaTheme="minorEastAsia" w:hAnsiTheme="minorEastAsia" w:cs="Times New Roman" w:hint="eastAsia"/>
                <w:color w:val="000000" w:themeColor="text1"/>
                <w:sz w:val="24"/>
                <w:szCs w:val="24"/>
              </w:rPr>
              <w:t>(2013</w:t>
            </w:r>
            <w:r w:rsidRPr="00F872AE">
              <w:rPr>
                <w:rFonts w:ascii="Times New Roman" w:eastAsiaTheme="minorEastAsia" w:hAnsiTheme="minorEastAsia" w:cs="Times New Roman" w:hint="eastAsia"/>
                <w:color w:val="000000" w:themeColor="text1"/>
                <w:sz w:val="24"/>
                <w:szCs w:val="24"/>
              </w:rPr>
              <w:t>年本</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》和《江苏省禁止用地项目目录</w:t>
            </w:r>
            <w:r w:rsidRPr="00F872AE">
              <w:rPr>
                <w:rFonts w:ascii="Times New Roman" w:eastAsiaTheme="minorEastAsia" w:hAnsiTheme="minorEastAsia" w:cs="Times New Roman" w:hint="eastAsia"/>
                <w:color w:val="000000" w:themeColor="text1"/>
                <w:sz w:val="24"/>
                <w:szCs w:val="24"/>
              </w:rPr>
              <w:t>(2013</w:t>
            </w:r>
            <w:r w:rsidRPr="00F872AE">
              <w:rPr>
                <w:rFonts w:ascii="Times New Roman" w:eastAsiaTheme="minorEastAsia" w:hAnsiTheme="minorEastAsia" w:cs="Times New Roman" w:hint="eastAsia"/>
                <w:color w:val="000000" w:themeColor="text1"/>
                <w:sz w:val="24"/>
                <w:szCs w:val="24"/>
              </w:rPr>
              <w:t>年本</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苏国土资发</w:t>
            </w:r>
            <w:r w:rsidRPr="00F872AE">
              <w:rPr>
                <w:rFonts w:ascii="Times New Roman" w:eastAsiaTheme="minorEastAsia" w:hAnsiTheme="minorEastAsia" w:cs="Times New Roman" w:hint="eastAsia"/>
                <w:color w:val="000000" w:themeColor="text1"/>
                <w:sz w:val="24"/>
                <w:szCs w:val="24"/>
              </w:rPr>
              <w:t>[2013]323</w:t>
            </w:r>
            <w:r w:rsidRPr="00F872AE">
              <w:rPr>
                <w:rFonts w:ascii="Times New Roman" w:eastAsiaTheme="minorEastAsia" w:hAnsiTheme="minorEastAsia" w:cs="Times New Roman" w:hint="eastAsia"/>
                <w:color w:val="000000" w:themeColor="text1"/>
                <w:sz w:val="24"/>
                <w:szCs w:val="24"/>
              </w:rPr>
              <w:t>号</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中的限制和禁止用地项目。因此，本项目符合国家及地方的土地政策。</w:t>
            </w:r>
          </w:p>
          <w:p w:rsidR="00573901" w:rsidRPr="00C72854" w:rsidRDefault="00024CF0" w:rsidP="00C72854">
            <w:pPr>
              <w:spacing w:after="0" w:line="360" w:lineRule="auto"/>
              <w:rPr>
                <w:rFonts w:ascii="Times New Roman" w:eastAsiaTheme="minorEastAsia" w:hAnsi="Times New Roman" w:cs="Times New Roman"/>
                <w:color w:val="000000" w:themeColor="text1"/>
                <w:sz w:val="24"/>
                <w:szCs w:val="24"/>
              </w:rPr>
            </w:pPr>
            <w:r w:rsidRPr="00C72854">
              <w:rPr>
                <w:rFonts w:ascii="Times New Roman" w:eastAsiaTheme="minorEastAsia" w:hAnsi="Times New Roman" w:cs="Times New Roman"/>
                <w:color w:val="000000" w:themeColor="text1"/>
                <w:sz w:val="24"/>
                <w:szCs w:val="24"/>
              </w:rPr>
              <w:lastRenderedPageBreak/>
              <w:t>3</w:t>
            </w:r>
            <w:r w:rsidRPr="00C72854">
              <w:rPr>
                <w:rFonts w:ascii="Times New Roman" w:eastAsiaTheme="minorEastAsia" w:hAnsiTheme="minorEastAsia" w:cs="Times New Roman"/>
                <w:color w:val="000000" w:themeColor="text1"/>
                <w:sz w:val="24"/>
                <w:szCs w:val="24"/>
              </w:rPr>
              <w:t>、</w:t>
            </w:r>
            <w:r w:rsidR="009D572D" w:rsidRPr="00C72854">
              <w:rPr>
                <w:rFonts w:ascii="Times New Roman" w:eastAsiaTheme="minorEastAsia" w:hAnsiTheme="minorEastAsia" w:cs="Times New Roman"/>
                <w:color w:val="000000" w:themeColor="text1"/>
                <w:sz w:val="24"/>
                <w:szCs w:val="24"/>
              </w:rPr>
              <w:t>与规划相符性</w:t>
            </w:r>
          </w:p>
          <w:p w:rsidR="00F872AE" w:rsidRPr="00F872AE" w:rsidRDefault="00F872AE" w:rsidP="00F872AE">
            <w:pPr>
              <w:spacing w:after="0" w:line="360" w:lineRule="auto"/>
              <w:ind w:firstLineChars="200" w:firstLine="480"/>
              <w:rPr>
                <w:rFonts w:ascii="Times New Roman" w:eastAsiaTheme="minorEastAsia" w:hAnsiTheme="minorEastAsia" w:cs="Times New Roman" w:hint="eastAsia"/>
                <w:sz w:val="24"/>
                <w:szCs w:val="24"/>
              </w:rPr>
            </w:pPr>
            <w:r w:rsidRPr="00F872AE">
              <w:rPr>
                <w:rFonts w:ascii="Times New Roman" w:eastAsiaTheme="minorEastAsia" w:hAnsiTheme="minorEastAsia" w:cs="Times New Roman" w:hint="eastAsia"/>
                <w:sz w:val="24"/>
                <w:szCs w:val="24"/>
              </w:rPr>
              <w:t>本项目位于无锡市惠山区堰桥街道西昌路</w:t>
            </w:r>
            <w:r w:rsidRPr="00F872AE">
              <w:rPr>
                <w:rFonts w:ascii="Times New Roman" w:eastAsiaTheme="minorEastAsia" w:hAnsiTheme="minorEastAsia" w:cs="Times New Roman" w:hint="eastAsia"/>
                <w:sz w:val="24"/>
                <w:szCs w:val="24"/>
              </w:rPr>
              <w:t>12</w:t>
            </w:r>
            <w:r w:rsidRPr="00F872AE">
              <w:rPr>
                <w:rFonts w:ascii="Times New Roman" w:eastAsiaTheme="minorEastAsia" w:hAnsiTheme="minorEastAsia" w:cs="Times New Roman" w:hint="eastAsia"/>
                <w:sz w:val="24"/>
                <w:szCs w:val="24"/>
              </w:rPr>
              <w:t>号</w:t>
            </w:r>
            <w:r w:rsidRPr="00F872AE">
              <w:rPr>
                <w:rFonts w:ascii="Times New Roman" w:eastAsiaTheme="minorEastAsia" w:hAnsiTheme="minorEastAsia" w:cs="Times New Roman" w:hint="eastAsia"/>
                <w:sz w:val="24"/>
                <w:szCs w:val="24"/>
              </w:rPr>
              <w:t>-4</w:t>
            </w:r>
            <w:r w:rsidRPr="00F872AE">
              <w:rPr>
                <w:rFonts w:ascii="Times New Roman" w:eastAsiaTheme="minorEastAsia" w:hAnsiTheme="minorEastAsia" w:cs="Times New Roman" w:hint="eastAsia"/>
                <w:sz w:val="24"/>
                <w:szCs w:val="24"/>
              </w:rPr>
              <w:t>，根据锡惠集用（</w:t>
            </w:r>
            <w:r w:rsidRPr="00F872AE">
              <w:rPr>
                <w:rFonts w:ascii="Times New Roman" w:eastAsiaTheme="minorEastAsia" w:hAnsiTheme="minorEastAsia" w:cs="Times New Roman" w:hint="eastAsia"/>
                <w:sz w:val="24"/>
                <w:szCs w:val="24"/>
              </w:rPr>
              <w:t>2009</w:t>
            </w:r>
            <w:r w:rsidRPr="00F872AE">
              <w:rPr>
                <w:rFonts w:ascii="Times New Roman" w:eastAsiaTheme="minorEastAsia" w:hAnsiTheme="minorEastAsia" w:cs="Times New Roman" w:hint="eastAsia"/>
                <w:sz w:val="24"/>
                <w:szCs w:val="24"/>
              </w:rPr>
              <w:t>）第</w:t>
            </w:r>
            <w:r w:rsidRPr="00F872AE">
              <w:rPr>
                <w:rFonts w:ascii="Times New Roman" w:eastAsiaTheme="minorEastAsia" w:hAnsiTheme="minorEastAsia" w:cs="Times New Roman" w:hint="eastAsia"/>
                <w:sz w:val="24"/>
                <w:szCs w:val="24"/>
              </w:rPr>
              <w:t>5340</w:t>
            </w:r>
            <w:r w:rsidRPr="00F872AE">
              <w:rPr>
                <w:rFonts w:ascii="Times New Roman" w:eastAsiaTheme="minorEastAsia" w:hAnsiTheme="minorEastAsia" w:cs="Times New Roman" w:hint="eastAsia"/>
                <w:sz w:val="24"/>
                <w:szCs w:val="24"/>
              </w:rPr>
              <w:t>号土地证，本项目所在地地类（用途）为工业用地，符合远期规划要求。</w:t>
            </w:r>
          </w:p>
          <w:p w:rsidR="00F872AE" w:rsidRPr="00F872AE" w:rsidRDefault="00F872AE" w:rsidP="00F872AE">
            <w:pPr>
              <w:spacing w:after="0" w:line="360" w:lineRule="auto"/>
              <w:ind w:firstLineChars="200" w:firstLine="480"/>
              <w:rPr>
                <w:rFonts w:ascii="Times New Roman" w:eastAsiaTheme="minorEastAsia" w:hAnsiTheme="minorEastAsia" w:cs="Times New Roman" w:hint="eastAsia"/>
                <w:sz w:val="24"/>
                <w:szCs w:val="24"/>
              </w:rPr>
            </w:pPr>
            <w:r w:rsidRPr="00F872AE">
              <w:rPr>
                <w:rFonts w:ascii="Times New Roman" w:eastAsiaTheme="minorEastAsia" w:hAnsiTheme="minorEastAsia" w:cs="Times New Roman" w:hint="eastAsia"/>
                <w:sz w:val="24"/>
                <w:szCs w:val="24"/>
              </w:rPr>
              <w:t>经查阅《江苏省生态红线区域保护规划》</w:t>
            </w:r>
            <w:r w:rsidRPr="00F872AE">
              <w:rPr>
                <w:rFonts w:ascii="Times New Roman" w:eastAsiaTheme="minorEastAsia" w:hAnsiTheme="minorEastAsia" w:cs="Times New Roman" w:hint="eastAsia"/>
                <w:sz w:val="24"/>
                <w:szCs w:val="24"/>
              </w:rPr>
              <w:t>(</w:t>
            </w:r>
            <w:r w:rsidRPr="00F872AE">
              <w:rPr>
                <w:rFonts w:ascii="Times New Roman" w:eastAsiaTheme="minorEastAsia" w:hAnsiTheme="minorEastAsia" w:cs="Times New Roman" w:hint="eastAsia"/>
                <w:sz w:val="24"/>
                <w:szCs w:val="24"/>
              </w:rPr>
              <w:t>苏政发</w:t>
            </w:r>
            <w:r w:rsidRPr="00F872AE">
              <w:rPr>
                <w:rFonts w:ascii="Times New Roman" w:eastAsiaTheme="minorEastAsia" w:hAnsiTheme="minorEastAsia" w:cs="Times New Roman" w:hint="eastAsia"/>
                <w:sz w:val="24"/>
                <w:szCs w:val="24"/>
              </w:rPr>
              <w:t>(2013)113</w:t>
            </w:r>
            <w:r w:rsidRPr="00F872AE">
              <w:rPr>
                <w:rFonts w:ascii="Times New Roman" w:eastAsiaTheme="minorEastAsia" w:hAnsiTheme="minorEastAsia" w:cs="Times New Roman" w:hint="eastAsia"/>
                <w:sz w:val="24"/>
                <w:szCs w:val="24"/>
              </w:rPr>
              <w:t>号</w:t>
            </w:r>
            <w:r w:rsidRPr="00F872AE">
              <w:rPr>
                <w:rFonts w:ascii="Times New Roman" w:eastAsiaTheme="minorEastAsia" w:hAnsiTheme="minorEastAsia" w:cs="Times New Roman" w:hint="eastAsia"/>
                <w:sz w:val="24"/>
                <w:szCs w:val="24"/>
              </w:rPr>
              <w:t>)</w:t>
            </w:r>
            <w:r w:rsidRPr="00F872AE">
              <w:rPr>
                <w:rFonts w:ascii="Times New Roman" w:eastAsiaTheme="minorEastAsia" w:hAnsiTheme="minorEastAsia" w:cs="Times New Roman" w:hint="eastAsia"/>
                <w:sz w:val="24"/>
                <w:szCs w:val="24"/>
              </w:rPr>
              <w:t>“无锡市生态红线区域名录”，本项目选址不在无锡市生态红线区域范围内。</w:t>
            </w:r>
          </w:p>
          <w:p w:rsidR="00F872AE" w:rsidRPr="00F872AE" w:rsidRDefault="00F872AE" w:rsidP="00F872AE">
            <w:pPr>
              <w:spacing w:after="0" w:line="360" w:lineRule="auto"/>
              <w:ind w:firstLineChars="200" w:firstLine="480"/>
              <w:rPr>
                <w:rFonts w:ascii="Times New Roman" w:eastAsiaTheme="minorEastAsia" w:hAnsiTheme="minorEastAsia" w:cs="Times New Roman" w:hint="eastAsia"/>
                <w:sz w:val="24"/>
                <w:szCs w:val="24"/>
              </w:rPr>
            </w:pPr>
            <w:r w:rsidRPr="00F872AE">
              <w:rPr>
                <w:rFonts w:ascii="Times New Roman" w:eastAsiaTheme="minorEastAsia" w:hAnsiTheme="minorEastAsia" w:cs="Times New Roman" w:hint="eastAsia"/>
                <w:sz w:val="24"/>
                <w:szCs w:val="24"/>
              </w:rPr>
              <w:t>据苏政办发</w:t>
            </w:r>
            <w:r w:rsidRPr="00F872AE">
              <w:rPr>
                <w:rFonts w:ascii="Times New Roman" w:eastAsiaTheme="minorEastAsia" w:hAnsiTheme="minorEastAsia" w:cs="Times New Roman" w:hint="eastAsia"/>
                <w:sz w:val="24"/>
                <w:szCs w:val="24"/>
              </w:rPr>
              <w:t>[2012]221</w:t>
            </w:r>
            <w:r w:rsidRPr="00F872AE">
              <w:rPr>
                <w:rFonts w:ascii="Times New Roman" w:eastAsiaTheme="minorEastAsia" w:hAnsiTheme="minorEastAsia" w:cs="Times New Roman" w:hint="eastAsia"/>
                <w:sz w:val="24"/>
                <w:szCs w:val="24"/>
              </w:rPr>
              <w:t>号文，本项目位于太湖流域三级保护区内，本项目不属于太湖流域三级保护区禁止行为，符合江苏省太湖水污染防治条例。本项目不直接向外环境排放污染物，符合太湖流域管理条例相关要求。</w:t>
            </w:r>
          </w:p>
          <w:p w:rsidR="00F872AE" w:rsidRPr="00F872AE" w:rsidRDefault="00F872AE" w:rsidP="00F872AE">
            <w:pPr>
              <w:spacing w:after="0" w:line="360" w:lineRule="auto"/>
              <w:ind w:firstLineChars="200" w:firstLine="480"/>
              <w:rPr>
                <w:rFonts w:ascii="Times New Roman" w:eastAsiaTheme="minorEastAsia" w:hAnsiTheme="minorEastAsia" w:cs="Times New Roman" w:hint="eastAsia"/>
                <w:sz w:val="24"/>
                <w:szCs w:val="24"/>
              </w:rPr>
            </w:pPr>
            <w:r w:rsidRPr="00F872AE">
              <w:rPr>
                <w:rFonts w:ascii="Times New Roman" w:eastAsiaTheme="minorEastAsia" w:hAnsiTheme="minorEastAsia" w:cs="Times New Roman" w:hint="eastAsia"/>
                <w:sz w:val="24"/>
                <w:szCs w:val="24"/>
              </w:rPr>
              <w:t>本项目排水体制为雨污分流，产生的生活污水经化粪池预处理后，接管市政污水管网，排入无锡市城北污水处理厂集中处理，目前建设项目所在地管网已到位，项目的建设符合环保规划。</w:t>
            </w:r>
          </w:p>
          <w:p w:rsidR="00024CF0" w:rsidRPr="00C72854" w:rsidRDefault="00F872AE" w:rsidP="00F872AE">
            <w:pPr>
              <w:spacing w:after="0" w:line="360" w:lineRule="auto"/>
              <w:ind w:firstLineChars="200" w:firstLine="480"/>
              <w:rPr>
                <w:rFonts w:ascii="Times New Roman" w:eastAsiaTheme="minorEastAsia" w:hAnsi="Times New Roman" w:cs="Times New Roman"/>
                <w:color w:val="000000" w:themeColor="text1"/>
                <w:sz w:val="24"/>
                <w:szCs w:val="24"/>
              </w:rPr>
            </w:pPr>
            <w:r w:rsidRPr="00F872AE">
              <w:rPr>
                <w:rFonts w:ascii="Times New Roman" w:eastAsiaTheme="minorEastAsia" w:hAnsiTheme="minorEastAsia" w:cs="Times New Roman" w:hint="eastAsia"/>
                <w:sz w:val="24"/>
                <w:szCs w:val="24"/>
              </w:rPr>
              <w:t>参照卫生防护距离，确定本项目环境防护距离为项目生产车间外</w:t>
            </w:r>
            <w:r w:rsidRPr="00F872AE">
              <w:rPr>
                <w:rFonts w:ascii="Times New Roman" w:eastAsiaTheme="minorEastAsia" w:hAnsiTheme="minorEastAsia" w:cs="Times New Roman" w:hint="eastAsia"/>
                <w:sz w:val="24"/>
                <w:szCs w:val="24"/>
              </w:rPr>
              <w:t>50</w:t>
            </w:r>
            <w:r w:rsidRPr="00F872AE">
              <w:rPr>
                <w:rFonts w:ascii="Times New Roman" w:eastAsiaTheme="minorEastAsia" w:hAnsiTheme="minorEastAsia" w:cs="Times New Roman" w:hint="eastAsia"/>
                <w:sz w:val="24"/>
                <w:szCs w:val="24"/>
              </w:rPr>
              <w:t>米范围，该范围内无环境敏感目标，可满足相应环境防护距离要求。</w:t>
            </w:r>
          </w:p>
          <w:p w:rsidR="00F92EE0" w:rsidRPr="00C72854" w:rsidRDefault="00024CF0" w:rsidP="00C72854">
            <w:pPr>
              <w:spacing w:after="0" w:line="360" w:lineRule="auto"/>
              <w:rPr>
                <w:rFonts w:ascii="Times New Roman" w:eastAsiaTheme="minorEastAsia" w:hAnsi="Times New Roman" w:cs="Times New Roman"/>
                <w:color w:val="000000" w:themeColor="text1"/>
                <w:sz w:val="24"/>
                <w:szCs w:val="24"/>
              </w:rPr>
            </w:pPr>
            <w:r w:rsidRPr="00C72854">
              <w:rPr>
                <w:rFonts w:ascii="Times New Roman" w:eastAsiaTheme="minorEastAsia" w:hAnsi="Times New Roman" w:cs="Times New Roman"/>
                <w:color w:val="000000" w:themeColor="text1"/>
                <w:sz w:val="24"/>
                <w:szCs w:val="24"/>
              </w:rPr>
              <w:t>4</w:t>
            </w:r>
            <w:r w:rsidRPr="00C72854">
              <w:rPr>
                <w:rFonts w:ascii="Times New Roman" w:eastAsiaTheme="minorEastAsia" w:hAnsiTheme="minorEastAsia" w:cs="Times New Roman"/>
                <w:color w:val="000000" w:themeColor="text1"/>
                <w:sz w:val="24"/>
                <w:szCs w:val="24"/>
              </w:rPr>
              <w:t>、</w:t>
            </w:r>
            <w:r w:rsidR="00F92EE0" w:rsidRPr="00C72854">
              <w:rPr>
                <w:rFonts w:ascii="Times New Roman" w:eastAsiaTheme="minorEastAsia" w:hAnsiTheme="minorEastAsia" w:cs="Times New Roman"/>
                <w:color w:val="000000" w:themeColor="text1"/>
                <w:sz w:val="24"/>
                <w:szCs w:val="24"/>
              </w:rPr>
              <w:t>环境质量现状</w:t>
            </w:r>
          </w:p>
          <w:p w:rsidR="00F872AE" w:rsidRPr="00F872AE" w:rsidRDefault="00F872AE" w:rsidP="00F872AE">
            <w:pPr>
              <w:spacing w:after="0" w:line="360" w:lineRule="auto"/>
              <w:ind w:firstLineChars="200" w:firstLine="480"/>
              <w:rPr>
                <w:rFonts w:ascii="Times New Roman" w:eastAsiaTheme="minorEastAsia" w:hAnsiTheme="minorEastAsia" w:cs="Times New Roman" w:hint="eastAsia"/>
                <w:color w:val="000000"/>
                <w:sz w:val="24"/>
                <w:szCs w:val="24"/>
              </w:rPr>
            </w:pPr>
            <w:r w:rsidRPr="00F872AE">
              <w:rPr>
                <w:rFonts w:ascii="Times New Roman" w:eastAsiaTheme="minorEastAsia" w:hAnsiTheme="minorEastAsia" w:cs="Times New Roman" w:hint="eastAsia"/>
                <w:color w:val="000000"/>
                <w:sz w:val="24"/>
                <w:szCs w:val="24"/>
              </w:rPr>
              <w:t>项目所在地环境空气质量符合</w:t>
            </w:r>
            <w:r w:rsidRPr="00F872AE">
              <w:rPr>
                <w:rFonts w:ascii="Times New Roman" w:eastAsiaTheme="minorEastAsia" w:hAnsiTheme="minorEastAsia" w:cs="Times New Roman" w:hint="eastAsia"/>
                <w:color w:val="000000"/>
                <w:sz w:val="24"/>
                <w:szCs w:val="24"/>
              </w:rPr>
              <w:t>GB3095-2012</w:t>
            </w:r>
            <w:r w:rsidRPr="00F872AE">
              <w:rPr>
                <w:rFonts w:ascii="Times New Roman" w:eastAsiaTheme="minorEastAsia" w:hAnsiTheme="minorEastAsia" w:cs="Times New Roman" w:hint="eastAsia"/>
                <w:color w:val="000000"/>
                <w:sz w:val="24"/>
                <w:szCs w:val="24"/>
              </w:rPr>
              <w:t>《环境空气质量标准》二级标准。</w:t>
            </w:r>
          </w:p>
          <w:p w:rsidR="00F872AE" w:rsidRPr="00F872AE" w:rsidRDefault="00F872AE" w:rsidP="00F872AE">
            <w:pPr>
              <w:spacing w:after="0" w:line="360" w:lineRule="auto"/>
              <w:ind w:firstLineChars="200" w:firstLine="480"/>
              <w:rPr>
                <w:rFonts w:ascii="Times New Roman" w:eastAsiaTheme="minorEastAsia" w:hAnsiTheme="minorEastAsia" w:cs="Times New Roman" w:hint="eastAsia"/>
                <w:color w:val="000000"/>
                <w:sz w:val="24"/>
                <w:szCs w:val="24"/>
              </w:rPr>
            </w:pPr>
            <w:r w:rsidRPr="00F872AE">
              <w:rPr>
                <w:rFonts w:ascii="Times New Roman" w:eastAsiaTheme="minorEastAsia" w:hAnsiTheme="minorEastAsia" w:cs="Times New Roman" w:hint="eastAsia"/>
                <w:color w:val="000000"/>
                <w:sz w:val="24"/>
                <w:szCs w:val="24"/>
              </w:rPr>
              <w:t>项目达到《声环境质量标准》</w:t>
            </w:r>
            <w:r w:rsidRPr="00F872AE">
              <w:rPr>
                <w:rFonts w:ascii="Times New Roman" w:eastAsiaTheme="minorEastAsia" w:hAnsiTheme="minorEastAsia" w:cs="Times New Roman" w:hint="eastAsia"/>
                <w:color w:val="000000"/>
                <w:sz w:val="24"/>
                <w:szCs w:val="24"/>
              </w:rPr>
              <w:t>(GB3096</w:t>
            </w:r>
            <w:r w:rsidRPr="00F872AE">
              <w:rPr>
                <w:rFonts w:ascii="Times New Roman" w:eastAsiaTheme="minorEastAsia" w:hAnsiTheme="minorEastAsia" w:cs="Times New Roman" w:hint="eastAsia"/>
                <w:color w:val="000000"/>
                <w:sz w:val="24"/>
                <w:szCs w:val="24"/>
              </w:rPr>
              <w:t>－</w:t>
            </w:r>
            <w:r w:rsidRPr="00F872AE">
              <w:rPr>
                <w:rFonts w:ascii="Times New Roman" w:eastAsiaTheme="minorEastAsia" w:hAnsiTheme="minorEastAsia" w:cs="Times New Roman" w:hint="eastAsia"/>
                <w:color w:val="000000"/>
                <w:sz w:val="24"/>
                <w:szCs w:val="24"/>
              </w:rPr>
              <w:t>2008)</w:t>
            </w:r>
            <w:r w:rsidRPr="00F872AE">
              <w:rPr>
                <w:rFonts w:ascii="Times New Roman" w:eastAsiaTheme="minorEastAsia" w:hAnsiTheme="minorEastAsia" w:cs="Times New Roman" w:hint="eastAsia"/>
                <w:color w:val="000000"/>
                <w:sz w:val="24"/>
                <w:szCs w:val="24"/>
              </w:rPr>
              <w:t>表</w:t>
            </w:r>
            <w:r w:rsidRPr="00F872AE">
              <w:rPr>
                <w:rFonts w:ascii="Times New Roman" w:eastAsiaTheme="minorEastAsia" w:hAnsiTheme="minorEastAsia" w:cs="Times New Roman" w:hint="eastAsia"/>
                <w:color w:val="000000"/>
                <w:sz w:val="24"/>
                <w:szCs w:val="24"/>
              </w:rPr>
              <w:t>1</w:t>
            </w:r>
            <w:r w:rsidRPr="00F872AE">
              <w:rPr>
                <w:rFonts w:ascii="Times New Roman" w:eastAsiaTheme="minorEastAsia" w:hAnsiTheme="minorEastAsia" w:cs="Times New Roman" w:hint="eastAsia"/>
                <w:color w:val="000000"/>
                <w:sz w:val="24"/>
                <w:szCs w:val="24"/>
              </w:rPr>
              <w:t>中</w:t>
            </w:r>
            <w:r w:rsidRPr="00F872AE">
              <w:rPr>
                <w:rFonts w:ascii="Times New Roman" w:eastAsiaTheme="minorEastAsia" w:hAnsiTheme="minorEastAsia" w:cs="Times New Roman" w:hint="eastAsia"/>
                <w:color w:val="000000"/>
                <w:sz w:val="24"/>
                <w:szCs w:val="24"/>
              </w:rPr>
              <w:t>3</w:t>
            </w:r>
            <w:r w:rsidRPr="00F872AE">
              <w:rPr>
                <w:rFonts w:ascii="Times New Roman" w:eastAsiaTheme="minorEastAsia" w:hAnsiTheme="minorEastAsia" w:cs="Times New Roman" w:hint="eastAsia"/>
                <w:color w:val="000000"/>
                <w:sz w:val="24"/>
                <w:szCs w:val="24"/>
              </w:rPr>
              <w:t>类声环境功能区环境噪声限值。</w:t>
            </w:r>
          </w:p>
          <w:p w:rsidR="00024CF0" w:rsidRPr="00C72854" w:rsidRDefault="00F872AE" w:rsidP="00F872AE">
            <w:pPr>
              <w:spacing w:after="0" w:line="360" w:lineRule="auto"/>
              <w:ind w:firstLineChars="200" w:firstLine="480"/>
              <w:rPr>
                <w:rFonts w:ascii="Times New Roman" w:eastAsiaTheme="minorEastAsia" w:hAnsi="Times New Roman" w:cs="Times New Roman"/>
                <w:color w:val="000000" w:themeColor="text1"/>
                <w:sz w:val="24"/>
                <w:szCs w:val="24"/>
              </w:rPr>
            </w:pPr>
            <w:r w:rsidRPr="00F872AE">
              <w:rPr>
                <w:rFonts w:ascii="Times New Roman" w:eastAsiaTheme="minorEastAsia" w:hAnsiTheme="minorEastAsia" w:cs="Times New Roman" w:hint="eastAsia"/>
                <w:color w:val="000000"/>
                <w:sz w:val="24"/>
                <w:szCs w:val="24"/>
              </w:rPr>
              <w:t>监测表明，锡北运河（五号桥断面）的水质为劣Ⅴ类，已经不满足《地表水环境质量标准》（</w:t>
            </w:r>
            <w:r w:rsidRPr="00F872AE">
              <w:rPr>
                <w:rFonts w:ascii="Times New Roman" w:eastAsiaTheme="minorEastAsia" w:hAnsiTheme="minorEastAsia" w:cs="Times New Roman" w:hint="eastAsia"/>
                <w:color w:val="000000"/>
                <w:sz w:val="24"/>
                <w:szCs w:val="24"/>
              </w:rPr>
              <w:t>GB3838-2002</w:t>
            </w:r>
            <w:r w:rsidRPr="00F872AE">
              <w:rPr>
                <w:rFonts w:ascii="Times New Roman" w:eastAsiaTheme="minorEastAsia" w:hAnsiTheme="minorEastAsia" w:cs="Times New Roman" w:hint="eastAsia"/>
                <w:color w:val="000000"/>
                <w:sz w:val="24"/>
                <w:szCs w:val="24"/>
              </w:rPr>
              <w:t>）Ⅲ类水标准，受上游来水沿途排放的生活污水、以及农田农药、化肥等进入水体所致，主要为氨氮、总氮、总磷超标。应加快污水管网建设，控制使用农药、化肥以改善水环境。</w:t>
            </w:r>
          </w:p>
          <w:p w:rsidR="00F872AE" w:rsidRPr="00F872AE" w:rsidRDefault="00024CF0" w:rsidP="00F872AE">
            <w:pPr>
              <w:spacing w:after="0" w:line="360" w:lineRule="auto"/>
              <w:rPr>
                <w:rFonts w:ascii="Times New Roman" w:eastAsiaTheme="minorEastAsia" w:hAnsiTheme="minorEastAsia" w:cs="Times New Roman" w:hint="eastAsia"/>
                <w:color w:val="000000" w:themeColor="text1"/>
                <w:sz w:val="24"/>
                <w:szCs w:val="24"/>
              </w:rPr>
            </w:pPr>
            <w:r w:rsidRPr="00C72854">
              <w:rPr>
                <w:rFonts w:ascii="Times New Roman" w:eastAsiaTheme="minorEastAsia" w:hAnsi="Times New Roman" w:cs="Times New Roman"/>
                <w:color w:val="000000" w:themeColor="text1"/>
                <w:sz w:val="24"/>
                <w:szCs w:val="24"/>
              </w:rPr>
              <w:t>5</w:t>
            </w:r>
            <w:r w:rsidRPr="00C72854">
              <w:rPr>
                <w:rFonts w:ascii="Times New Roman" w:eastAsiaTheme="minorEastAsia" w:hAnsiTheme="minorEastAsia" w:cs="Times New Roman"/>
                <w:color w:val="000000" w:themeColor="text1"/>
                <w:sz w:val="24"/>
                <w:szCs w:val="24"/>
              </w:rPr>
              <w:t>、</w:t>
            </w:r>
            <w:r w:rsidR="00F872AE" w:rsidRPr="00F872AE">
              <w:rPr>
                <w:rFonts w:ascii="Times New Roman" w:eastAsiaTheme="minorEastAsia" w:hAnsiTheme="minorEastAsia" w:cs="Times New Roman" w:hint="eastAsia"/>
                <w:color w:val="000000" w:themeColor="text1"/>
                <w:sz w:val="24"/>
                <w:szCs w:val="24"/>
              </w:rPr>
              <w:t>污染防治措施有效性、污染物稳定达标可行性及对环境的影响程度</w:t>
            </w:r>
          </w:p>
          <w:p w:rsidR="00F872AE" w:rsidRDefault="00F872AE" w:rsidP="00F872AE">
            <w:pPr>
              <w:spacing w:after="0" w:line="360" w:lineRule="auto"/>
              <w:ind w:firstLineChars="200" w:firstLine="480"/>
              <w:rPr>
                <w:rFonts w:ascii="Times New Roman" w:eastAsiaTheme="minorEastAsia" w:hAnsiTheme="minorEastAsia" w:cs="Times New Roman" w:hint="eastAsia"/>
                <w:color w:val="000000" w:themeColor="text1"/>
                <w:sz w:val="24"/>
                <w:szCs w:val="24"/>
              </w:rPr>
            </w:pPr>
            <w:r w:rsidRPr="00F872AE">
              <w:rPr>
                <w:rFonts w:ascii="Times New Roman" w:eastAsiaTheme="minorEastAsia" w:hAnsiTheme="minorEastAsia" w:cs="Times New Roman" w:hint="eastAsia"/>
                <w:color w:val="000000" w:themeColor="text1"/>
                <w:sz w:val="24"/>
                <w:szCs w:val="24"/>
              </w:rPr>
              <w:t>营运期本项目针对污染物产生的特点，采取了相应的污染防治措施，使污染物达标排放。污染物产生、治理及排放情况具体如下：</w:t>
            </w:r>
          </w:p>
          <w:p w:rsidR="00F872AE" w:rsidRDefault="00F872AE" w:rsidP="00F872AE">
            <w:pPr>
              <w:spacing w:after="0" w:line="360" w:lineRule="auto"/>
              <w:ind w:firstLineChars="200" w:firstLine="480"/>
              <w:rPr>
                <w:rFonts w:ascii="Times New Roman" w:eastAsiaTheme="minorEastAsia" w:hAnsiTheme="minorEastAsia" w:cs="Times New Roman" w:hint="eastAsia"/>
                <w:color w:val="000000" w:themeColor="text1"/>
                <w:sz w:val="24"/>
                <w:szCs w:val="24"/>
              </w:rPr>
            </w:pP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1</w:t>
            </w:r>
            <w:r w:rsidRPr="00F872AE">
              <w:rPr>
                <w:rFonts w:ascii="Times New Roman" w:eastAsiaTheme="minorEastAsia" w:hAnsiTheme="minorEastAsia" w:cs="Times New Roman" w:hint="eastAsia"/>
                <w:color w:val="000000" w:themeColor="text1"/>
                <w:sz w:val="24"/>
                <w:szCs w:val="24"/>
              </w:rPr>
              <w:t>）废气</w:t>
            </w:r>
          </w:p>
          <w:p w:rsidR="00F872AE" w:rsidRPr="00F872AE" w:rsidRDefault="00F872AE" w:rsidP="00F872AE">
            <w:pPr>
              <w:spacing w:after="0" w:line="360" w:lineRule="auto"/>
              <w:ind w:firstLineChars="200" w:firstLine="480"/>
              <w:rPr>
                <w:rFonts w:ascii="Times New Roman" w:eastAsiaTheme="minorEastAsia" w:hAnsiTheme="minorEastAsia" w:cs="Times New Roman" w:hint="eastAsia"/>
                <w:color w:val="000000" w:themeColor="text1"/>
                <w:sz w:val="24"/>
                <w:szCs w:val="24"/>
              </w:rPr>
            </w:pPr>
            <w:r w:rsidRPr="00F872AE">
              <w:rPr>
                <w:rFonts w:ascii="Times New Roman" w:eastAsiaTheme="minorEastAsia" w:hAnsiTheme="minorEastAsia" w:cs="Times New Roman" w:hint="eastAsia"/>
                <w:color w:val="000000" w:themeColor="text1"/>
                <w:sz w:val="24"/>
                <w:szCs w:val="24"/>
              </w:rPr>
              <w:t>焊接产生的烟尘经移动式焊接烟尘净化器处理后，无组织排放至车间内。烟尘排放达到《大气污染物综合排放标准》（</w:t>
            </w:r>
            <w:r w:rsidRPr="00F872AE">
              <w:rPr>
                <w:rFonts w:ascii="Times New Roman" w:eastAsiaTheme="minorEastAsia" w:hAnsiTheme="minorEastAsia" w:cs="Times New Roman" w:hint="eastAsia"/>
                <w:color w:val="000000" w:themeColor="text1"/>
                <w:sz w:val="24"/>
                <w:szCs w:val="24"/>
              </w:rPr>
              <w:t>GB16297-1996</w:t>
            </w:r>
            <w:r w:rsidRPr="00F872AE">
              <w:rPr>
                <w:rFonts w:ascii="Times New Roman" w:eastAsiaTheme="minorEastAsia" w:hAnsiTheme="minorEastAsia" w:cs="Times New Roman" w:hint="eastAsia"/>
                <w:color w:val="000000" w:themeColor="text1"/>
                <w:sz w:val="24"/>
                <w:szCs w:val="24"/>
              </w:rPr>
              <w:t>）表</w:t>
            </w:r>
            <w:r w:rsidRPr="00F872AE">
              <w:rPr>
                <w:rFonts w:ascii="Times New Roman" w:eastAsiaTheme="minorEastAsia" w:hAnsiTheme="minorEastAsia" w:cs="Times New Roman" w:hint="eastAsia"/>
                <w:color w:val="000000" w:themeColor="text1"/>
                <w:sz w:val="24"/>
                <w:szCs w:val="24"/>
              </w:rPr>
              <w:t>2</w:t>
            </w:r>
            <w:r w:rsidRPr="00F872AE">
              <w:rPr>
                <w:rFonts w:ascii="Times New Roman" w:eastAsiaTheme="minorEastAsia" w:hAnsiTheme="minorEastAsia" w:cs="Times New Roman" w:hint="eastAsia"/>
                <w:color w:val="000000" w:themeColor="text1"/>
                <w:sz w:val="24"/>
                <w:szCs w:val="24"/>
              </w:rPr>
              <w:t>中排放标准。</w:t>
            </w:r>
          </w:p>
          <w:p w:rsidR="00F872AE" w:rsidRDefault="00F872AE" w:rsidP="00F872AE">
            <w:pPr>
              <w:spacing w:after="0" w:line="360" w:lineRule="auto"/>
              <w:rPr>
                <w:rFonts w:ascii="Times New Roman" w:eastAsiaTheme="minorEastAsia" w:hAnsiTheme="minorEastAsia" w:cs="Times New Roman" w:hint="eastAsia"/>
                <w:color w:val="000000" w:themeColor="text1"/>
                <w:sz w:val="24"/>
                <w:szCs w:val="24"/>
              </w:rPr>
            </w:pPr>
            <w:r w:rsidRPr="00F872AE">
              <w:rPr>
                <w:rFonts w:ascii="Times New Roman" w:eastAsiaTheme="minorEastAsia" w:hAnsiTheme="minorEastAsia" w:cs="Times New Roman" w:hint="eastAsia"/>
                <w:color w:val="000000" w:themeColor="text1"/>
                <w:sz w:val="24"/>
                <w:szCs w:val="24"/>
              </w:rPr>
              <w:t>本项目排放的废气污染物对周围环境影响较小，不会改变区域的环境空气质量类别。</w:t>
            </w:r>
          </w:p>
          <w:p w:rsidR="00F872AE" w:rsidRDefault="00F872AE" w:rsidP="00F872AE">
            <w:pPr>
              <w:spacing w:after="0" w:line="360" w:lineRule="auto"/>
              <w:ind w:firstLineChars="200" w:firstLine="480"/>
              <w:rPr>
                <w:rFonts w:ascii="Times New Roman" w:eastAsiaTheme="minorEastAsia" w:hAnsiTheme="minorEastAsia" w:cs="Times New Roman" w:hint="eastAsia"/>
                <w:color w:val="000000" w:themeColor="text1"/>
                <w:sz w:val="24"/>
                <w:szCs w:val="24"/>
              </w:rPr>
            </w:pP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2</w:t>
            </w:r>
            <w:r w:rsidRPr="00F872AE">
              <w:rPr>
                <w:rFonts w:ascii="Times New Roman" w:eastAsiaTheme="minorEastAsia" w:hAnsiTheme="minorEastAsia" w:cs="Times New Roman" w:hint="eastAsia"/>
                <w:color w:val="000000" w:themeColor="text1"/>
                <w:sz w:val="24"/>
                <w:szCs w:val="24"/>
              </w:rPr>
              <w:t>）废水</w:t>
            </w:r>
          </w:p>
          <w:p w:rsidR="00F872AE" w:rsidRDefault="00F872AE" w:rsidP="00F872AE">
            <w:pPr>
              <w:spacing w:after="0" w:line="360" w:lineRule="auto"/>
              <w:ind w:firstLineChars="200" w:firstLine="480"/>
              <w:rPr>
                <w:rFonts w:ascii="Times New Roman" w:eastAsiaTheme="minorEastAsia" w:hAnsiTheme="minorEastAsia" w:cs="Times New Roman" w:hint="eastAsia"/>
                <w:color w:val="000000" w:themeColor="text1"/>
                <w:sz w:val="24"/>
                <w:szCs w:val="24"/>
              </w:rPr>
            </w:pPr>
            <w:r w:rsidRPr="00F872AE">
              <w:rPr>
                <w:rFonts w:ascii="Times New Roman" w:eastAsiaTheme="minorEastAsia" w:hAnsiTheme="minorEastAsia" w:cs="Times New Roman" w:hint="eastAsia"/>
                <w:color w:val="000000" w:themeColor="text1"/>
                <w:sz w:val="24"/>
                <w:szCs w:val="24"/>
              </w:rPr>
              <w:t>本项目无生产废水产生和排放。</w:t>
            </w:r>
          </w:p>
          <w:p w:rsidR="00F872AE" w:rsidRDefault="00F872AE" w:rsidP="00F872AE">
            <w:pPr>
              <w:spacing w:after="0" w:line="360" w:lineRule="auto"/>
              <w:ind w:firstLineChars="200" w:firstLine="480"/>
              <w:rPr>
                <w:rFonts w:ascii="Times New Roman" w:eastAsiaTheme="minorEastAsia" w:hAnsiTheme="minorEastAsia" w:cs="Times New Roman" w:hint="eastAsia"/>
                <w:color w:val="000000" w:themeColor="text1"/>
                <w:sz w:val="24"/>
                <w:szCs w:val="24"/>
              </w:rPr>
            </w:pPr>
            <w:r w:rsidRPr="00F872AE">
              <w:rPr>
                <w:rFonts w:ascii="Times New Roman" w:eastAsiaTheme="minorEastAsia" w:hAnsiTheme="minorEastAsia" w:cs="Times New Roman" w:hint="eastAsia"/>
                <w:color w:val="000000" w:themeColor="text1"/>
                <w:sz w:val="24"/>
                <w:szCs w:val="24"/>
              </w:rPr>
              <w:t>项目生活污水中主要污染物为</w:t>
            </w:r>
            <w:r w:rsidRPr="00F872AE">
              <w:rPr>
                <w:rFonts w:ascii="Times New Roman" w:eastAsiaTheme="minorEastAsia" w:hAnsiTheme="minorEastAsia" w:cs="Times New Roman" w:hint="eastAsia"/>
                <w:color w:val="000000" w:themeColor="text1"/>
                <w:sz w:val="24"/>
                <w:szCs w:val="24"/>
              </w:rPr>
              <w:t>COD</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SS</w:t>
            </w:r>
            <w:r w:rsidRPr="00F872AE">
              <w:rPr>
                <w:rFonts w:ascii="Times New Roman" w:eastAsiaTheme="minorEastAsia" w:hAnsiTheme="minorEastAsia" w:cs="Times New Roman" w:hint="eastAsia"/>
                <w:color w:val="000000" w:themeColor="text1"/>
                <w:sz w:val="24"/>
                <w:szCs w:val="24"/>
              </w:rPr>
              <w:t>、氨氮、总磷、总氮，经过三格式化粪</w:t>
            </w:r>
            <w:r w:rsidRPr="00F872AE">
              <w:rPr>
                <w:rFonts w:ascii="Times New Roman" w:eastAsiaTheme="minorEastAsia" w:hAnsiTheme="minorEastAsia" w:cs="Times New Roman" w:hint="eastAsia"/>
                <w:color w:val="000000" w:themeColor="text1"/>
                <w:sz w:val="24"/>
                <w:szCs w:val="24"/>
              </w:rPr>
              <w:lastRenderedPageBreak/>
              <w:t>池预处理后，接管无锡市城北污水处理厂处理，尾水排入锡北运河。接管水达到《污水综合排放标准》（</w:t>
            </w:r>
            <w:r w:rsidRPr="00F872AE">
              <w:rPr>
                <w:rFonts w:ascii="Times New Roman" w:eastAsiaTheme="minorEastAsia" w:hAnsiTheme="minorEastAsia" w:cs="Times New Roman" w:hint="eastAsia"/>
                <w:color w:val="000000" w:themeColor="text1"/>
                <w:sz w:val="24"/>
                <w:szCs w:val="24"/>
              </w:rPr>
              <w:t>GB8978-1996</w:t>
            </w:r>
            <w:r w:rsidRPr="00F872AE">
              <w:rPr>
                <w:rFonts w:ascii="Times New Roman" w:eastAsiaTheme="minorEastAsia" w:hAnsiTheme="minorEastAsia" w:cs="Times New Roman" w:hint="eastAsia"/>
                <w:color w:val="000000" w:themeColor="text1"/>
                <w:sz w:val="24"/>
                <w:szCs w:val="24"/>
              </w:rPr>
              <w:t>）表</w:t>
            </w:r>
            <w:r w:rsidRPr="00F872AE">
              <w:rPr>
                <w:rFonts w:ascii="Times New Roman" w:eastAsiaTheme="minorEastAsia" w:hAnsiTheme="minorEastAsia" w:cs="Times New Roman" w:hint="eastAsia"/>
                <w:color w:val="000000" w:themeColor="text1"/>
                <w:sz w:val="24"/>
                <w:szCs w:val="24"/>
              </w:rPr>
              <w:t>4</w:t>
            </w:r>
            <w:r w:rsidRPr="00F872AE">
              <w:rPr>
                <w:rFonts w:ascii="Times New Roman" w:eastAsiaTheme="minorEastAsia" w:hAnsiTheme="minorEastAsia" w:cs="Times New Roman" w:hint="eastAsia"/>
                <w:color w:val="000000" w:themeColor="text1"/>
                <w:sz w:val="24"/>
                <w:szCs w:val="24"/>
              </w:rPr>
              <w:t>中三级标准及《污水排入城镇下水道水质标准》（</w:t>
            </w:r>
            <w:r w:rsidRPr="00F872AE">
              <w:rPr>
                <w:rFonts w:ascii="Times New Roman" w:eastAsiaTheme="minorEastAsia" w:hAnsiTheme="minorEastAsia" w:cs="Times New Roman" w:hint="eastAsia"/>
                <w:color w:val="000000" w:themeColor="text1"/>
                <w:sz w:val="24"/>
                <w:szCs w:val="24"/>
              </w:rPr>
              <w:t>GB/T31962-2015</w:t>
            </w:r>
            <w:r w:rsidRPr="00F872AE">
              <w:rPr>
                <w:rFonts w:ascii="Times New Roman" w:eastAsiaTheme="minorEastAsia" w:hAnsiTheme="minorEastAsia" w:cs="Times New Roman" w:hint="eastAsia"/>
                <w:color w:val="000000" w:themeColor="text1"/>
                <w:sz w:val="24"/>
                <w:szCs w:val="24"/>
              </w:rPr>
              <w:t>）表</w:t>
            </w:r>
            <w:r w:rsidRPr="00F872AE">
              <w:rPr>
                <w:rFonts w:ascii="Times New Roman" w:eastAsiaTheme="minorEastAsia" w:hAnsiTheme="minorEastAsia" w:cs="Times New Roman" w:hint="eastAsia"/>
                <w:color w:val="000000" w:themeColor="text1"/>
                <w:sz w:val="24"/>
                <w:szCs w:val="24"/>
              </w:rPr>
              <w:t>1</w:t>
            </w:r>
            <w:r w:rsidRPr="00F872AE">
              <w:rPr>
                <w:rFonts w:ascii="Times New Roman" w:eastAsiaTheme="minorEastAsia" w:hAnsiTheme="minorEastAsia" w:cs="Times New Roman" w:hint="eastAsia"/>
                <w:color w:val="000000" w:themeColor="text1"/>
                <w:sz w:val="24"/>
                <w:szCs w:val="24"/>
              </w:rPr>
              <w:t>中的标准，其中</w:t>
            </w:r>
            <w:r w:rsidRPr="00F872AE">
              <w:rPr>
                <w:rFonts w:ascii="Times New Roman" w:eastAsiaTheme="minorEastAsia" w:hAnsiTheme="minorEastAsia" w:cs="Times New Roman" w:hint="eastAsia"/>
                <w:color w:val="000000" w:themeColor="text1"/>
                <w:sz w:val="24"/>
                <w:szCs w:val="24"/>
              </w:rPr>
              <w:t>pH6.5-9.5</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COD</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500mg/L</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SS</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400mg/L</w:t>
            </w:r>
            <w:r w:rsidRPr="00F872AE">
              <w:rPr>
                <w:rFonts w:ascii="Times New Roman" w:eastAsiaTheme="minorEastAsia" w:hAnsiTheme="minorEastAsia" w:cs="Times New Roman" w:hint="eastAsia"/>
                <w:color w:val="000000" w:themeColor="text1"/>
                <w:sz w:val="24"/>
                <w:szCs w:val="24"/>
              </w:rPr>
              <w:t>、磷酸盐≤</w:t>
            </w:r>
            <w:r w:rsidRPr="00F872AE">
              <w:rPr>
                <w:rFonts w:ascii="Times New Roman" w:eastAsiaTheme="minorEastAsia" w:hAnsiTheme="minorEastAsia" w:cs="Times New Roman" w:hint="eastAsia"/>
                <w:color w:val="000000" w:themeColor="text1"/>
                <w:sz w:val="24"/>
                <w:szCs w:val="24"/>
              </w:rPr>
              <w:t>8.0mg/L</w:t>
            </w:r>
            <w:r w:rsidRPr="00F872AE">
              <w:rPr>
                <w:rFonts w:ascii="Times New Roman" w:eastAsiaTheme="minorEastAsia" w:hAnsiTheme="minorEastAsia" w:cs="Times New Roman" w:hint="eastAsia"/>
                <w:color w:val="000000" w:themeColor="text1"/>
                <w:sz w:val="24"/>
                <w:szCs w:val="24"/>
              </w:rPr>
              <w:t>、氨氮≤</w:t>
            </w:r>
            <w:r w:rsidRPr="00F872AE">
              <w:rPr>
                <w:rFonts w:ascii="Times New Roman" w:eastAsiaTheme="minorEastAsia" w:hAnsiTheme="minorEastAsia" w:cs="Times New Roman" w:hint="eastAsia"/>
                <w:color w:val="000000" w:themeColor="text1"/>
                <w:sz w:val="24"/>
                <w:szCs w:val="24"/>
              </w:rPr>
              <w:t>45mg/L</w:t>
            </w:r>
            <w:r w:rsidRPr="00F872AE">
              <w:rPr>
                <w:rFonts w:ascii="Times New Roman" w:eastAsiaTheme="minorEastAsia" w:hAnsiTheme="minorEastAsia" w:cs="Times New Roman" w:hint="eastAsia"/>
                <w:color w:val="000000" w:themeColor="text1"/>
                <w:sz w:val="24"/>
                <w:szCs w:val="24"/>
              </w:rPr>
              <w:t>、总氮≤</w:t>
            </w:r>
            <w:r w:rsidRPr="00F872AE">
              <w:rPr>
                <w:rFonts w:ascii="Times New Roman" w:eastAsiaTheme="minorEastAsia" w:hAnsiTheme="minorEastAsia" w:cs="Times New Roman" w:hint="eastAsia"/>
                <w:color w:val="000000" w:themeColor="text1"/>
                <w:sz w:val="24"/>
                <w:szCs w:val="24"/>
              </w:rPr>
              <w:t>70mg/L</w:t>
            </w:r>
            <w:r w:rsidRPr="00F872AE">
              <w:rPr>
                <w:rFonts w:ascii="Times New Roman" w:eastAsiaTheme="minorEastAsia" w:hAnsiTheme="minorEastAsia" w:cs="Times New Roman" w:hint="eastAsia"/>
                <w:color w:val="000000" w:themeColor="text1"/>
                <w:sz w:val="24"/>
                <w:szCs w:val="24"/>
              </w:rPr>
              <w:t>。尾水排放达到《城镇污水处理厂污染物排放标准》（</w:t>
            </w:r>
            <w:r w:rsidRPr="00F872AE">
              <w:rPr>
                <w:rFonts w:ascii="Times New Roman" w:eastAsiaTheme="minorEastAsia" w:hAnsiTheme="minorEastAsia" w:cs="Times New Roman" w:hint="eastAsia"/>
                <w:color w:val="000000" w:themeColor="text1"/>
                <w:sz w:val="24"/>
                <w:szCs w:val="24"/>
              </w:rPr>
              <w:t>GB1818983.9-2002</w:t>
            </w:r>
            <w:r w:rsidRPr="00F872AE">
              <w:rPr>
                <w:rFonts w:ascii="Times New Roman" w:eastAsiaTheme="minorEastAsia" w:hAnsiTheme="minorEastAsia" w:cs="Times New Roman" w:hint="eastAsia"/>
                <w:color w:val="000000" w:themeColor="text1"/>
                <w:sz w:val="24"/>
                <w:szCs w:val="24"/>
              </w:rPr>
              <w:t>）表</w:t>
            </w:r>
            <w:r w:rsidRPr="00F872AE">
              <w:rPr>
                <w:rFonts w:ascii="Times New Roman" w:eastAsiaTheme="minorEastAsia" w:hAnsiTheme="minorEastAsia" w:cs="Times New Roman" w:hint="eastAsia"/>
                <w:color w:val="000000" w:themeColor="text1"/>
                <w:sz w:val="24"/>
                <w:szCs w:val="24"/>
              </w:rPr>
              <w:t>1</w:t>
            </w:r>
            <w:r w:rsidRPr="00F872AE">
              <w:rPr>
                <w:rFonts w:ascii="Times New Roman" w:eastAsiaTheme="minorEastAsia" w:hAnsiTheme="minorEastAsia" w:cs="Times New Roman" w:hint="eastAsia"/>
                <w:color w:val="000000" w:themeColor="text1"/>
                <w:sz w:val="24"/>
                <w:szCs w:val="24"/>
              </w:rPr>
              <w:t>中的一级</w:t>
            </w:r>
            <w:r w:rsidRPr="00F872AE">
              <w:rPr>
                <w:rFonts w:ascii="Times New Roman" w:eastAsiaTheme="minorEastAsia" w:hAnsiTheme="minorEastAsia" w:cs="Times New Roman" w:hint="eastAsia"/>
                <w:color w:val="000000" w:themeColor="text1"/>
                <w:sz w:val="24"/>
                <w:szCs w:val="24"/>
              </w:rPr>
              <w:t>A</w:t>
            </w:r>
            <w:r w:rsidRPr="00F872AE">
              <w:rPr>
                <w:rFonts w:ascii="Times New Roman" w:eastAsiaTheme="minorEastAsia" w:hAnsiTheme="minorEastAsia" w:cs="Times New Roman" w:hint="eastAsia"/>
                <w:color w:val="000000" w:themeColor="text1"/>
                <w:sz w:val="24"/>
                <w:szCs w:val="24"/>
              </w:rPr>
              <w:t>标准和《太湖地区城镇污水处理厂及重点工业主要水污染物排放限值》（江苏省地方标准</w:t>
            </w:r>
            <w:r w:rsidRPr="00F872AE">
              <w:rPr>
                <w:rFonts w:ascii="Times New Roman" w:eastAsiaTheme="minorEastAsia" w:hAnsiTheme="minorEastAsia" w:cs="Times New Roman" w:hint="eastAsia"/>
                <w:color w:val="000000" w:themeColor="text1"/>
                <w:sz w:val="24"/>
                <w:szCs w:val="24"/>
              </w:rPr>
              <w:t>DB32/2007</w:t>
            </w:r>
            <w:r w:rsidRPr="00F872AE">
              <w:rPr>
                <w:rFonts w:ascii="Times New Roman" w:eastAsiaTheme="minorEastAsia" w:hAnsiTheme="minorEastAsia" w:cs="Times New Roman" w:hint="eastAsia"/>
                <w:color w:val="000000" w:themeColor="text1"/>
                <w:sz w:val="24"/>
                <w:szCs w:val="24"/>
              </w:rPr>
              <w:t>），即：</w:t>
            </w:r>
            <w:r w:rsidRPr="00F872AE">
              <w:rPr>
                <w:rFonts w:ascii="Times New Roman" w:eastAsiaTheme="minorEastAsia" w:hAnsiTheme="minorEastAsia" w:cs="Times New Roman" w:hint="eastAsia"/>
                <w:color w:val="000000" w:themeColor="text1"/>
                <w:sz w:val="24"/>
                <w:szCs w:val="24"/>
              </w:rPr>
              <w:t>COD</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50mg/L</w:t>
            </w:r>
            <w:r w:rsidRPr="00F872AE">
              <w:rPr>
                <w:rFonts w:ascii="Times New Roman" w:eastAsiaTheme="minorEastAsia" w:hAnsiTheme="minorEastAsia" w:cs="Times New Roman" w:hint="eastAsia"/>
                <w:color w:val="000000" w:themeColor="text1"/>
                <w:sz w:val="24"/>
                <w:szCs w:val="24"/>
              </w:rPr>
              <w:t>、氨氮≤</w:t>
            </w:r>
            <w:r w:rsidRPr="00F872AE">
              <w:rPr>
                <w:rFonts w:ascii="Times New Roman" w:eastAsiaTheme="minorEastAsia" w:hAnsiTheme="minorEastAsia" w:cs="Times New Roman" w:hint="eastAsia"/>
                <w:color w:val="000000" w:themeColor="text1"/>
                <w:sz w:val="24"/>
                <w:szCs w:val="24"/>
              </w:rPr>
              <w:t>5mg/L</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TP</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0.5mg/L</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SS</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10mg/L</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TN</w:t>
            </w: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15mg/L</w:t>
            </w:r>
            <w:r w:rsidRPr="00F872AE">
              <w:rPr>
                <w:rFonts w:ascii="Times New Roman" w:eastAsiaTheme="minorEastAsia" w:hAnsiTheme="minorEastAsia" w:cs="Times New Roman" w:hint="eastAsia"/>
                <w:color w:val="000000" w:themeColor="text1"/>
                <w:sz w:val="24"/>
                <w:szCs w:val="24"/>
              </w:rPr>
              <w:t>。</w:t>
            </w:r>
          </w:p>
          <w:p w:rsidR="00F872AE" w:rsidRDefault="00F872AE" w:rsidP="00F872AE">
            <w:pPr>
              <w:spacing w:after="0" w:line="360" w:lineRule="auto"/>
              <w:ind w:firstLineChars="200" w:firstLine="480"/>
              <w:rPr>
                <w:rFonts w:ascii="Times New Roman" w:eastAsiaTheme="minorEastAsia" w:hAnsiTheme="minorEastAsia" w:cs="Times New Roman" w:hint="eastAsia"/>
                <w:color w:val="000000" w:themeColor="text1"/>
                <w:sz w:val="24"/>
                <w:szCs w:val="24"/>
              </w:rPr>
            </w:pPr>
            <w:r w:rsidRPr="00F872AE">
              <w:rPr>
                <w:rFonts w:ascii="Times New Roman" w:eastAsiaTheme="minorEastAsia" w:hAnsiTheme="minorEastAsia" w:cs="Times New Roman" w:hint="eastAsia"/>
                <w:color w:val="000000" w:themeColor="text1"/>
                <w:sz w:val="24"/>
                <w:szCs w:val="24"/>
              </w:rPr>
              <w:t>项目建成后污水经过污水处理厂处理后污染物排放量很小，因此，不会对附近水环境产生不利影响。</w:t>
            </w:r>
          </w:p>
          <w:p w:rsidR="00F872AE" w:rsidRDefault="00F872AE" w:rsidP="00F872AE">
            <w:pPr>
              <w:spacing w:after="0" w:line="360" w:lineRule="auto"/>
              <w:ind w:firstLineChars="200" w:firstLine="480"/>
              <w:rPr>
                <w:rFonts w:ascii="Times New Roman" w:eastAsiaTheme="minorEastAsia" w:hAnsiTheme="minorEastAsia" w:cs="Times New Roman" w:hint="eastAsia"/>
                <w:color w:val="000000" w:themeColor="text1"/>
                <w:sz w:val="24"/>
                <w:szCs w:val="24"/>
              </w:rPr>
            </w:pP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3</w:t>
            </w:r>
            <w:r w:rsidRPr="00F872AE">
              <w:rPr>
                <w:rFonts w:ascii="Times New Roman" w:eastAsiaTheme="minorEastAsia" w:hAnsiTheme="minorEastAsia" w:cs="Times New Roman" w:hint="eastAsia"/>
                <w:color w:val="000000" w:themeColor="text1"/>
                <w:sz w:val="24"/>
                <w:szCs w:val="24"/>
              </w:rPr>
              <w:t>）固废</w:t>
            </w:r>
          </w:p>
          <w:p w:rsidR="00F872AE" w:rsidRDefault="00F872AE" w:rsidP="00F872AE">
            <w:pPr>
              <w:spacing w:after="0" w:line="360" w:lineRule="auto"/>
              <w:ind w:firstLineChars="200" w:firstLine="480"/>
              <w:rPr>
                <w:rFonts w:ascii="Times New Roman" w:eastAsiaTheme="minorEastAsia" w:hAnsiTheme="minorEastAsia" w:cs="Times New Roman" w:hint="eastAsia"/>
                <w:color w:val="000000" w:themeColor="text1"/>
                <w:sz w:val="24"/>
                <w:szCs w:val="24"/>
              </w:rPr>
            </w:pPr>
            <w:r w:rsidRPr="00F872AE">
              <w:rPr>
                <w:rFonts w:ascii="Times New Roman" w:eastAsiaTheme="minorEastAsia" w:hAnsiTheme="minorEastAsia" w:cs="Times New Roman" w:hint="eastAsia"/>
                <w:color w:val="000000" w:themeColor="text1"/>
                <w:sz w:val="24"/>
                <w:szCs w:val="24"/>
              </w:rPr>
              <w:t>本项目产生的废金属出售给相关单位；职工生活产生的生活垃圾，经环卫部门定期清运，卫生填埋。</w:t>
            </w:r>
          </w:p>
          <w:p w:rsidR="00F872AE" w:rsidRDefault="00F872AE" w:rsidP="00F872AE">
            <w:pPr>
              <w:spacing w:after="0" w:line="360" w:lineRule="auto"/>
              <w:ind w:firstLineChars="200" w:firstLine="480"/>
              <w:rPr>
                <w:rFonts w:ascii="Times New Roman" w:eastAsiaTheme="minorEastAsia" w:hAnsiTheme="minorEastAsia" w:cs="Times New Roman" w:hint="eastAsia"/>
                <w:color w:val="000000" w:themeColor="text1"/>
                <w:sz w:val="24"/>
                <w:szCs w:val="24"/>
              </w:rPr>
            </w:pPr>
            <w:r w:rsidRPr="00F872AE">
              <w:rPr>
                <w:rFonts w:ascii="Times New Roman" w:eastAsiaTheme="minorEastAsia" w:hAnsiTheme="minorEastAsia" w:cs="Times New Roman" w:hint="eastAsia"/>
                <w:color w:val="000000" w:themeColor="text1"/>
                <w:sz w:val="24"/>
                <w:szCs w:val="24"/>
              </w:rPr>
              <w:t>本项目产生的各类固废分别经妥善处置后，实现固废“零”排放，不会对周围环境产生明显影响。</w:t>
            </w:r>
          </w:p>
          <w:p w:rsidR="00F872AE" w:rsidRDefault="00F872AE" w:rsidP="00F872AE">
            <w:pPr>
              <w:spacing w:after="0" w:line="360" w:lineRule="auto"/>
              <w:ind w:firstLineChars="200" w:firstLine="480"/>
              <w:rPr>
                <w:rFonts w:ascii="Times New Roman" w:eastAsiaTheme="minorEastAsia" w:hAnsiTheme="minorEastAsia" w:cs="Times New Roman" w:hint="eastAsia"/>
                <w:color w:val="000000" w:themeColor="text1"/>
                <w:sz w:val="24"/>
                <w:szCs w:val="24"/>
              </w:rPr>
            </w:pPr>
            <w:r w:rsidRPr="00F872AE">
              <w:rPr>
                <w:rFonts w:ascii="Times New Roman" w:eastAsiaTheme="minorEastAsia" w:hAnsiTheme="minorEastAsia" w:cs="Times New Roman" w:hint="eastAsia"/>
                <w:color w:val="000000" w:themeColor="text1"/>
                <w:sz w:val="24"/>
                <w:szCs w:val="24"/>
              </w:rPr>
              <w:t>（</w:t>
            </w:r>
            <w:r w:rsidRPr="00F872AE">
              <w:rPr>
                <w:rFonts w:ascii="Times New Roman" w:eastAsiaTheme="minorEastAsia" w:hAnsiTheme="minorEastAsia" w:cs="Times New Roman" w:hint="eastAsia"/>
                <w:color w:val="000000" w:themeColor="text1"/>
                <w:sz w:val="24"/>
                <w:szCs w:val="24"/>
              </w:rPr>
              <w:t>4</w:t>
            </w:r>
            <w:r w:rsidRPr="00F872AE">
              <w:rPr>
                <w:rFonts w:ascii="Times New Roman" w:eastAsiaTheme="minorEastAsia" w:hAnsiTheme="minorEastAsia" w:cs="Times New Roman" w:hint="eastAsia"/>
                <w:color w:val="000000" w:themeColor="text1"/>
                <w:sz w:val="24"/>
                <w:szCs w:val="24"/>
              </w:rPr>
              <w:t>）噪声</w:t>
            </w:r>
          </w:p>
          <w:p w:rsidR="00024CF0" w:rsidRPr="00C72854" w:rsidRDefault="00F872AE" w:rsidP="00F872AE">
            <w:pPr>
              <w:spacing w:after="0" w:line="360" w:lineRule="auto"/>
              <w:ind w:firstLineChars="200" w:firstLine="480"/>
              <w:rPr>
                <w:rFonts w:ascii="Times New Roman" w:eastAsiaTheme="minorEastAsia" w:hAnsi="Times New Roman" w:cs="Times New Roman"/>
                <w:color w:val="000000" w:themeColor="text1"/>
                <w:sz w:val="24"/>
                <w:szCs w:val="24"/>
              </w:rPr>
            </w:pPr>
            <w:r w:rsidRPr="00F872AE">
              <w:rPr>
                <w:rFonts w:ascii="Times New Roman" w:eastAsiaTheme="minorEastAsia" w:hAnsiTheme="minorEastAsia" w:cs="Times New Roman" w:hint="eastAsia"/>
                <w:color w:val="000000" w:themeColor="text1"/>
                <w:sz w:val="24"/>
                <w:szCs w:val="24"/>
              </w:rPr>
              <w:t>本项目噪声在通过合理布局，车间、距离衰减后，厂界噪声影响值达到《工业企业厂界环境噪声排放标准》（</w:t>
            </w:r>
            <w:r w:rsidRPr="00F872AE">
              <w:rPr>
                <w:rFonts w:ascii="Times New Roman" w:eastAsiaTheme="minorEastAsia" w:hAnsiTheme="minorEastAsia" w:cs="Times New Roman" w:hint="eastAsia"/>
                <w:color w:val="000000" w:themeColor="text1"/>
                <w:sz w:val="24"/>
                <w:szCs w:val="24"/>
              </w:rPr>
              <w:t>GB12348-2008</w:t>
            </w:r>
            <w:r w:rsidRPr="00F872AE">
              <w:rPr>
                <w:rFonts w:ascii="Times New Roman" w:eastAsiaTheme="minorEastAsia" w:hAnsiTheme="minorEastAsia" w:cs="Times New Roman" w:hint="eastAsia"/>
                <w:color w:val="000000" w:themeColor="text1"/>
                <w:sz w:val="24"/>
                <w:szCs w:val="24"/>
              </w:rPr>
              <w:t>）中表</w:t>
            </w:r>
            <w:r w:rsidRPr="00F872AE">
              <w:rPr>
                <w:rFonts w:ascii="Times New Roman" w:eastAsiaTheme="minorEastAsia" w:hAnsiTheme="minorEastAsia" w:cs="Times New Roman" w:hint="eastAsia"/>
                <w:color w:val="000000" w:themeColor="text1"/>
                <w:sz w:val="24"/>
                <w:szCs w:val="24"/>
              </w:rPr>
              <w:t>1</w:t>
            </w:r>
            <w:r w:rsidRPr="00F872AE">
              <w:rPr>
                <w:rFonts w:ascii="Times New Roman" w:eastAsiaTheme="minorEastAsia" w:hAnsiTheme="minorEastAsia" w:cs="Times New Roman" w:hint="eastAsia"/>
                <w:color w:val="000000" w:themeColor="text1"/>
                <w:sz w:val="24"/>
                <w:szCs w:val="24"/>
              </w:rPr>
              <w:t>的</w:t>
            </w:r>
            <w:r w:rsidRPr="00F872AE">
              <w:rPr>
                <w:rFonts w:ascii="Times New Roman" w:eastAsiaTheme="minorEastAsia" w:hAnsiTheme="minorEastAsia" w:cs="Times New Roman" w:hint="eastAsia"/>
                <w:color w:val="000000" w:themeColor="text1"/>
                <w:sz w:val="24"/>
                <w:szCs w:val="24"/>
              </w:rPr>
              <w:t>3</w:t>
            </w:r>
            <w:r w:rsidRPr="00F872AE">
              <w:rPr>
                <w:rFonts w:ascii="Times New Roman" w:eastAsiaTheme="minorEastAsia" w:hAnsiTheme="minorEastAsia" w:cs="Times New Roman" w:hint="eastAsia"/>
                <w:color w:val="000000" w:themeColor="text1"/>
                <w:sz w:val="24"/>
                <w:szCs w:val="24"/>
              </w:rPr>
              <w:t>类标准，对周围声环境影响较小，不会降低所在地声环境质量等级。</w:t>
            </w:r>
          </w:p>
          <w:p w:rsidR="00573901" w:rsidRPr="00C72854" w:rsidRDefault="00573901" w:rsidP="00C72854">
            <w:pPr>
              <w:spacing w:after="0" w:line="360" w:lineRule="auto"/>
              <w:rPr>
                <w:rFonts w:ascii="Times New Roman" w:eastAsiaTheme="minorEastAsia" w:hAnsi="Times New Roman" w:cs="Times New Roman"/>
                <w:color w:val="000000" w:themeColor="text1"/>
                <w:sz w:val="24"/>
                <w:szCs w:val="24"/>
              </w:rPr>
            </w:pPr>
            <w:r w:rsidRPr="00C72854">
              <w:rPr>
                <w:rFonts w:ascii="Times New Roman" w:eastAsiaTheme="minorEastAsia" w:hAnsi="Times New Roman" w:cs="Times New Roman"/>
                <w:iCs/>
                <w:color w:val="000000" w:themeColor="text1"/>
                <w:sz w:val="24"/>
                <w:szCs w:val="24"/>
              </w:rPr>
              <w:t>6</w:t>
            </w:r>
            <w:r w:rsidRPr="00C72854">
              <w:rPr>
                <w:rFonts w:ascii="Times New Roman" w:eastAsiaTheme="minorEastAsia" w:hAnsiTheme="minorEastAsia" w:cs="Times New Roman"/>
                <w:iCs/>
                <w:color w:val="000000" w:themeColor="text1"/>
                <w:sz w:val="24"/>
                <w:szCs w:val="24"/>
              </w:rPr>
              <w:t>、</w:t>
            </w:r>
            <w:r w:rsidR="009D572D" w:rsidRPr="00C72854">
              <w:rPr>
                <w:rFonts w:ascii="Times New Roman" w:eastAsiaTheme="minorEastAsia" w:hAnsiTheme="minorEastAsia" w:cs="Times New Roman"/>
                <w:iCs/>
                <w:color w:val="000000" w:themeColor="text1"/>
                <w:sz w:val="24"/>
                <w:szCs w:val="24"/>
              </w:rPr>
              <w:t>满足区域总量控制要求</w:t>
            </w:r>
          </w:p>
          <w:p w:rsidR="00F872AE" w:rsidRPr="00F872AE" w:rsidRDefault="00F872AE" w:rsidP="00F872AE">
            <w:pPr>
              <w:spacing w:after="0" w:line="360" w:lineRule="auto"/>
              <w:ind w:firstLineChars="196" w:firstLine="470"/>
              <w:rPr>
                <w:rFonts w:ascii="Times New Roman" w:eastAsiaTheme="minorEastAsia" w:hAnsiTheme="minorEastAsia" w:cs="Times New Roman" w:hint="eastAsia"/>
                <w:sz w:val="24"/>
                <w:szCs w:val="24"/>
              </w:rPr>
            </w:pPr>
            <w:r w:rsidRPr="00F872AE">
              <w:rPr>
                <w:rFonts w:ascii="Times New Roman" w:eastAsiaTheme="minorEastAsia" w:hAnsiTheme="minorEastAsia" w:cs="Times New Roman" w:hint="eastAsia"/>
                <w:sz w:val="24"/>
                <w:szCs w:val="24"/>
              </w:rPr>
              <w:t>本项目排放总量全部在惠山区范围内平衡，水污染物的排放总量可纳入无锡市城北污水处理厂的总量控制指标内，本项目各污染物总量控制建议指标如下：</w:t>
            </w:r>
          </w:p>
          <w:p w:rsidR="00F872AE" w:rsidRPr="00F872AE" w:rsidRDefault="00F872AE" w:rsidP="00F872AE">
            <w:pPr>
              <w:spacing w:after="0" w:line="360" w:lineRule="auto"/>
              <w:ind w:firstLineChars="196" w:firstLine="470"/>
              <w:rPr>
                <w:rFonts w:ascii="Times New Roman" w:eastAsiaTheme="minorEastAsia" w:hAnsiTheme="minorEastAsia" w:cs="Times New Roman" w:hint="eastAsia"/>
                <w:sz w:val="24"/>
                <w:szCs w:val="24"/>
              </w:rPr>
            </w:pPr>
            <w:r w:rsidRPr="00F872AE">
              <w:rPr>
                <w:rFonts w:ascii="Times New Roman" w:eastAsiaTheme="minorEastAsia" w:hAnsiTheme="minorEastAsia" w:cs="Times New Roman" w:hint="eastAsia"/>
                <w:sz w:val="24"/>
                <w:szCs w:val="24"/>
              </w:rPr>
              <w:t>废气无组织排放：颗粒物</w:t>
            </w:r>
            <w:r w:rsidRPr="00F872AE">
              <w:rPr>
                <w:rFonts w:ascii="Times New Roman" w:eastAsiaTheme="minorEastAsia" w:hAnsiTheme="minorEastAsia" w:cs="Times New Roman" w:hint="eastAsia"/>
                <w:sz w:val="24"/>
                <w:szCs w:val="24"/>
              </w:rPr>
              <w:t>0.006t/a</w:t>
            </w:r>
            <w:r w:rsidRPr="00F872AE">
              <w:rPr>
                <w:rFonts w:ascii="Times New Roman" w:eastAsiaTheme="minorEastAsia" w:hAnsiTheme="minorEastAsia" w:cs="Times New Roman" w:hint="eastAsia"/>
                <w:sz w:val="24"/>
                <w:szCs w:val="24"/>
              </w:rPr>
              <w:t>；</w:t>
            </w:r>
          </w:p>
          <w:p w:rsidR="00F872AE" w:rsidRPr="00F872AE" w:rsidRDefault="00F872AE" w:rsidP="00F872AE">
            <w:pPr>
              <w:spacing w:after="0" w:line="360" w:lineRule="auto"/>
              <w:ind w:firstLineChars="196" w:firstLine="470"/>
              <w:rPr>
                <w:rFonts w:ascii="Times New Roman" w:eastAsiaTheme="minorEastAsia" w:hAnsiTheme="minorEastAsia" w:cs="Times New Roman" w:hint="eastAsia"/>
                <w:sz w:val="24"/>
                <w:szCs w:val="24"/>
              </w:rPr>
            </w:pPr>
            <w:r w:rsidRPr="00F872AE">
              <w:rPr>
                <w:rFonts w:ascii="Times New Roman" w:eastAsiaTheme="minorEastAsia" w:hAnsiTheme="minorEastAsia" w:cs="Times New Roman" w:hint="eastAsia"/>
                <w:sz w:val="24"/>
                <w:szCs w:val="24"/>
              </w:rPr>
              <w:t>废水：生活污水</w:t>
            </w:r>
            <w:r w:rsidRPr="00F872AE">
              <w:rPr>
                <w:rFonts w:ascii="Times New Roman" w:eastAsiaTheme="minorEastAsia" w:hAnsiTheme="minorEastAsia" w:cs="Times New Roman" w:hint="eastAsia"/>
                <w:sz w:val="24"/>
                <w:szCs w:val="24"/>
              </w:rPr>
              <w:t>102t/a</w:t>
            </w:r>
            <w:r w:rsidRPr="00F872AE">
              <w:rPr>
                <w:rFonts w:ascii="Times New Roman" w:eastAsiaTheme="minorEastAsia" w:hAnsiTheme="minorEastAsia" w:cs="Times New Roman" w:hint="eastAsia"/>
                <w:sz w:val="24"/>
                <w:szCs w:val="24"/>
              </w:rPr>
              <w:t>（</w:t>
            </w:r>
            <w:r w:rsidRPr="00F872AE">
              <w:rPr>
                <w:rFonts w:ascii="Times New Roman" w:eastAsiaTheme="minorEastAsia" w:hAnsiTheme="minorEastAsia" w:cs="Times New Roman" w:hint="eastAsia"/>
                <w:sz w:val="24"/>
                <w:szCs w:val="24"/>
              </w:rPr>
              <w:t>0.34t/d</w:t>
            </w:r>
            <w:r w:rsidRPr="00F872AE">
              <w:rPr>
                <w:rFonts w:ascii="Times New Roman" w:eastAsiaTheme="minorEastAsia" w:hAnsiTheme="minorEastAsia" w:cs="Times New Roman" w:hint="eastAsia"/>
                <w:sz w:val="24"/>
                <w:szCs w:val="24"/>
              </w:rPr>
              <w:t>）；</w:t>
            </w:r>
          </w:p>
          <w:p w:rsidR="00F872AE" w:rsidRPr="00F872AE" w:rsidRDefault="00F872AE" w:rsidP="00F872AE">
            <w:pPr>
              <w:spacing w:after="0" w:line="360" w:lineRule="auto"/>
              <w:ind w:firstLineChars="196" w:firstLine="470"/>
              <w:rPr>
                <w:rFonts w:ascii="Times New Roman" w:eastAsiaTheme="minorEastAsia" w:hAnsiTheme="minorEastAsia" w:cs="Times New Roman" w:hint="eastAsia"/>
                <w:sz w:val="24"/>
                <w:szCs w:val="24"/>
              </w:rPr>
            </w:pPr>
            <w:r w:rsidRPr="00F872AE">
              <w:rPr>
                <w:rFonts w:ascii="Times New Roman" w:eastAsiaTheme="minorEastAsia" w:hAnsiTheme="minorEastAsia" w:cs="Times New Roman" w:hint="eastAsia"/>
                <w:sz w:val="24"/>
                <w:szCs w:val="24"/>
              </w:rPr>
              <w:t>接管排放水污染物</w:t>
            </w:r>
            <w:r w:rsidRPr="00F872AE">
              <w:rPr>
                <w:rFonts w:ascii="Times New Roman" w:eastAsiaTheme="minorEastAsia" w:hAnsiTheme="minorEastAsia" w:cs="Times New Roman" w:hint="eastAsia"/>
                <w:sz w:val="24"/>
                <w:szCs w:val="24"/>
              </w:rPr>
              <w:t>COD0.031t/a</w:t>
            </w:r>
            <w:r w:rsidRPr="00F872AE">
              <w:rPr>
                <w:rFonts w:ascii="Times New Roman" w:eastAsiaTheme="minorEastAsia" w:hAnsiTheme="minorEastAsia" w:cs="Times New Roman" w:hint="eastAsia"/>
                <w:sz w:val="24"/>
                <w:szCs w:val="24"/>
              </w:rPr>
              <w:t>、</w:t>
            </w:r>
            <w:r w:rsidRPr="00F872AE">
              <w:rPr>
                <w:rFonts w:ascii="Times New Roman" w:eastAsiaTheme="minorEastAsia" w:hAnsiTheme="minorEastAsia" w:cs="Times New Roman" w:hint="eastAsia"/>
                <w:sz w:val="24"/>
                <w:szCs w:val="24"/>
              </w:rPr>
              <w:t>SS0.01t/a</w:t>
            </w:r>
            <w:r w:rsidRPr="00F872AE">
              <w:rPr>
                <w:rFonts w:ascii="Times New Roman" w:eastAsiaTheme="minorEastAsia" w:hAnsiTheme="minorEastAsia" w:cs="Times New Roman" w:hint="eastAsia"/>
                <w:sz w:val="24"/>
                <w:szCs w:val="24"/>
              </w:rPr>
              <w:t>、</w:t>
            </w:r>
            <w:r w:rsidRPr="00F872AE">
              <w:rPr>
                <w:rFonts w:ascii="Times New Roman" w:eastAsiaTheme="minorEastAsia" w:hAnsiTheme="minorEastAsia" w:cs="Times New Roman" w:hint="eastAsia"/>
                <w:sz w:val="24"/>
                <w:szCs w:val="24"/>
              </w:rPr>
              <w:t>NH3-N0.0036t/a</w:t>
            </w:r>
            <w:r w:rsidRPr="00F872AE">
              <w:rPr>
                <w:rFonts w:ascii="Times New Roman" w:eastAsiaTheme="minorEastAsia" w:hAnsiTheme="minorEastAsia" w:cs="Times New Roman" w:hint="eastAsia"/>
                <w:sz w:val="24"/>
                <w:szCs w:val="24"/>
              </w:rPr>
              <w:t>、</w:t>
            </w:r>
            <w:r w:rsidRPr="00F872AE">
              <w:rPr>
                <w:rFonts w:ascii="Times New Roman" w:eastAsiaTheme="minorEastAsia" w:hAnsiTheme="minorEastAsia" w:cs="Times New Roman" w:hint="eastAsia"/>
                <w:sz w:val="24"/>
                <w:szCs w:val="24"/>
              </w:rPr>
              <w:t>TN0.0041t/a</w:t>
            </w:r>
            <w:r w:rsidRPr="00F872AE">
              <w:rPr>
                <w:rFonts w:ascii="Times New Roman" w:eastAsiaTheme="minorEastAsia" w:hAnsiTheme="minorEastAsia" w:cs="Times New Roman" w:hint="eastAsia"/>
                <w:sz w:val="24"/>
                <w:szCs w:val="24"/>
              </w:rPr>
              <w:t>、</w:t>
            </w:r>
            <w:r w:rsidRPr="00F872AE">
              <w:rPr>
                <w:rFonts w:ascii="Times New Roman" w:eastAsiaTheme="minorEastAsia" w:hAnsiTheme="minorEastAsia" w:cs="Times New Roman" w:hint="eastAsia"/>
                <w:sz w:val="24"/>
                <w:szCs w:val="24"/>
              </w:rPr>
              <w:t>TP0.00015t/a</w:t>
            </w:r>
            <w:r w:rsidRPr="00F872AE">
              <w:rPr>
                <w:rFonts w:ascii="Times New Roman" w:eastAsiaTheme="minorEastAsia" w:hAnsiTheme="minorEastAsia" w:cs="Times New Roman" w:hint="eastAsia"/>
                <w:sz w:val="24"/>
                <w:szCs w:val="24"/>
              </w:rPr>
              <w:t>；</w:t>
            </w:r>
          </w:p>
          <w:p w:rsidR="00F872AE" w:rsidRPr="00F872AE" w:rsidRDefault="00F872AE" w:rsidP="00F872AE">
            <w:pPr>
              <w:spacing w:after="0" w:line="360" w:lineRule="auto"/>
              <w:ind w:firstLineChars="196" w:firstLine="470"/>
              <w:rPr>
                <w:rFonts w:ascii="Times New Roman" w:eastAsiaTheme="minorEastAsia" w:hAnsiTheme="minorEastAsia" w:cs="Times New Roman" w:hint="eastAsia"/>
                <w:sz w:val="24"/>
                <w:szCs w:val="24"/>
              </w:rPr>
            </w:pPr>
            <w:r w:rsidRPr="00F872AE">
              <w:rPr>
                <w:rFonts w:ascii="Times New Roman" w:eastAsiaTheme="minorEastAsia" w:hAnsiTheme="minorEastAsia" w:cs="Times New Roman" w:hint="eastAsia"/>
                <w:sz w:val="24"/>
                <w:szCs w:val="24"/>
              </w:rPr>
              <w:t>最终排放的水污染物</w:t>
            </w:r>
            <w:r w:rsidRPr="00F872AE">
              <w:rPr>
                <w:rFonts w:ascii="Times New Roman" w:eastAsiaTheme="minorEastAsia" w:hAnsiTheme="minorEastAsia" w:cs="Times New Roman" w:hint="eastAsia"/>
                <w:sz w:val="24"/>
                <w:szCs w:val="24"/>
              </w:rPr>
              <w:t>COD0.0051t/a</w:t>
            </w:r>
            <w:r w:rsidRPr="00F872AE">
              <w:rPr>
                <w:rFonts w:ascii="Times New Roman" w:eastAsiaTheme="minorEastAsia" w:hAnsiTheme="minorEastAsia" w:cs="Times New Roman" w:hint="eastAsia"/>
                <w:sz w:val="24"/>
                <w:szCs w:val="24"/>
              </w:rPr>
              <w:t>、</w:t>
            </w:r>
            <w:r w:rsidRPr="00F872AE">
              <w:rPr>
                <w:rFonts w:ascii="Times New Roman" w:eastAsiaTheme="minorEastAsia" w:hAnsiTheme="minorEastAsia" w:cs="Times New Roman" w:hint="eastAsia"/>
                <w:sz w:val="24"/>
                <w:szCs w:val="24"/>
              </w:rPr>
              <w:t>SS0.001t/a</w:t>
            </w:r>
            <w:r w:rsidRPr="00F872AE">
              <w:rPr>
                <w:rFonts w:ascii="Times New Roman" w:eastAsiaTheme="minorEastAsia" w:hAnsiTheme="minorEastAsia" w:cs="Times New Roman" w:hint="eastAsia"/>
                <w:sz w:val="24"/>
                <w:szCs w:val="24"/>
              </w:rPr>
              <w:t>、</w:t>
            </w:r>
            <w:r w:rsidRPr="00F872AE">
              <w:rPr>
                <w:rFonts w:ascii="Times New Roman" w:eastAsiaTheme="minorEastAsia" w:hAnsiTheme="minorEastAsia" w:cs="Times New Roman" w:hint="eastAsia"/>
                <w:sz w:val="24"/>
                <w:szCs w:val="24"/>
              </w:rPr>
              <w:t>NH3-N0.00051t/a</w:t>
            </w:r>
            <w:r w:rsidRPr="00F872AE">
              <w:rPr>
                <w:rFonts w:ascii="Times New Roman" w:eastAsiaTheme="minorEastAsia" w:hAnsiTheme="minorEastAsia" w:cs="Times New Roman" w:hint="eastAsia"/>
                <w:sz w:val="24"/>
                <w:szCs w:val="24"/>
              </w:rPr>
              <w:t>、</w:t>
            </w:r>
            <w:r w:rsidRPr="00F872AE">
              <w:rPr>
                <w:rFonts w:ascii="Times New Roman" w:eastAsiaTheme="minorEastAsia" w:hAnsiTheme="minorEastAsia" w:cs="Times New Roman" w:hint="eastAsia"/>
                <w:sz w:val="24"/>
                <w:szCs w:val="24"/>
              </w:rPr>
              <w:t>TN0.0015t/a</w:t>
            </w:r>
            <w:r w:rsidRPr="00F872AE">
              <w:rPr>
                <w:rFonts w:ascii="Times New Roman" w:eastAsiaTheme="minorEastAsia" w:hAnsiTheme="minorEastAsia" w:cs="Times New Roman" w:hint="eastAsia"/>
                <w:sz w:val="24"/>
                <w:szCs w:val="24"/>
              </w:rPr>
              <w:t>、</w:t>
            </w:r>
            <w:r w:rsidRPr="00F872AE">
              <w:rPr>
                <w:rFonts w:ascii="Times New Roman" w:eastAsiaTheme="minorEastAsia" w:hAnsiTheme="minorEastAsia" w:cs="Times New Roman" w:hint="eastAsia"/>
                <w:sz w:val="24"/>
                <w:szCs w:val="24"/>
              </w:rPr>
              <w:t>TP0.000051t/a</w:t>
            </w:r>
            <w:r w:rsidRPr="00F872AE">
              <w:rPr>
                <w:rFonts w:ascii="Times New Roman" w:eastAsiaTheme="minorEastAsia" w:hAnsiTheme="minorEastAsia" w:cs="Times New Roman" w:hint="eastAsia"/>
                <w:sz w:val="24"/>
                <w:szCs w:val="24"/>
              </w:rPr>
              <w:t>；</w:t>
            </w:r>
          </w:p>
          <w:p w:rsidR="00F872AE" w:rsidRPr="00F872AE" w:rsidRDefault="00F872AE" w:rsidP="00F872AE">
            <w:pPr>
              <w:spacing w:after="0" w:line="360" w:lineRule="auto"/>
              <w:ind w:firstLineChars="196" w:firstLine="470"/>
              <w:rPr>
                <w:rFonts w:ascii="Times New Roman" w:eastAsiaTheme="minorEastAsia" w:hAnsiTheme="minorEastAsia" w:cs="Times New Roman" w:hint="eastAsia"/>
                <w:sz w:val="24"/>
                <w:szCs w:val="24"/>
              </w:rPr>
            </w:pPr>
            <w:r w:rsidRPr="00F872AE">
              <w:rPr>
                <w:rFonts w:ascii="Times New Roman" w:eastAsiaTheme="minorEastAsia" w:hAnsiTheme="minorEastAsia" w:cs="Times New Roman" w:hint="eastAsia"/>
                <w:sz w:val="24"/>
                <w:szCs w:val="24"/>
              </w:rPr>
              <w:t>固体废物：固体废物均能得到有效的利用和处置，外排量为</w:t>
            </w:r>
            <w:r w:rsidRPr="00F872AE">
              <w:rPr>
                <w:rFonts w:ascii="Times New Roman" w:eastAsiaTheme="minorEastAsia" w:hAnsiTheme="minorEastAsia" w:cs="Times New Roman" w:hint="eastAsia"/>
                <w:sz w:val="24"/>
                <w:szCs w:val="24"/>
              </w:rPr>
              <w:t>0</w:t>
            </w:r>
            <w:r w:rsidRPr="00F872AE">
              <w:rPr>
                <w:rFonts w:ascii="Times New Roman" w:eastAsiaTheme="minorEastAsia" w:hAnsiTheme="minorEastAsia" w:cs="Times New Roman" w:hint="eastAsia"/>
                <w:sz w:val="24"/>
                <w:szCs w:val="24"/>
              </w:rPr>
              <w:t>。</w:t>
            </w:r>
          </w:p>
          <w:p w:rsidR="00F92EE0" w:rsidRPr="00F92EE0" w:rsidRDefault="00F872AE" w:rsidP="00F872AE">
            <w:pPr>
              <w:spacing w:after="0" w:line="360" w:lineRule="auto"/>
              <w:ind w:firstLineChars="200" w:firstLine="480"/>
              <w:rPr>
                <w:rFonts w:ascii="Times New Roman" w:eastAsiaTheme="minorEastAsia" w:hAnsi="Times New Roman" w:cs="Times New Roman"/>
                <w:color w:val="000000" w:themeColor="text1"/>
                <w:sz w:val="24"/>
                <w:szCs w:val="24"/>
              </w:rPr>
            </w:pPr>
            <w:r w:rsidRPr="00F872AE">
              <w:rPr>
                <w:rFonts w:ascii="Times New Roman" w:eastAsiaTheme="minorEastAsia" w:hAnsiTheme="minorEastAsia" w:cs="Times New Roman" w:hint="eastAsia"/>
                <w:sz w:val="24"/>
                <w:szCs w:val="24"/>
              </w:rPr>
              <w:t>综上所述，建设项目各项污染物经采取相关措施后基本可以达标排放，对环境的影响也比较小，从环境保护的角度来讲，本项目在该地建设是可行的。</w:t>
            </w: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lastRenderedPageBreak/>
              <w:t>二、建设项目环境影响报告表批复要求</w:t>
            </w:r>
          </w:p>
          <w:p w:rsidR="00F872AE" w:rsidRPr="00F872AE" w:rsidRDefault="001C46F7" w:rsidP="00F872AE">
            <w:pPr>
              <w:spacing w:after="0" w:line="360" w:lineRule="auto"/>
            </w:pPr>
            <w:r>
              <w:rPr>
                <w:rFonts w:ascii="Times New Roman" w:eastAsiaTheme="minorEastAsia" w:hAnsi="Times New Roman" w:cs="Times New Roman" w:hint="eastAsia"/>
                <w:color w:val="000000" w:themeColor="text1"/>
                <w:sz w:val="24"/>
                <w:szCs w:val="24"/>
              </w:rPr>
              <w:t>无锡恒天祥机械厂</w:t>
            </w:r>
            <w:r w:rsidR="00FC26D4">
              <w:rPr>
                <w:rFonts w:ascii="Times New Roman" w:eastAsiaTheme="minorEastAsia" w:hAnsi="Times New Roman" w:cs="Times New Roman" w:hint="eastAsia"/>
                <w:color w:val="000000" w:themeColor="text1"/>
                <w:sz w:val="24"/>
                <w:szCs w:val="24"/>
              </w:rPr>
              <w:t>：</w:t>
            </w:r>
          </w:p>
          <w:p w:rsidR="004C4879"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你单位报批的由江苏宏宇环境科技有限公司编制的《无锡恒天祥机械厂搬迁项目环境影响报告表》（以下筒称《报告表》）及相关附件收悉，经研究，我局审批意见如下</w:t>
            </w:r>
            <w:r w:rsidR="004C4879">
              <w:rPr>
                <w:rFonts w:ascii="Times New Roman" w:eastAsiaTheme="minorEastAsia" w:hAnsi="Times New Roman" w:cs="Times New Roman" w:hint="eastAsia"/>
                <w:color w:val="000000" w:themeColor="text1"/>
                <w:sz w:val="24"/>
                <w:szCs w:val="24"/>
              </w:rPr>
              <w:t>：</w:t>
            </w:r>
          </w:p>
          <w:p w:rsidR="004C4879" w:rsidRDefault="004C4879"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Pr>
                <w:rFonts w:ascii="Times New Roman" w:eastAsiaTheme="minorEastAsia" w:hAnsi="Times New Roman" w:cs="Times New Roman" w:hint="eastAsia"/>
                <w:color w:val="000000" w:themeColor="text1"/>
                <w:sz w:val="24"/>
                <w:szCs w:val="24"/>
              </w:rPr>
              <w:t>一、</w:t>
            </w:r>
            <w:r w:rsidR="00F872AE" w:rsidRPr="00F872AE">
              <w:rPr>
                <w:rFonts w:ascii="Times New Roman" w:eastAsiaTheme="minorEastAsia" w:hAnsi="Times New Roman" w:cs="Times New Roman" w:hint="eastAsia"/>
                <w:color w:val="000000" w:themeColor="text1"/>
                <w:sz w:val="24"/>
                <w:szCs w:val="24"/>
              </w:rPr>
              <w:t>根据《江苏省投资项目备案证》（备案证号：</w:t>
            </w:r>
            <w:r>
              <w:rPr>
                <w:rFonts w:ascii="Times New Roman" w:eastAsiaTheme="minorEastAsia" w:hAnsi="Times New Roman" w:cs="Times New Roman" w:hint="eastAsia"/>
                <w:color w:val="000000" w:themeColor="text1"/>
                <w:sz w:val="24"/>
                <w:szCs w:val="24"/>
              </w:rPr>
              <w:t>[</w:t>
            </w:r>
            <w:r w:rsidR="00F872AE" w:rsidRPr="00F872AE">
              <w:rPr>
                <w:rFonts w:ascii="Times New Roman" w:eastAsiaTheme="minorEastAsia" w:hAnsi="Times New Roman" w:cs="Times New Roman" w:hint="eastAsia"/>
                <w:color w:val="000000" w:themeColor="text1"/>
                <w:sz w:val="24"/>
                <w:szCs w:val="24"/>
              </w:rPr>
              <w:t>2017</w:t>
            </w:r>
            <w:r>
              <w:rPr>
                <w:rFonts w:ascii="Times New Roman" w:eastAsiaTheme="minorEastAsia" w:hAnsi="Times New Roman" w:cs="Times New Roman" w:hint="eastAsia"/>
                <w:color w:val="000000" w:themeColor="text1"/>
                <w:sz w:val="24"/>
                <w:szCs w:val="24"/>
              </w:rPr>
              <w:t>]</w:t>
            </w:r>
            <w:r w:rsidR="00F872AE" w:rsidRPr="00F872AE">
              <w:rPr>
                <w:rFonts w:ascii="Times New Roman" w:eastAsiaTheme="minorEastAsia" w:hAnsi="Times New Roman" w:cs="Times New Roman" w:hint="eastAsia"/>
                <w:color w:val="000000" w:themeColor="text1"/>
                <w:sz w:val="24"/>
                <w:szCs w:val="24"/>
              </w:rPr>
              <w:t>158</w:t>
            </w:r>
            <w:r w:rsidR="00F872AE" w:rsidRPr="00F872AE">
              <w:rPr>
                <w:rFonts w:ascii="Times New Roman" w:eastAsiaTheme="minorEastAsia" w:hAnsi="Times New Roman" w:cs="Times New Roman" w:hint="eastAsia"/>
                <w:color w:val="000000" w:themeColor="text1"/>
                <w:sz w:val="24"/>
                <w:szCs w:val="24"/>
              </w:rPr>
              <w:t>号，项目代码：</w:t>
            </w:r>
            <w:r w:rsidR="00F872AE" w:rsidRPr="00F872AE">
              <w:rPr>
                <w:rFonts w:ascii="Times New Roman" w:eastAsiaTheme="minorEastAsia" w:hAnsi="Times New Roman" w:cs="Times New Roman" w:hint="eastAsia"/>
                <w:color w:val="000000" w:themeColor="text1"/>
                <w:sz w:val="24"/>
                <w:szCs w:val="24"/>
              </w:rPr>
              <w:t>2017-320206-35-03-556598</w:t>
            </w:r>
            <w:r w:rsidR="00F872AE" w:rsidRPr="00F872AE">
              <w:rPr>
                <w:rFonts w:ascii="Times New Roman" w:eastAsiaTheme="minorEastAsia" w:hAnsi="Times New Roman" w:cs="Times New Roman" w:hint="eastAsia"/>
                <w:color w:val="000000" w:themeColor="text1"/>
                <w:sz w:val="24"/>
                <w:szCs w:val="24"/>
              </w:rPr>
              <w:t>）和《报告表》评价结论，在无生产废水产生，无油漆</w:t>
            </w:r>
            <w:r>
              <w:rPr>
                <w:rFonts w:ascii="Times New Roman" w:eastAsiaTheme="minorEastAsia" w:hAnsi="Times New Roman" w:cs="Times New Roman" w:hint="eastAsia"/>
                <w:color w:val="000000" w:themeColor="text1"/>
                <w:sz w:val="24"/>
                <w:szCs w:val="24"/>
              </w:rPr>
              <w:t>喷</w:t>
            </w:r>
            <w:r w:rsidR="00F872AE" w:rsidRPr="00F872AE">
              <w:rPr>
                <w:rFonts w:ascii="Times New Roman" w:eastAsiaTheme="minorEastAsia" w:hAnsi="Times New Roman" w:cs="Times New Roman" w:hint="eastAsia"/>
                <w:color w:val="000000" w:themeColor="text1"/>
                <w:sz w:val="24"/>
                <w:szCs w:val="24"/>
              </w:rPr>
              <w:t>漆等表面处理工序的前提下</w:t>
            </w:r>
            <w:r>
              <w:rPr>
                <w:rFonts w:ascii="Times New Roman" w:eastAsiaTheme="minorEastAsia" w:hAnsi="Times New Roman" w:cs="Times New Roman" w:hint="eastAsia"/>
                <w:color w:val="000000" w:themeColor="text1"/>
                <w:sz w:val="24"/>
                <w:szCs w:val="24"/>
              </w:rPr>
              <w:t>，</w:t>
            </w:r>
            <w:r w:rsidR="00F872AE" w:rsidRPr="00F872AE">
              <w:rPr>
                <w:rFonts w:ascii="Times New Roman" w:eastAsiaTheme="minorEastAsia" w:hAnsi="Times New Roman" w:cs="Times New Roman" w:hint="eastAsia"/>
                <w:color w:val="000000" w:themeColor="text1"/>
                <w:sz w:val="24"/>
                <w:szCs w:val="24"/>
              </w:rPr>
              <w:t>从环保角度，同意无锡恒天祥机械厂总投资</w:t>
            </w:r>
            <w:r w:rsidR="00F872AE" w:rsidRPr="00F872AE">
              <w:rPr>
                <w:rFonts w:ascii="Times New Roman" w:eastAsiaTheme="minorEastAsia" w:hAnsi="Times New Roman" w:cs="Times New Roman" w:hint="eastAsia"/>
                <w:color w:val="000000" w:themeColor="text1"/>
                <w:sz w:val="24"/>
                <w:szCs w:val="24"/>
              </w:rPr>
              <w:t>40</w:t>
            </w:r>
            <w:r w:rsidR="00F872AE" w:rsidRPr="00F872AE">
              <w:rPr>
                <w:rFonts w:ascii="Times New Roman" w:eastAsiaTheme="minorEastAsia" w:hAnsi="Times New Roman" w:cs="Times New Roman" w:hint="eastAsia"/>
                <w:color w:val="000000" w:themeColor="text1"/>
                <w:sz w:val="24"/>
                <w:szCs w:val="24"/>
              </w:rPr>
              <w:t>万元从堰桥街道锡澄南路</w:t>
            </w:r>
            <w:r w:rsidR="00F872AE" w:rsidRPr="00F872AE">
              <w:rPr>
                <w:rFonts w:ascii="Times New Roman" w:eastAsiaTheme="minorEastAsia" w:hAnsi="Times New Roman" w:cs="Times New Roman" w:hint="eastAsia"/>
                <w:color w:val="000000" w:themeColor="text1"/>
                <w:sz w:val="24"/>
                <w:szCs w:val="24"/>
              </w:rPr>
              <w:t>116</w:t>
            </w:r>
            <w:r w:rsidR="00F872AE" w:rsidRPr="00F872AE">
              <w:rPr>
                <w:rFonts w:ascii="Times New Roman" w:eastAsiaTheme="minorEastAsia" w:hAnsi="Times New Roman" w:cs="Times New Roman" w:hint="eastAsia"/>
                <w:color w:val="000000" w:themeColor="text1"/>
                <w:sz w:val="24"/>
                <w:szCs w:val="24"/>
              </w:rPr>
              <w:t>号搬迁至堰桥街道西昌路</w:t>
            </w:r>
            <w:r w:rsidR="00F872AE" w:rsidRPr="00F872AE">
              <w:rPr>
                <w:rFonts w:ascii="Times New Roman" w:eastAsiaTheme="minorEastAsia" w:hAnsi="Times New Roman" w:cs="Times New Roman" w:hint="eastAsia"/>
                <w:color w:val="000000" w:themeColor="text1"/>
                <w:sz w:val="24"/>
                <w:szCs w:val="24"/>
              </w:rPr>
              <w:t>12</w:t>
            </w:r>
            <w:r w:rsidR="00F872AE" w:rsidRPr="00F872AE">
              <w:rPr>
                <w:rFonts w:ascii="Times New Roman" w:eastAsiaTheme="minorEastAsia" w:hAnsi="Times New Roman" w:cs="Times New Roman" w:hint="eastAsia"/>
                <w:color w:val="000000" w:themeColor="text1"/>
                <w:sz w:val="24"/>
                <w:szCs w:val="24"/>
              </w:rPr>
              <w:t>号</w:t>
            </w:r>
            <w:r w:rsidR="00F872AE" w:rsidRPr="00F872AE">
              <w:rPr>
                <w:rFonts w:ascii="Times New Roman" w:eastAsiaTheme="minorEastAsia" w:hAnsi="Times New Roman" w:cs="Times New Roman" w:hint="eastAsia"/>
                <w:color w:val="000000" w:themeColor="text1"/>
                <w:sz w:val="24"/>
                <w:szCs w:val="24"/>
              </w:rPr>
              <w:t>-4</w:t>
            </w:r>
            <w:r w:rsidR="00F872AE" w:rsidRPr="00F872AE">
              <w:rPr>
                <w:rFonts w:ascii="Times New Roman" w:eastAsiaTheme="minorEastAsia" w:hAnsi="Times New Roman" w:cs="Times New Roman" w:hint="eastAsia"/>
                <w:color w:val="000000" w:themeColor="text1"/>
                <w:sz w:val="24"/>
                <w:szCs w:val="24"/>
              </w:rPr>
              <w:t>（工业集中区），租用无锡市永红塑钢厂的厂房</w:t>
            </w:r>
            <w:r w:rsidR="00F872AE" w:rsidRPr="00F872AE">
              <w:rPr>
                <w:rFonts w:ascii="Times New Roman" w:eastAsiaTheme="minorEastAsia" w:hAnsi="Times New Roman" w:cs="Times New Roman" w:hint="eastAsia"/>
                <w:color w:val="000000" w:themeColor="text1"/>
                <w:sz w:val="24"/>
                <w:szCs w:val="24"/>
              </w:rPr>
              <w:t>1350</w:t>
            </w:r>
            <w:r w:rsidR="00F872AE" w:rsidRPr="00F872AE">
              <w:rPr>
                <w:rFonts w:ascii="Times New Roman" w:eastAsiaTheme="minorEastAsia" w:hAnsi="Times New Roman" w:cs="Times New Roman" w:hint="eastAsia"/>
                <w:color w:val="000000" w:themeColor="text1"/>
                <w:sz w:val="24"/>
                <w:szCs w:val="24"/>
              </w:rPr>
              <w:t>平方米，搬迁后原经营范围不变，项目规模：年产抛丸机</w:t>
            </w:r>
            <w:r w:rsidR="00F872AE" w:rsidRPr="00F872AE">
              <w:rPr>
                <w:rFonts w:ascii="Times New Roman" w:eastAsiaTheme="minorEastAsia" w:hAnsi="Times New Roman" w:cs="Times New Roman" w:hint="eastAsia"/>
                <w:color w:val="000000" w:themeColor="text1"/>
                <w:sz w:val="24"/>
                <w:szCs w:val="24"/>
              </w:rPr>
              <w:t>12</w:t>
            </w:r>
            <w:r w:rsidR="00F872AE" w:rsidRPr="00F872AE">
              <w:rPr>
                <w:rFonts w:ascii="Times New Roman" w:eastAsiaTheme="minorEastAsia" w:hAnsi="Times New Roman" w:cs="Times New Roman" w:hint="eastAsia"/>
                <w:color w:val="000000" w:themeColor="text1"/>
                <w:sz w:val="24"/>
                <w:szCs w:val="24"/>
              </w:rPr>
              <w:t>套、清洗机</w:t>
            </w:r>
            <w:r w:rsidR="00F872AE" w:rsidRPr="00F872AE">
              <w:rPr>
                <w:rFonts w:ascii="Times New Roman" w:eastAsiaTheme="minorEastAsia" w:hAnsi="Times New Roman" w:cs="Times New Roman" w:hint="eastAsia"/>
                <w:color w:val="000000" w:themeColor="text1"/>
                <w:sz w:val="24"/>
                <w:szCs w:val="24"/>
              </w:rPr>
              <w:t>2</w:t>
            </w:r>
            <w:r w:rsidR="00F872AE" w:rsidRPr="00F872AE">
              <w:rPr>
                <w:rFonts w:ascii="Times New Roman" w:eastAsiaTheme="minorEastAsia" w:hAnsi="Times New Roman" w:cs="Times New Roman" w:hint="eastAsia"/>
                <w:color w:val="000000" w:themeColor="text1"/>
                <w:sz w:val="24"/>
                <w:szCs w:val="24"/>
              </w:rPr>
              <w:t>套、非标金属结构件</w:t>
            </w:r>
            <w:r w:rsidR="00F872AE" w:rsidRPr="00F872AE">
              <w:rPr>
                <w:rFonts w:ascii="Times New Roman" w:eastAsiaTheme="minorEastAsia" w:hAnsi="Times New Roman" w:cs="Times New Roman" w:hint="eastAsia"/>
                <w:color w:val="000000" w:themeColor="text1"/>
                <w:sz w:val="24"/>
                <w:szCs w:val="24"/>
              </w:rPr>
              <w:t>42</w:t>
            </w:r>
            <w:r w:rsidR="00F872AE" w:rsidRPr="00F872AE">
              <w:rPr>
                <w:rFonts w:ascii="Times New Roman" w:eastAsiaTheme="minorEastAsia" w:hAnsi="Times New Roman" w:cs="Times New Roman" w:hint="eastAsia"/>
                <w:color w:val="000000" w:themeColor="text1"/>
                <w:sz w:val="24"/>
                <w:szCs w:val="24"/>
              </w:rPr>
              <w:t>吨。限按所报地点、内容、规模建设</w:t>
            </w:r>
            <w:r>
              <w:rPr>
                <w:rFonts w:ascii="Times New Roman" w:eastAsiaTheme="minorEastAsia" w:hAnsi="Times New Roman" w:cs="Times New Roman" w:hint="eastAsia"/>
                <w:color w:val="000000" w:themeColor="text1"/>
                <w:sz w:val="24"/>
                <w:szCs w:val="24"/>
              </w:rPr>
              <w:t>。</w:t>
            </w:r>
          </w:p>
          <w:p w:rsidR="004C4879" w:rsidRDefault="004C4879"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Pr>
                <w:rFonts w:ascii="Times New Roman" w:eastAsiaTheme="minorEastAsia" w:hAnsi="Times New Roman" w:cs="Times New Roman" w:hint="eastAsia"/>
                <w:color w:val="000000" w:themeColor="text1"/>
                <w:sz w:val="24"/>
                <w:szCs w:val="24"/>
              </w:rPr>
              <w:t>二、</w:t>
            </w:r>
            <w:r w:rsidR="00F872AE" w:rsidRPr="00F872AE">
              <w:rPr>
                <w:rFonts w:ascii="Times New Roman" w:eastAsiaTheme="minorEastAsia" w:hAnsi="Times New Roman" w:cs="Times New Roman" w:hint="eastAsia"/>
                <w:color w:val="000000" w:themeColor="text1"/>
                <w:sz w:val="24"/>
                <w:szCs w:val="24"/>
              </w:rPr>
              <w:t>在项目设计、建设和营运期间应认真落实《报告表》中提出的各项环保要求，重点应注意做好以下工作</w:t>
            </w:r>
            <w:r>
              <w:rPr>
                <w:rFonts w:ascii="Times New Roman" w:eastAsiaTheme="minorEastAsia" w:hAnsi="Times New Roman" w:cs="Times New Roman" w:hint="eastAsia"/>
                <w:color w:val="000000" w:themeColor="text1"/>
                <w:sz w:val="24"/>
                <w:szCs w:val="24"/>
              </w:rPr>
              <w:t>：</w:t>
            </w:r>
          </w:p>
          <w:p w:rsidR="004C4879"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1</w:t>
            </w:r>
            <w:r w:rsidRPr="00F872AE">
              <w:rPr>
                <w:rFonts w:ascii="Times New Roman" w:eastAsiaTheme="minorEastAsia" w:hAnsi="Times New Roman" w:cs="Times New Roman" w:hint="eastAsia"/>
                <w:color w:val="000000" w:themeColor="text1"/>
                <w:sz w:val="24"/>
                <w:szCs w:val="24"/>
              </w:rPr>
              <w:t>、建设项目的生产工艺、规模、原辅材料、设备的类型和数量、设备布局必须符合报告表中的内容</w:t>
            </w:r>
            <w:r w:rsidR="004C4879">
              <w:rPr>
                <w:rFonts w:ascii="Times New Roman" w:eastAsiaTheme="minorEastAsia" w:hAnsi="Times New Roman" w:cs="Times New Roman" w:hint="eastAsia"/>
                <w:color w:val="000000" w:themeColor="text1"/>
                <w:sz w:val="24"/>
                <w:szCs w:val="24"/>
              </w:rPr>
              <w:t>。</w:t>
            </w:r>
          </w:p>
          <w:p w:rsidR="004C4879"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2</w:t>
            </w:r>
            <w:r w:rsidRPr="00F872AE">
              <w:rPr>
                <w:rFonts w:ascii="Times New Roman" w:eastAsiaTheme="minorEastAsia" w:hAnsi="Times New Roman" w:cs="Times New Roman" w:hint="eastAsia"/>
                <w:color w:val="000000" w:themeColor="text1"/>
                <w:sz w:val="24"/>
                <w:szCs w:val="24"/>
              </w:rPr>
              <w:t>、排水系统雨污分流。本项目无生产废水产生，生活污水经预处理达到接管标准后接入污水处理厂集中处理</w:t>
            </w:r>
            <w:r w:rsidR="004C4879">
              <w:rPr>
                <w:rFonts w:ascii="Times New Roman" w:eastAsiaTheme="minorEastAsia" w:hAnsi="Times New Roman" w:cs="Times New Roman" w:hint="eastAsia"/>
                <w:color w:val="000000" w:themeColor="text1"/>
                <w:sz w:val="24"/>
                <w:szCs w:val="24"/>
              </w:rPr>
              <w:t>。</w:t>
            </w:r>
          </w:p>
          <w:p w:rsidR="004C4879" w:rsidRDefault="004C4879"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Pr>
                <w:rFonts w:ascii="Times New Roman" w:eastAsiaTheme="minorEastAsia" w:hAnsi="Times New Roman" w:cs="Times New Roman" w:hint="eastAsia"/>
                <w:color w:val="000000" w:themeColor="text1"/>
                <w:sz w:val="24"/>
                <w:szCs w:val="24"/>
              </w:rPr>
              <w:t>3</w:t>
            </w:r>
            <w:r>
              <w:rPr>
                <w:rFonts w:ascii="Times New Roman" w:eastAsiaTheme="minorEastAsia" w:hAnsi="Times New Roman" w:cs="Times New Roman" w:hint="eastAsia"/>
                <w:color w:val="000000" w:themeColor="text1"/>
                <w:sz w:val="24"/>
                <w:szCs w:val="24"/>
              </w:rPr>
              <w:t>、</w:t>
            </w:r>
            <w:r w:rsidR="00F872AE" w:rsidRPr="00F872AE">
              <w:rPr>
                <w:rFonts w:ascii="Times New Roman" w:eastAsiaTheme="minorEastAsia" w:hAnsi="Times New Roman" w:cs="Times New Roman" w:hint="eastAsia"/>
                <w:color w:val="000000" w:themeColor="text1"/>
                <w:sz w:val="24"/>
                <w:szCs w:val="24"/>
              </w:rPr>
              <w:t>无油漆喷漆等表面处理工序，焊接烟尘经处理后达到《大气污染物综合排放标准》（</w:t>
            </w:r>
            <w:r w:rsidR="00F872AE" w:rsidRPr="00F872AE">
              <w:rPr>
                <w:rFonts w:ascii="Times New Roman" w:eastAsiaTheme="minorEastAsia" w:hAnsi="Times New Roman" w:cs="Times New Roman" w:hint="eastAsia"/>
                <w:color w:val="000000" w:themeColor="text1"/>
                <w:sz w:val="24"/>
                <w:szCs w:val="24"/>
              </w:rPr>
              <w:t>GB16297-1996</w:t>
            </w:r>
            <w:r w:rsidR="00F872AE" w:rsidRPr="00F872AE">
              <w:rPr>
                <w:rFonts w:ascii="Times New Roman" w:eastAsiaTheme="minorEastAsia" w:hAnsi="Times New Roman" w:cs="Times New Roman" w:hint="eastAsia"/>
                <w:color w:val="000000" w:themeColor="text1"/>
                <w:sz w:val="24"/>
                <w:szCs w:val="24"/>
              </w:rPr>
              <w:t>）表</w:t>
            </w:r>
            <w:r w:rsidR="00F872AE" w:rsidRPr="00F872AE">
              <w:rPr>
                <w:rFonts w:ascii="Times New Roman" w:eastAsiaTheme="minorEastAsia" w:hAnsi="Times New Roman" w:cs="Times New Roman" w:hint="eastAsia"/>
                <w:color w:val="000000" w:themeColor="text1"/>
                <w:sz w:val="24"/>
                <w:szCs w:val="24"/>
              </w:rPr>
              <w:t>2</w:t>
            </w:r>
            <w:r w:rsidR="00F872AE" w:rsidRPr="00F872AE">
              <w:rPr>
                <w:rFonts w:ascii="Times New Roman" w:eastAsiaTheme="minorEastAsia" w:hAnsi="Times New Roman" w:cs="Times New Roman" w:hint="eastAsia"/>
                <w:color w:val="000000" w:themeColor="text1"/>
                <w:sz w:val="24"/>
                <w:szCs w:val="24"/>
              </w:rPr>
              <w:t>中的无组织排放监控浓度限值</w:t>
            </w:r>
            <w:r>
              <w:rPr>
                <w:rFonts w:ascii="Times New Roman" w:eastAsiaTheme="minorEastAsia" w:hAnsi="Times New Roman" w:cs="Times New Roman" w:hint="eastAsia"/>
                <w:color w:val="000000" w:themeColor="text1"/>
                <w:sz w:val="24"/>
                <w:szCs w:val="24"/>
              </w:rPr>
              <w:t>。</w:t>
            </w:r>
          </w:p>
          <w:p w:rsidR="004C4879"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4</w:t>
            </w:r>
            <w:r w:rsidRPr="00F872AE">
              <w:rPr>
                <w:rFonts w:ascii="Times New Roman" w:eastAsiaTheme="minorEastAsia" w:hAnsi="Times New Roman" w:cs="Times New Roman" w:hint="eastAsia"/>
                <w:color w:val="000000" w:themeColor="text1"/>
                <w:sz w:val="24"/>
                <w:szCs w:val="24"/>
              </w:rPr>
              <w:t>、选用低噪声设备，合理布局高噪声设备，并采取有效的减振、隔声等降噪措施，确保厂界噪声达到《工业企业厂界环境噪声排放标准》（</w:t>
            </w:r>
            <w:r w:rsidRPr="00F872AE">
              <w:rPr>
                <w:rFonts w:ascii="Times New Roman" w:eastAsiaTheme="minorEastAsia" w:hAnsi="Times New Roman" w:cs="Times New Roman" w:hint="eastAsia"/>
                <w:color w:val="000000" w:themeColor="text1"/>
                <w:sz w:val="24"/>
                <w:szCs w:val="24"/>
              </w:rPr>
              <w:t>GB12348-2008</w:t>
            </w:r>
            <w:r w:rsidRPr="00F872AE">
              <w:rPr>
                <w:rFonts w:ascii="Times New Roman" w:eastAsiaTheme="minorEastAsia" w:hAnsi="Times New Roman" w:cs="Times New Roman" w:hint="eastAsia"/>
                <w:color w:val="000000" w:themeColor="text1"/>
                <w:sz w:val="24"/>
                <w:szCs w:val="24"/>
              </w:rPr>
              <w:t>）表</w:t>
            </w:r>
            <w:r w:rsidRPr="00F872AE">
              <w:rPr>
                <w:rFonts w:ascii="Times New Roman" w:eastAsiaTheme="minorEastAsia" w:hAnsi="Times New Roman" w:cs="Times New Roman" w:hint="eastAsia"/>
                <w:color w:val="000000" w:themeColor="text1"/>
                <w:sz w:val="24"/>
                <w:szCs w:val="24"/>
              </w:rPr>
              <w:t>1</w:t>
            </w:r>
            <w:r w:rsidRPr="00F872AE">
              <w:rPr>
                <w:rFonts w:ascii="Times New Roman" w:eastAsiaTheme="minorEastAsia" w:hAnsi="Times New Roman" w:cs="Times New Roman" w:hint="eastAsia"/>
                <w:color w:val="000000" w:themeColor="text1"/>
                <w:sz w:val="24"/>
                <w:szCs w:val="24"/>
              </w:rPr>
              <w:t>中</w:t>
            </w:r>
            <w:r w:rsidRPr="00F872AE">
              <w:rPr>
                <w:rFonts w:ascii="Times New Roman" w:eastAsiaTheme="minorEastAsia" w:hAnsi="Times New Roman" w:cs="Times New Roman" w:hint="eastAsia"/>
                <w:color w:val="000000" w:themeColor="text1"/>
                <w:sz w:val="24"/>
                <w:szCs w:val="24"/>
              </w:rPr>
              <w:t>3</w:t>
            </w:r>
            <w:r w:rsidRPr="00F872AE">
              <w:rPr>
                <w:rFonts w:ascii="Times New Roman" w:eastAsiaTheme="minorEastAsia" w:hAnsi="Times New Roman" w:cs="Times New Roman" w:hint="eastAsia"/>
                <w:color w:val="000000" w:themeColor="text1"/>
                <w:sz w:val="24"/>
                <w:szCs w:val="24"/>
              </w:rPr>
              <w:t>类标准</w:t>
            </w:r>
            <w:r w:rsidR="004C4879">
              <w:rPr>
                <w:rFonts w:ascii="Times New Roman" w:eastAsiaTheme="minorEastAsia" w:hAnsi="Times New Roman" w:cs="Times New Roman" w:hint="eastAsia"/>
                <w:color w:val="000000" w:themeColor="text1"/>
                <w:sz w:val="24"/>
                <w:szCs w:val="24"/>
              </w:rPr>
              <w:t>。</w:t>
            </w:r>
          </w:p>
          <w:p w:rsidR="00F872AE" w:rsidRPr="00F872AE"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5</w:t>
            </w:r>
            <w:r w:rsidRPr="00F872AE">
              <w:rPr>
                <w:rFonts w:ascii="Times New Roman" w:eastAsiaTheme="minorEastAsia" w:hAnsi="Times New Roman" w:cs="Times New Roman" w:hint="eastAsia"/>
                <w:color w:val="000000" w:themeColor="text1"/>
                <w:sz w:val="24"/>
                <w:szCs w:val="24"/>
              </w:rPr>
              <w:t>、按照“减量化、资源化、无害化”的处理原则，落实各类固体废物的收集、处置和综合利用措施，实现固体废物零排放。</w:t>
            </w:r>
          </w:p>
          <w:p w:rsidR="004C4879"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6</w:t>
            </w:r>
            <w:r w:rsidRPr="00F872AE">
              <w:rPr>
                <w:rFonts w:ascii="Times New Roman" w:eastAsiaTheme="minorEastAsia" w:hAnsi="Times New Roman" w:cs="Times New Roman" w:hint="eastAsia"/>
                <w:color w:val="000000" w:themeColor="text1"/>
                <w:sz w:val="24"/>
                <w:szCs w:val="24"/>
              </w:rPr>
              <w:t>、该项目生产车间外</w:t>
            </w:r>
            <w:r w:rsidRPr="00F872AE">
              <w:rPr>
                <w:rFonts w:ascii="Times New Roman" w:eastAsiaTheme="minorEastAsia" w:hAnsi="Times New Roman" w:cs="Times New Roman" w:hint="eastAsia"/>
                <w:color w:val="000000" w:themeColor="text1"/>
                <w:sz w:val="24"/>
                <w:szCs w:val="24"/>
              </w:rPr>
              <w:t>50</w:t>
            </w:r>
            <w:r w:rsidRPr="00F872AE">
              <w:rPr>
                <w:rFonts w:ascii="Times New Roman" w:eastAsiaTheme="minorEastAsia" w:hAnsi="Times New Roman" w:cs="Times New Roman" w:hint="eastAsia"/>
                <w:color w:val="000000" w:themeColor="text1"/>
                <w:sz w:val="24"/>
                <w:szCs w:val="24"/>
              </w:rPr>
              <w:t>米范围为《报告表》提出的环境防护距离，目前在此范围内无环境敏感目标。今后在此范围内有关单位不得建设新的环境敏感项目</w:t>
            </w:r>
            <w:r w:rsidR="004C4879">
              <w:rPr>
                <w:rFonts w:ascii="Times New Roman" w:eastAsiaTheme="minorEastAsia" w:hAnsi="Times New Roman" w:cs="Times New Roman" w:hint="eastAsia"/>
                <w:color w:val="000000" w:themeColor="text1"/>
                <w:sz w:val="24"/>
                <w:szCs w:val="24"/>
              </w:rPr>
              <w:t>。</w:t>
            </w:r>
          </w:p>
          <w:p w:rsidR="004C4879"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7</w:t>
            </w:r>
            <w:r w:rsidRPr="00F872AE">
              <w:rPr>
                <w:rFonts w:ascii="Times New Roman" w:eastAsiaTheme="minorEastAsia" w:hAnsi="Times New Roman" w:cs="Times New Roman" w:hint="eastAsia"/>
                <w:color w:val="000000" w:themeColor="text1"/>
                <w:sz w:val="24"/>
                <w:szCs w:val="24"/>
              </w:rPr>
              <w:t>、未经审批同意不得擅自改变生产工艺、厂区布局及增加对环境产生不利影响的生产设备。如项目在生产过程中未按审批要求组织实施或产生污染纠纷，必须立即停止生产并整改到位</w:t>
            </w:r>
            <w:r w:rsidR="004C4879">
              <w:rPr>
                <w:rFonts w:ascii="Times New Roman" w:eastAsiaTheme="minorEastAsia" w:hAnsi="Times New Roman" w:cs="Times New Roman" w:hint="eastAsia"/>
                <w:color w:val="000000" w:themeColor="text1"/>
                <w:sz w:val="24"/>
                <w:szCs w:val="24"/>
              </w:rPr>
              <w:t>。</w:t>
            </w:r>
          </w:p>
          <w:p w:rsidR="00F872AE" w:rsidRPr="00F872AE"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8</w:t>
            </w:r>
            <w:r w:rsidRPr="00F872AE">
              <w:rPr>
                <w:rFonts w:ascii="Times New Roman" w:eastAsiaTheme="minorEastAsia" w:hAnsi="Times New Roman" w:cs="Times New Roman" w:hint="eastAsia"/>
                <w:color w:val="000000" w:themeColor="text1"/>
                <w:sz w:val="24"/>
                <w:szCs w:val="24"/>
              </w:rPr>
              <w:t>、所有排污口必须按照《江苏省排污口设置及规范化整治管理办法》（苏环控（</w:t>
            </w:r>
            <w:r w:rsidRPr="00F872AE">
              <w:rPr>
                <w:rFonts w:ascii="Times New Roman" w:eastAsiaTheme="minorEastAsia" w:hAnsi="Times New Roman" w:cs="Times New Roman" w:hint="eastAsia"/>
                <w:color w:val="000000" w:themeColor="text1"/>
                <w:sz w:val="24"/>
                <w:szCs w:val="24"/>
              </w:rPr>
              <w:t>1997</w:t>
            </w:r>
            <w:r w:rsidRPr="00F872AE">
              <w:rPr>
                <w:rFonts w:ascii="Times New Roman" w:eastAsiaTheme="minorEastAsia" w:hAnsi="Times New Roman" w:cs="Times New Roman" w:hint="eastAsia"/>
                <w:color w:val="000000" w:themeColor="text1"/>
                <w:sz w:val="24"/>
                <w:szCs w:val="24"/>
              </w:rPr>
              <w:t>）</w:t>
            </w:r>
            <w:r w:rsidRPr="00F872AE">
              <w:rPr>
                <w:rFonts w:ascii="Times New Roman" w:eastAsiaTheme="minorEastAsia" w:hAnsi="Times New Roman" w:cs="Times New Roman" w:hint="eastAsia"/>
                <w:color w:val="000000" w:themeColor="text1"/>
                <w:sz w:val="24"/>
                <w:szCs w:val="24"/>
              </w:rPr>
              <w:t>122</w:t>
            </w:r>
            <w:r w:rsidRPr="00F872AE">
              <w:rPr>
                <w:rFonts w:ascii="Times New Roman" w:eastAsiaTheme="minorEastAsia" w:hAnsi="Times New Roman" w:cs="Times New Roman" w:hint="eastAsia"/>
                <w:color w:val="000000" w:themeColor="text1"/>
                <w:sz w:val="24"/>
                <w:szCs w:val="24"/>
              </w:rPr>
              <w:t>号）的规定进行设置和管理。</w:t>
            </w:r>
          </w:p>
          <w:p w:rsidR="004C4879"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lastRenderedPageBreak/>
              <w:t>三、污染物年排放总量为</w:t>
            </w:r>
            <w:r w:rsidR="004C4879">
              <w:rPr>
                <w:rFonts w:ascii="Times New Roman" w:eastAsiaTheme="minorEastAsia" w:hAnsi="Times New Roman" w:cs="Times New Roman" w:hint="eastAsia"/>
                <w:color w:val="000000" w:themeColor="text1"/>
                <w:sz w:val="24"/>
                <w:szCs w:val="24"/>
              </w:rPr>
              <w:t>：</w:t>
            </w:r>
          </w:p>
          <w:p w:rsidR="00F872AE" w:rsidRPr="00F872AE"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1</w:t>
            </w:r>
            <w:r w:rsidRPr="00F872AE">
              <w:rPr>
                <w:rFonts w:ascii="Times New Roman" w:eastAsiaTheme="minorEastAsia" w:hAnsi="Times New Roman" w:cs="Times New Roman" w:hint="eastAsia"/>
                <w:color w:val="000000" w:themeColor="text1"/>
                <w:sz w:val="24"/>
                <w:szCs w:val="24"/>
              </w:rPr>
              <w:t>、水污染物：</w:t>
            </w:r>
          </w:p>
          <w:p w:rsidR="004C4879"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接管考核量：废水水量≤</w:t>
            </w:r>
            <w:r w:rsidRPr="00F872AE">
              <w:rPr>
                <w:rFonts w:ascii="Times New Roman" w:eastAsiaTheme="minorEastAsia" w:hAnsi="Times New Roman" w:cs="Times New Roman" w:hint="eastAsia"/>
                <w:color w:val="000000" w:themeColor="text1"/>
                <w:sz w:val="24"/>
                <w:szCs w:val="24"/>
              </w:rPr>
              <w:t>102</w:t>
            </w:r>
            <w:r w:rsidRPr="00F872AE">
              <w:rPr>
                <w:rFonts w:ascii="Times New Roman" w:eastAsiaTheme="minorEastAsia" w:hAnsi="Times New Roman" w:cs="Times New Roman" w:hint="eastAsia"/>
                <w:color w:val="000000" w:themeColor="text1"/>
                <w:sz w:val="24"/>
                <w:szCs w:val="24"/>
              </w:rPr>
              <w:t>吨，</w:t>
            </w:r>
            <w:r w:rsidRPr="00F872AE">
              <w:rPr>
                <w:rFonts w:ascii="Times New Roman" w:eastAsiaTheme="minorEastAsia" w:hAnsi="Times New Roman" w:cs="Times New Roman" w:hint="eastAsia"/>
                <w:color w:val="000000" w:themeColor="text1"/>
                <w:sz w:val="24"/>
                <w:szCs w:val="24"/>
              </w:rPr>
              <w:t>COD</w:t>
            </w:r>
            <w:r w:rsidR="004C4879">
              <w:rPr>
                <w:rFonts w:ascii="Times New Roman" w:eastAsiaTheme="minorEastAsia" w:hAnsi="Times New Roman" w:cs="Times New Roman" w:hint="eastAsia"/>
                <w:color w:val="000000" w:themeColor="text1"/>
                <w:sz w:val="24"/>
                <w:szCs w:val="24"/>
              </w:rPr>
              <w:t>≤</w:t>
            </w:r>
            <w:r w:rsidRPr="00F872AE">
              <w:rPr>
                <w:rFonts w:ascii="Times New Roman" w:eastAsiaTheme="minorEastAsia" w:hAnsi="Times New Roman" w:cs="Times New Roman" w:hint="eastAsia"/>
                <w:color w:val="000000" w:themeColor="text1"/>
                <w:sz w:val="24"/>
                <w:szCs w:val="24"/>
              </w:rPr>
              <w:t>0.031</w:t>
            </w:r>
            <w:r w:rsidRPr="00F872AE">
              <w:rPr>
                <w:rFonts w:ascii="Times New Roman" w:eastAsiaTheme="minorEastAsia" w:hAnsi="Times New Roman" w:cs="Times New Roman" w:hint="eastAsia"/>
                <w:color w:val="000000" w:themeColor="text1"/>
                <w:sz w:val="24"/>
                <w:szCs w:val="24"/>
              </w:rPr>
              <w:t>吨，</w:t>
            </w:r>
            <w:r w:rsidRPr="00F872AE">
              <w:rPr>
                <w:rFonts w:ascii="Times New Roman" w:eastAsiaTheme="minorEastAsia" w:hAnsi="Times New Roman" w:cs="Times New Roman" w:hint="eastAsia"/>
                <w:color w:val="000000" w:themeColor="text1"/>
                <w:sz w:val="24"/>
                <w:szCs w:val="24"/>
              </w:rPr>
              <w:t>SS</w:t>
            </w:r>
            <w:r w:rsidR="004C4879">
              <w:rPr>
                <w:rFonts w:ascii="Times New Roman" w:eastAsiaTheme="minorEastAsia" w:hAnsi="Times New Roman" w:cs="Times New Roman" w:hint="eastAsia"/>
                <w:color w:val="000000" w:themeColor="text1"/>
                <w:sz w:val="24"/>
                <w:szCs w:val="24"/>
              </w:rPr>
              <w:t>≤</w:t>
            </w:r>
            <w:r w:rsidRPr="00F872AE">
              <w:rPr>
                <w:rFonts w:ascii="Times New Roman" w:eastAsiaTheme="minorEastAsia" w:hAnsi="Times New Roman" w:cs="Times New Roman" w:hint="eastAsia"/>
                <w:color w:val="000000" w:themeColor="text1"/>
                <w:sz w:val="24"/>
                <w:szCs w:val="24"/>
              </w:rPr>
              <w:t>0.01</w:t>
            </w:r>
            <w:r w:rsidRPr="00F872AE">
              <w:rPr>
                <w:rFonts w:ascii="Times New Roman" w:eastAsiaTheme="minorEastAsia" w:hAnsi="Times New Roman" w:cs="Times New Roman" w:hint="eastAsia"/>
                <w:color w:val="000000" w:themeColor="text1"/>
                <w:sz w:val="24"/>
                <w:szCs w:val="24"/>
              </w:rPr>
              <w:t>吨，氨氮≤</w:t>
            </w:r>
            <w:r w:rsidRPr="00F872AE">
              <w:rPr>
                <w:rFonts w:ascii="Times New Roman" w:eastAsiaTheme="minorEastAsia" w:hAnsi="Times New Roman" w:cs="Times New Roman" w:hint="eastAsia"/>
                <w:color w:val="000000" w:themeColor="text1"/>
                <w:sz w:val="24"/>
                <w:szCs w:val="24"/>
              </w:rPr>
              <w:t>0.0036</w:t>
            </w:r>
            <w:r w:rsidRPr="00F872AE">
              <w:rPr>
                <w:rFonts w:ascii="Times New Roman" w:eastAsiaTheme="minorEastAsia" w:hAnsi="Times New Roman" w:cs="Times New Roman" w:hint="eastAsia"/>
                <w:color w:val="000000" w:themeColor="text1"/>
                <w:sz w:val="24"/>
                <w:szCs w:val="24"/>
              </w:rPr>
              <w:t>吨，</w:t>
            </w:r>
            <w:r w:rsidRPr="00F872AE">
              <w:rPr>
                <w:rFonts w:ascii="Times New Roman" w:eastAsiaTheme="minorEastAsia" w:hAnsi="Times New Roman" w:cs="Times New Roman" w:hint="eastAsia"/>
                <w:color w:val="000000" w:themeColor="text1"/>
                <w:sz w:val="24"/>
                <w:szCs w:val="24"/>
              </w:rPr>
              <w:t>TP</w:t>
            </w:r>
            <w:r w:rsidR="004C4879">
              <w:rPr>
                <w:rFonts w:ascii="Times New Roman" w:eastAsiaTheme="minorEastAsia" w:hAnsi="Times New Roman" w:cs="Times New Roman" w:hint="eastAsia"/>
                <w:color w:val="000000" w:themeColor="text1"/>
                <w:sz w:val="24"/>
                <w:szCs w:val="24"/>
              </w:rPr>
              <w:t>≤</w:t>
            </w:r>
            <w:r w:rsidRPr="00F872AE">
              <w:rPr>
                <w:rFonts w:ascii="Times New Roman" w:eastAsiaTheme="minorEastAsia" w:hAnsi="Times New Roman" w:cs="Times New Roman" w:hint="eastAsia"/>
                <w:color w:val="000000" w:themeColor="text1"/>
                <w:sz w:val="24"/>
                <w:szCs w:val="24"/>
              </w:rPr>
              <w:t>0.00015</w:t>
            </w:r>
            <w:r w:rsidRPr="00F872AE">
              <w:rPr>
                <w:rFonts w:ascii="Times New Roman" w:eastAsiaTheme="minorEastAsia" w:hAnsi="Times New Roman" w:cs="Times New Roman" w:hint="eastAsia"/>
                <w:color w:val="000000" w:themeColor="text1"/>
                <w:sz w:val="24"/>
                <w:szCs w:val="24"/>
              </w:rPr>
              <w:t>吨，</w:t>
            </w:r>
            <w:r w:rsidRPr="00F872AE">
              <w:rPr>
                <w:rFonts w:ascii="Times New Roman" w:eastAsiaTheme="minorEastAsia" w:hAnsi="Times New Roman" w:cs="Times New Roman" w:hint="eastAsia"/>
                <w:color w:val="000000" w:themeColor="text1"/>
                <w:sz w:val="24"/>
                <w:szCs w:val="24"/>
              </w:rPr>
              <w:t>TN</w:t>
            </w:r>
            <w:r w:rsidRPr="00F872AE">
              <w:rPr>
                <w:rFonts w:ascii="Times New Roman" w:eastAsiaTheme="minorEastAsia" w:hAnsi="Times New Roman" w:cs="Times New Roman" w:hint="eastAsia"/>
                <w:color w:val="000000" w:themeColor="text1"/>
                <w:sz w:val="24"/>
                <w:szCs w:val="24"/>
              </w:rPr>
              <w:t>≤</w:t>
            </w:r>
            <w:r w:rsidRPr="00F872AE">
              <w:rPr>
                <w:rFonts w:ascii="Times New Roman" w:eastAsiaTheme="minorEastAsia" w:hAnsi="Times New Roman" w:cs="Times New Roman" w:hint="eastAsia"/>
                <w:color w:val="000000" w:themeColor="text1"/>
                <w:sz w:val="24"/>
                <w:szCs w:val="24"/>
              </w:rPr>
              <w:t>0.0041</w:t>
            </w:r>
            <w:r w:rsidRPr="00F872AE">
              <w:rPr>
                <w:rFonts w:ascii="Times New Roman" w:eastAsiaTheme="minorEastAsia" w:hAnsi="Times New Roman" w:cs="Times New Roman" w:hint="eastAsia"/>
                <w:color w:val="000000" w:themeColor="text1"/>
                <w:sz w:val="24"/>
                <w:szCs w:val="24"/>
              </w:rPr>
              <w:t>吨</w:t>
            </w:r>
            <w:r w:rsidR="004C4879">
              <w:rPr>
                <w:rFonts w:ascii="Times New Roman" w:eastAsiaTheme="minorEastAsia" w:hAnsi="Times New Roman" w:cs="Times New Roman" w:hint="eastAsia"/>
                <w:color w:val="000000" w:themeColor="text1"/>
                <w:sz w:val="24"/>
                <w:szCs w:val="24"/>
              </w:rPr>
              <w:t>。</w:t>
            </w:r>
          </w:p>
          <w:p w:rsidR="00F872AE" w:rsidRPr="00F872AE"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最终排放量：废水水量</w:t>
            </w:r>
            <w:r w:rsidR="004C4879">
              <w:rPr>
                <w:rFonts w:ascii="Times New Roman" w:eastAsiaTheme="minorEastAsia" w:hAnsi="Times New Roman" w:cs="Times New Roman" w:hint="eastAsia"/>
                <w:color w:val="000000" w:themeColor="text1"/>
                <w:sz w:val="24"/>
                <w:szCs w:val="24"/>
              </w:rPr>
              <w:t>≤</w:t>
            </w:r>
            <w:r w:rsidRPr="00F872AE">
              <w:rPr>
                <w:rFonts w:ascii="Times New Roman" w:eastAsiaTheme="minorEastAsia" w:hAnsi="Times New Roman" w:cs="Times New Roman" w:hint="eastAsia"/>
                <w:color w:val="000000" w:themeColor="text1"/>
                <w:sz w:val="24"/>
                <w:szCs w:val="24"/>
              </w:rPr>
              <w:t>102</w:t>
            </w:r>
            <w:r w:rsidRPr="00F872AE">
              <w:rPr>
                <w:rFonts w:ascii="Times New Roman" w:eastAsiaTheme="minorEastAsia" w:hAnsi="Times New Roman" w:cs="Times New Roman" w:hint="eastAsia"/>
                <w:color w:val="000000" w:themeColor="text1"/>
                <w:sz w:val="24"/>
                <w:szCs w:val="24"/>
              </w:rPr>
              <w:t>吨，</w:t>
            </w:r>
            <w:r w:rsidRPr="00F872AE">
              <w:rPr>
                <w:rFonts w:ascii="Times New Roman" w:eastAsiaTheme="minorEastAsia" w:hAnsi="Times New Roman" w:cs="Times New Roman" w:hint="eastAsia"/>
                <w:color w:val="000000" w:themeColor="text1"/>
                <w:sz w:val="24"/>
                <w:szCs w:val="24"/>
              </w:rPr>
              <w:t>COD</w:t>
            </w:r>
            <w:r w:rsidR="004C4879">
              <w:rPr>
                <w:rFonts w:ascii="Times New Roman" w:eastAsiaTheme="minorEastAsia" w:hAnsi="Times New Roman" w:cs="Times New Roman" w:hint="eastAsia"/>
                <w:color w:val="000000" w:themeColor="text1"/>
                <w:sz w:val="24"/>
                <w:szCs w:val="24"/>
              </w:rPr>
              <w:t>≤</w:t>
            </w:r>
            <w:r w:rsidRPr="00F872AE">
              <w:rPr>
                <w:rFonts w:ascii="Times New Roman" w:eastAsiaTheme="minorEastAsia" w:hAnsi="Times New Roman" w:cs="Times New Roman" w:hint="eastAsia"/>
                <w:color w:val="000000" w:themeColor="text1"/>
                <w:sz w:val="24"/>
                <w:szCs w:val="24"/>
              </w:rPr>
              <w:t>0.0051</w:t>
            </w:r>
            <w:r w:rsidRPr="00F872AE">
              <w:rPr>
                <w:rFonts w:ascii="Times New Roman" w:eastAsiaTheme="minorEastAsia" w:hAnsi="Times New Roman" w:cs="Times New Roman" w:hint="eastAsia"/>
                <w:color w:val="000000" w:themeColor="text1"/>
                <w:sz w:val="24"/>
                <w:szCs w:val="24"/>
              </w:rPr>
              <w:t>吨，</w:t>
            </w:r>
            <w:r w:rsidRPr="00F872AE">
              <w:rPr>
                <w:rFonts w:ascii="Times New Roman" w:eastAsiaTheme="minorEastAsia" w:hAnsi="Times New Roman" w:cs="Times New Roman" w:hint="eastAsia"/>
                <w:color w:val="000000" w:themeColor="text1"/>
                <w:sz w:val="24"/>
                <w:szCs w:val="24"/>
              </w:rPr>
              <w:t>SS</w:t>
            </w:r>
            <w:r w:rsidR="004C4879">
              <w:rPr>
                <w:rFonts w:ascii="Times New Roman" w:eastAsiaTheme="minorEastAsia" w:hAnsi="Times New Roman" w:cs="Times New Roman" w:hint="eastAsia"/>
                <w:color w:val="000000" w:themeColor="text1"/>
                <w:sz w:val="24"/>
                <w:szCs w:val="24"/>
              </w:rPr>
              <w:t>≤</w:t>
            </w:r>
            <w:r w:rsidRPr="00F872AE">
              <w:rPr>
                <w:rFonts w:ascii="Times New Roman" w:eastAsiaTheme="minorEastAsia" w:hAnsi="Times New Roman" w:cs="Times New Roman" w:hint="eastAsia"/>
                <w:color w:val="000000" w:themeColor="text1"/>
                <w:sz w:val="24"/>
                <w:szCs w:val="24"/>
              </w:rPr>
              <w:t>0.001</w:t>
            </w:r>
            <w:r w:rsidRPr="00F872AE">
              <w:rPr>
                <w:rFonts w:ascii="Times New Roman" w:eastAsiaTheme="minorEastAsia" w:hAnsi="Times New Roman" w:cs="Times New Roman" w:hint="eastAsia"/>
                <w:color w:val="000000" w:themeColor="text1"/>
                <w:sz w:val="24"/>
                <w:szCs w:val="24"/>
              </w:rPr>
              <w:t>吨，氨氮≤</w:t>
            </w:r>
            <w:r w:rsidRPr="00F872AE">
              <w:rPr>
                <w:rFonts w:ascii="Times New Roman" w:eastAsiaTheme="minorEastAsia" w:hAnsi="Times New Roman" w:cs="Times New Roman" w:hint="eastAsia"/>
                <w:color w:val="000000" w:themeColor="text1"/>
                <w:sz w:val="24"/>
                <w:szCs w:val="24"/>
              </w:rPr>
              <w:t>0.00051</w:t>
            </w:r>
            <w:r w:rsidRPr="00F872AE">
              <w:rPr>
                <w:rFonts w:ascii="Times New Roman" w:eastAsiaTheme="minorEastAsia" w:hAnsi="Times New Roman" w:cs="Times New Roman" w:hint="eastAsia"/>
                <w:color w:val="000000" w:themeColor="text1"/>
                <w:sz w:val="24"/>
                <w:szCs w:val="24"/>
              </w:rPr>
              <w:t>吨，</w:t>
            </w:r>
            <w:r w:rsidRPr="00F872AE">
              <w:rPr>
                <w:rFonts w:ascii="Times New Roman" w:eastAsiaTheme="minorEastAsia" w:hAnsi="Times New Roman" w:cs="Times New Roman" w:hint="eastAsia"/>
                <w:color w:val="000000" w:themeColor="text1"/>
                <w:sz w:val="24"/>
                <w:szCs w:val="24"/>
              </w:rPr>
              <w:t>TP</w:t>
            </w:r>
            <w:r w:rsidR="004C4879">
              <w:rPr>
                <w:rFonts w:ascii="Times New Roman" w:eastAsiaTheme="minorEastAsia" w:hAnsi="Times New Roman" w:cs="Times New Roman" w:hint="eastAsia"/>
                <w:color w:val="000000" w:themeColor="text1"/>
                <w:sz w:val="24"/>
                <w:szCs w:val="24"/>
              </w:rPr>
              <w:t>≤</w:t>
            </w:r>
            <w:r w:rsidRPr="00F872AE">
              <w:rPr>
                <w:rFonts w:ascii="Times New Roman" w:eastAsiaTheme="minorEastAsia" w:hAnsi="Times New Roman" w:cs="Times New Roman" w:hint="eastAsia"/>
                <w:color w:val="000000" w:themeColor="text1"/>
                <w:sz w:val="24"/>
                <w:szCs w:val="24"/>
              </w:rPr>
              <w:t>0.00005</w:t>
            </w:r>
            <w:r w:rsidRPr="00F872AE">
              <w:rPr>
                <w:rFonts w:ascii="Times New Roman" w:eastAsiaTheme="minorEastAsia" w:hAnsi="Times New Roman" w:cs="Times New Roman" w:hint="eastAsia"/>
                <w:color w:val="000000" w:themeColor="text1"/>
                <w:sz w:val="24"/>
                <w:szCs w:val="24"/>
              </w:rPr>
              <w:t>吨，</w:t>
            </w:r>
            <w:r w:rsidRPr="00F872AE">
              <w:rPr>
                <w:rFonts w:ascii="Times New Roman" w:eastAsiaTheme="minorEastAsia" w:hAnsi="Times New Roman" w:cs="Times New Roman" w:hint="eastAsia"/>
                <w:color w:val="000000" w:themeColor="text1"/>
                <w:sz w:val="24"/>
                <w:szCs w:val="24"/>
              </w:rPr>
              <w:t>TN</w:t>
            </w:r>
            <w:r w:rsidR="004C4879">
              <w:rPr>
                <w:rFonts w:ascii="Times New Roman" w:eastAsiaTheme="minorEastAsia" w:hAnsi="Times New Roman" w:cs="Times New Roman" w:hint="eastAsia"/>
                <w:color w:val="000000" w:themeColor="text1"/>
                <w:sz w:val="24"/>
                <w:szCs w:val="24"/>
              </w:rPr>
              <w:t>≤</w:t>
            </w:r>
            <w:r w:rsidRPr="00F872AE">
              <w:rPr>
                <w:rFonts w:ascii="Times New Roman" w:eastAsiaTheme="minorEastAsia" w:hAnsi="Times New Roman" w:cs="Times New Roman" w:hint="eastAsia"/>
                <w:color w:val="000000" w:themeColor="text1"/>
                <w:sz w:val="24"/>
                <w:szCs w:val="24"/>
              </w:rPr>
              <w:t>0.0015</w:t>
            </w:r>
            <w:r w:rsidRPr="00F872AE">
              <w:rPr>
                <w:rFonts w:ascii="Times New Roman" w:eastAsiaTheme="minorEastAsia" w:hAnsi="Times New Roman" w:cs="Times New Roman" w:hint="eastAsia"/>
                <w:color w:val="000000" w:themeColor="text1"/>
                <w:sz w:val="24"/>
                <w:szCs w:val="24"/>
              </w:rPr>
              <w:t>吨。</w:t>
            </w:r>
          </w:p>
          <w:p w:rsidR="004C4879"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2</w:t>
            </w:r>
            <w:r w:rsidRPr="00F872AE">
              <w:rPr>
                <w:rFonts w:ascii="Times New Roman" w:eastAsiaTheme="minorEastAsia" w:hAnsi="Times New Roman" w:cs="Times New Roman" w:hint="eastAsia"/>
                <w:color w:val="000000" w:themeColor="text1"/>
                <w:sz w:val="24"/>
                <w:szCs w:val="24"/>
              </w:rPr>
              <w:t>、大气污染物</w:t>
            </w:r>
            <w:r w:rsidR="004C4879">
              <w:rPr>
                <w:rFonts w:ascii="Times New Roman" w:eastAsiaTheme="minorEastAsia" w:hAnsi="Times New Roman" w:cs="Times New Roman" w:hint="eastAsia"/>
                <w:color w:val="000000" w:themeColor="text1"/>
                <w:sz w:val="24"/>
                <w:szCs w:val="24"/>
              </w:rPr>
              <w:t>：</w:t>
            </w:r>
          </w:p>
          <w:p w:rsidR="004C4879"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无组织：颗粒物≤</w:t>
            </w:r>
            <w:r w:rsidRPr="00F872AE">
              <w:rPr>
                <w:rFonts w:ascii="Times New Roman" w:eastAsiaTheme="minorEastAsia" w:hAnsi="Times New Roman" w:cs="Times New Roman" w:hint="eastAsia"/>
                <w:color w:val="000000" w:themeColor="text1"/>
                <w:sz w:val="24"/>
                <w:szCs w:val="24"/>
              </w:rPr>
              <w:t>0.06</w:t>
            </w:r>
            <w:r w:rsidRPr="00F872AE">
              <w:rPr>
                <w:rFonts w:ascii="Times New Roman" w:eastAsiaTheme="minorEastAsia" w:hAnsi="Times New Roman" w:cs="Times New Roman" w:hint="eastAsia"/>
                <w:color w:val="000000" w:themeColor="text1"/>
                <w:sz w:val="24"/>
                <w:szCs w:val="24"/>
              </w:rPr>
              <w:t>吨</w:t>
            </w:r>
            <w:r w:rsidR="004C4879">
              <w:rPr>
                <w:rFonts w:ascii="Times New Roman" w:eastAsiaTheme="minorEastAsia" w:hAnsi="Times New Roman" w:cs="Times New Roman" w:hint="eastAsia"/>
                <w:color w:val="000000" w:themeColor="text1"/>
                <w:sz w:val="24"/>
                <w:szCs w:val="24"/>
              </w:rPr>
              <w:t>。</w:t>
            </w:r>
          </w:p>
          <w:p w:rsidR="004C4879"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3</w:t>
            </w:r>
            <w:r w:rsidRPr="00F872AE">
              <w:rPr>
                <w:rFonts w:ascii="Times New Roman" w:eastAsiaTheme="minorEastAsia" w:hAnsi="Times New Roman" w:cs="Times New Roman" w:hint="eastAsia"/>
                <w:color w:val="000000" w:themeColor="text1"/>
                <w:sz w:val="24"/>
                <w:szCs w:val="24"/>
              </w:rPr>
              <w:t>、固体废物：零排放</w:t>
            </w:r>
            <w:r w:rsidR="004C4879">
              <w:rPr>
                <w:rFonts w:ascii="Times New Roman" w:eastAsiaTheme="minorEastAsia" w:hAnsi="Times New Roman" w:cs="Times New Roman" w:hint="eastAsia"/>
                <w:color w:val="000000" w:themeColor="text1"/>
                <w:sz w:val="24"/>
                <w:szCs w:val="24"/>
              </w:rPr>
              <w:t>。</w:t>
            </w:r>
          </w:p>
          <w:p w:rsidR="004C4879"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四、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r w:rsidR="004C4879">
              <w:rPr>
                <w:rFonts w:ascii="Times New Roman" w:eastAsiaTheme="minorEastAsia" w:hAnsi="Times New Roman" w:cs="Times New Roman" w:hint="eastAsia"/>
                <w:color w:val="000000" w:themeColor="text1"/>
                <w:sz w:val="24"/>
                <w:szCs w:val="24"/>
              </w:rPr>
              <w:t>。</w:t>
            </w:r>
          </w:p>
          <w:p w:rsidR="00F872AE" w:rsidRDefault="00F872AE" w:rsidP="00F872AE">
            <w:pPr>
              <w:spacing w:after="0" w:line="360" w:lineRule="auto"/>
              <w:ind w:firstLineChars="200" w:firstLine="480"/>
              <w:rPr>
                <w:rFonts w:ascii="Times New Roman" w:eastAsiaTheme="minorEastAsia" w:hAnsi="Times New Roman" w:cs="Times New Roman" w:hint="eastAsia"/>
                <w:color w:val="000000" w:themeColor="text1"/>
                <w:sz w:val="24"/>
                <w:szCs w:val="24"/>
              </w:rPr>
            </w:pPr>
            <w:r w:rsidRPr="00F872AE">
              <w:rPr>
                <w:rFonts w:ascii="Times New Roman" w:eastAsiaTheme="minorEastAsia" w:hAnsi="Times New Roman" w:cs="Times New Roman" w:hint="eastAsia"/>
                <w:color w:val="000000" w:themeColor="text1"/>
                <w:sz w:val="24"/>
                <w:szCs w:val="24"/>
              </w:rPr>
              <w:t>五、建设项目的性质、规模、地点、采用的生产工艺或者防治污染、防止生态破坏的措施发生重大变动的，建设单位应当重新报批建设项目的环境影响评价文件。本批复自下达之日起</w:t>
            </w:r>
            <w:r w:rsidRPr="00F872AE">
              <w:rPr>
                <w:rFonts w:ascii="Times New Roman" w:eastAsiaTheme="minorEastAsia" w:hAnsi="Times New Roman" w:cs="Times New Roman" w:hint="eastAsia"/>
                <w:color w:val="000000" w:themeColor="text1"/>
                <w:sz w:val="24"/>
                <w:szCs w:val="24"/>
              </w:rPr>
              <w:t>5</w:t>
            </w:r>
            <w:r w:rsidRPr="00F872AE">
              <w:rPr>
                <w:rFonts w:ascii="Times New Roman" w:eastAsiaTheme="minorEastAsia" w:hAnsi="Times New Roman" w:cs="Times New Roman" w:hint="eastAsia"/>
                <w:color w:val="000000" w:themeColor="text1"/>
                <w:sz w:val="24"/>
                <w:szCs w:val="24"/>
              </w:rPr>
              <w:t>年内有效，超过</w:t>
            </w:r>
            <w:r w:rsidRPr="00F872AE">
              <w:rPr>
                <w:rFonts w:ascii="Times New Roman" w:eastAsiaTheme="minorEastAsia" w:hAnsi="Times New Roman" w:cs="Times New Roman" w:hint="eastAsia"/>
                <w:color w:val="000000" w:themeColor="text1"/>
                <w:sz w:val="24"/>
                <w:szCs w:val="24"/>
              </w:rPr>
              <w:t>5</w:t>
            </w:r>
            <w:r w:rsidRPr="00F872AE">
              <w:rPr>
                <w:rFonts w:ascii="Times New Roman" w:eastAsiaTheme="minorEastAsia" w:hAnsi="Times New Roman" w:cs="Times New Roman" w:hint="eastAsia"/>
                <w:color w:val="000000" w:themeColor="text1"/>
                <w:sz w:val="24"/>
                <w:szCs w:val="24"/>
              </w:rPr>
              <w:t>年方决定该项目开工建设的，应当重新报环保部门审核。本审批意见仅从环保角度作出，其他要求请报相关职能部门审核审批。如项目实际情况与申报内容不符此意见无效</w:t>
            </w:r>
            <w:r w:rsidR="004C4879">
              <w:rPr>
                <w:rFonts w:ascii="Times New Roman" w:eastAsiaTheme="minorEastAsia" w:hAnsi="Times New Roman" w:cs="Times New Roman" w:hint="eastAsia"/>
                <w:color w:val="000000" w:themeColor="text1"/>
                <w:sz w:val="24"/>
                <w:szCs w:val="24"/>
              </w:rPr>
              <w:t>。</w:t>
            </w:r>
          </w:p>
          <w:p w:rsidR="000622DF" w:rsidRPr="000622DF" w:rsidRDefault="000622DF" w:rsidP="000622DF">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0622DF">
              <w:rPr>
                <w:rFonts w:ascii="Times New Roman" w:eastAsiaTheme="minorEastAsia" w:hAnsi="Times New Roman" w:cs="Times New Roman" w:hint="eastAsia"/>
                <w:color w:val="000000" w:themeColor="text1"/>
                <w:sz w:val="24"/>
                <w:szCs w:val="24"/>
              </w:rPr>
              <w:t>20</w:t>
            </w:r>
            <w:r w:rsidR="004C4879">
              <w:rPr>
                <w:rFonts w:ascii="Times New Roman" w:eastAsiaTheme="minorEastAsia" w:hAnsi="Times New Roman" w:cs="Times New Roman" w:hint="eastAsia"/>
                <w:color w:val="000000" w:themeColor="text1"/>
                <w:sz w:val="24"/>
                <w:szCs w:val="24"/>
              </w:rPr>
              <w:t>17</w:t>
            </w:r>
            <w:r w:rsidRPr="000622DF">
              <w:rPr>
                <w:rFonts w:ascii="Times New Roman" w:eastAsiaTheme="minorEastAsia" w:hAnsi="Times New Roman" w:cs="Times New Roman" w:hint="eastAsia"/>
                <w:color w:val="000000" w:themeColor="text1"/>
                <w:sz w:val="24"/>
                <w:szCs w:val="24"/>
              </w:rPr>
              <w:t>年</w:t>
            </w:r>
            <w:r w:rsidRPr="000622DF">
              <w:rPr>
                <w:rFonts w:ascii="Times New Roman" w:eastAsiaTheme="minorEastAsia" w:hAnsi="Times New Roman" w:cs="Times New Roman" w:hint="eastAsia"/>
                <w:color w:val="000000" w:themeColor="text1"/>
                <w:sz w:val="24"/>
                <w:szCs w:val="24"/>
              </w:rPr>
              <w:t>1</w:t>
            </w:r>
            <w:r w:rsidR="004C4879">
              <w:rPr>
                <w:rFonts w:ascii="Times New Roman" w:eastAsiaTheme="minorEastAsia" w:hAnsi="Times New Roman" w:cs="Times New Roman" w:hint="eastAsia"/>
                <w:color w:val="000000" w:themeColor="text1"/>
                <w:sz w:val="24"/>
                <w:szCs w:val="24"/>
              </w:rPr>
              <w:t>2</w:t>
            </w:r>
            <w:r w:rsidRPr="000622DF">
              <w:rPr>
                <w:rFonts w:ascii="Times New Roman" w:eastAsiaTheme="minorEastAsia" w:hAnsi="Times New Roman" w:cs="Times New Roman" w:hint="eastAsia"/>
                <w:color w:val="000000" w:themeColor="text1"/>
                <w:sz w:val="24"/>
                <w:szCs w:val="24"/>
              </w:rPr>
              <w:t>月</w:t>
            </w:r>
            <w:r w:rsidR="004C4879">
              <w:rPr>
                <w:rFonts w:ascii="Times New Roman" w:eastAsiaTheme="minorEastAsia" w:hAnsi="Times New Roman" w:cs="Times New Roman" w:hint="eastAsia"/>
                <w:color w:val="000000" w:themeColor="text1"/>
                <w:sz w:val="24"/>
                <w:szCs w:val="24"/>
              </w:rPr>
              <w:t>25</w:t>
            </w:r>
            <w:r w:rsidRPr="000622DF">
              <w:rPr>
                <w:rFonts w:ascii="Times New Roman" w:eastAsiaTheme="minorEastAsia" w:hAnsi="Times New Roman" w:cs="Times New Roman" w:hint="eastAsia"/>
                <w:color w:val="000000" w:themeColor="text1"/>
                <w:sz w:val="24"/>
                <w:szCs w:val="24"/>
              </w:rPr>
              <w:t>日</w:t>
            </w:r>
          </w:p>
          <w:p w:rsidR="009D4AD7" w:rsidRPr="001B3812" w:rsidRDefault="009D4AD7" w:rsidP="001C46F7">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4588"/>
              <w:gridCol w:w="3969"/>
            </w:tblGrid>
            <w:tr w:rsidR="009D4AD7" w:rsidRPr="001B3812" w:rsidTr="004C4879">
              <w:trPr>
                <w:trHeight w:val="547"/>
                <w:jc w:val="center"/>
              </w:trPr>
              <w:tc>
                <w:tcPr>
                  <w:tcW w:w="4588"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3969"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4C4879">
              <w:trPr>
                <w:trHeight w:val="1703"/>
                <w:jc w:val="center"/>
              </w:trPr>
              <w:tc>
                <w:tcPr>
                  <w:tcW w:w="4588" w:type="dxa"/>
                  <w:tcBorders>
                    <w:top w:val="single" w:sz="2" w:space="0" w:color="auto"/>
                    <w:bottom w:val="single" w:sz="2" w:space="0" w:color="auto"/>
                    <w:right w:val="single" w:sz="2" w:space="0" w:color="auto"/>
                  </w:tcBorders>
                  <w:vAlign w:val="center"/>
                </w:tcPr>
                <w:p w:rsidR="009D4AD7" w:rsidRPr="001B3812" w:rsidRDefault="004C4879" w:rsidP="004C4879">
                  <w:pPr>
                    <w:widowControl w:val="0"/>
                    <w:adjustRightInd/>
                    <w:snapToGrid/>
                    <w:spacing w:after="0"/>
                    <w:ind w:firstLineChars="200" w:firstLine="420"/>
                    <w:rPr>
                      <w:rFonts w:ascii="Times New Roman" w:eastAsiaTheme="minorEastAsia" w:hAnsi="Times New Roman" w:cs="Times New Roman"/>
                      <w:sz w:val="21"/>
                      <w:szCs w:val="21"/>
                    </w:rPr>
                  </w:pPr>
                  <w:r w:rsidRPr="004C4879">
                    <w:rPr>
                      <w:rFonts w:ascii="Times New Roman" w:eastAsiaTheme="minorEastAsia" w:hAnsiTheme="minorEastAsia" w:cs="Times New Roman" w:hint="eastAsia"/>
                      <w:sz w:val="21"/>
                      <w:szCs w:val="21"/>
                    </w:rPr>
                    <w:t>根据《江苏省投资项目备案证》（备案证号：</w:t>
                  </w:r>
                  <w:r w:rsidRPr="004C4879">
                    <w:rPr>
                      <w:rFonts w:ascii="Times New Roman" w:eastAsiaTheme="minorEastAsia" w:hAnsiTheme="minorEastAsia" w:cs="Times New Roman" w:hint="eastAsia"/>
                      <w:sz w:val="21"/>
                      <w:szCs w:val="21"/>
                    </w:rPr>
                    <w:t>[2017]158</w:t>
                  </w:r>
                  <w:r w:rsidRPr="004C4879">
                    <w:rPr>
                      <w:rFonts w:ascii="Times New Roman" w:eastAsiaTheme="minorEastAsia" w:hAnsiTheme="minorEastAsia" w:cs="Times New Roman" w:hint="eastAsia"/>
                      <w:sz w:val="21"/>
                      <w:szCs w:val="21"/>
                    </w:rPr>
                    <w:t>号，项目代码：</w:t>
                  </w:r>
                  <w:r w:rsidRPr="004C4879">
                    <w:rPr>
                      <w:rFonts w:ascii="Times New Roman" w:eastAsiaTheme="minorEastAsia" w:hAnsiTheme="minorEastAsia" w:cs="Times New Roman" w:hint="eastAsia"/>
                      <w:sz w:val="21"/>
                      <w:szCs w:val="21"/>
                    </w:rPr>
                    <w:t>2017-320206-35-03-556598</w:t>
                  </w:r>
                  <w:r w:rsidRPr="004C4879">
                    <w:rPr>
                      <w:rFonts w:ascii="Times New Roman" w:eastAsiaTheme="minorEastAsia" w:hAnsiTheme="minorEastAsia" w:cs="Times New Roman" w:hint="eastAsia"/>
                      <w:sz w:val="21"/>
                      <w:szCs w:val="21"/>
                    </w:rPr>
                    <w:t>）和《报告表》评价结论，在无生产废水产生，无油漆喷漆等表面处理工序的前提下，从环保角度，同意无锡恒天祥机械厂总投资</w:t>
                  </w:r>
                  <w:r w:rsidRPr="004C4879">
                    <w:rPr>
                      <w:rFonts w:ascii="Times New Roman" w:eastAsiaTheme="minorEastAsia" w:hAnsiTheme="minorEastAsia" w:cs="Times New Roman" w:hint="eastAsia"/>
                      <w:sz w:val="21"/>
                      <w:szCs w:val="21"/>
                    </w:rPr>
                    <w:t>40</w:t>
                  </w:r>
                  <w:r w:rsidRPr="004C4879">
                    <w:rPr>
                      <w:rFonts w:ascii="Times New Roman" w:eastAsiaTheme="minorEastAsia" w:hAnsiTheme="minorEastAsia" w:cs="Times New Roman" w:hint="eastAsia"/>
                      <w:sz w:val="21"/>
                      <w:szCs w:val="21"/>
                    </w:rPr>
                    <w:t>万元从堰桥街道锡澄南路</w:t>
                  </w:r>
                  <w:r w:rsidRPr="004C4879">
                    <w:rPr>
                      <w:rFonts w:ascii="Times New Roman" w:eastAsiaTheme="minorEastAsia" w:hAnsiTheme="minorEastAsia" w:cs="Times New Roman" w:hint="eastAsia"/>
                      <w:sz w:val="21"/>
                      <w:szCs w:val="21"/>
                    </w:rPr>
                    <w:t>116</w:t>
                  </w:r>
                  <w:r w:rsidRPr="004C4879">
                    <w:rPr>
                      <w:rFonts w:ascii="Times New Roman" w:eastAsiaTheme="minorEastAsia" w:hAnsiTheme="minorEastAsia" w:cs="Times New Roman" w:hint="eastAsia"/>
                      <w:sz w:val="21"/>
                      <w:szCs w:val="21"/>
                    </w:rPr>
                    <w:t>号搬迁至堰桥街道西昌路</w:t>
                  </w:r>
                  <w:r w:rsidRPr="004C4879">
                    <w:rPr>
                      <w:rFonts w:ascii="Times New Roman" w:eastAsiaTheme="minorEastAsia" w:hAnsiTheme="minorEastAsia" w:cs="Times New Roman" w:hint="eastAsia"/>
                      <w:sz w:val="21"/>
                      <w:szCs w:val="21"/>
                    </w:rPr>
                    <w:t>12</w:t>
                  </w:r>
                  <w:r w:rsidRPr="004C4879">
                    <w:rPr>
                      <w:rFonts w:ascii="Times New Roman" w:eastAsiaTheme="minorEastAsia" w:hAnsiTheme="minorEastAsia" w:cs="Times New Roman" w:hint="eastAsia"/>
                      <w:sz w:val="21"/>
                      <w:szCs w:val="21"/>
                    </w:rPr>
                    <w:t>号</w:t>
                  </w:r>
                  <w:r w:rsidRPr="004C4879">
                    <w:rPr>
                      <w:rFonts w:ascii="Times New Roman" w:eastAsiaTheme="minorEastAsia" w:hAnsiTheme="minorEastAsia" w:cs="Times New Roman" w:hint="eastAsia"/>
                      <w:sz w:val="21"/>
                      <w:szCs w:val="21"/>
                    </w:rPr>
                    <w:t>-4</w:t>
                  </w:r>
                  <w:r w:rsidRPr="004C4879">
                    <w:rPr>
                      <w:rFonts w:ascii="Times New Roman" w:eastAsiaTheme="minorEastAsia" w:hAnsiTheme="minorEastAsia" w:cs="Times New Roman" w:hint="eastAsia"/>
                      <w:sz w:val="21"/>
                      <w:szCs w:val="21"/>
                    </w:rPr>
                    <w:t>（工业集中区），租用无锡市永红塑钢厂的厂房</w:t>
                  </w:r>
                  <w:r w:rsidRPr="004C4879">
                    <w:rPr>
                      <w:rFonts w:ascii="Times New Roman" w:eastAsiaTheme="minorEastAsia" w:hAnsiTheme="minorEastAsia" w:cs="Times New Roman" w:hint="eastAsia"/>
                      <w:sz w:val="21"/>
                      <w:szCs w:val="21"/>
                    </w:rPr>
                    <w:t>1350</w:t>
                  </w:r>
                  <w:r w:rsidRPr="004C4879">
                    <w:rPr>
                      <w:rFonts w:ascii="Times New Roman" w:eastAsiaTheme="minorEastAsia" w:hAnsiTheme="minorEastAsia" w:cs="Times New Roman" w:hint="eastAsia"/>
                      <w:sz w:val="21"/>
                      <w:szCs w:val="21"/>
                    </w:rPr>
                    <w:t>平方米，搬迁后原经营范围不变，项目规模：年产抛丸机</w:t>
                  </w:r>
                  <w:r w:rsidRPr="004C4879">
                    <w:rPr>
                      <w:rFonts w:ascii="Times New Roman" w:eastAsiaTheme="minorEastAsia" w:hAnsiTheme="minorEastAsia" w:cs="Times New Roman" w:hint="eastAsia"/>
                      <w:sz w:val="21"/>
                      <w:szCs w:val="21"/>
                    </w:rPr>
                    <w:t>12</w:t>
                  </w:r>
                  <w:r w:rsidRPr="004C4879">
                    <w:rPr>
                      <w:rFonts w:ascii="Times New Roman" w:eastAsiaTheme="minorEastAsia" w:hAnsiTheme="minorEastAsia" w:cs="Times New Roman" w:hint="eastAsia"/>
                      <w:sz w:val="21"/>
                      <w:szCs w:val="21"/>
                    </w:rPr>
                    <w:t>套、清洗机</w:t>
                  </w:r>
                  <w:r w:rsidRPr="004C4879">
                    <w:rPr>
                      <w:rFonts w:ascii="Times New Roman" w:eastAsiaTheme="minorEastAsia" w:hAnsiTheme="minorEastAsia" w:cs="Times New Roman" w:hint="eastAsia"/>
                      <w:sz w:val="21"/>
                      <w:szCs w:val="21"/>
                    </w:rPr>
                    <w:t>2</w:t>
                  </w:r>
                  <w:r w:rsidRPr="004C4879">
                    <w:rPr>
                      <w:rFonts w:ascii="Times New Roman" w:eastAsiaTheme="minorEastAsia" w:hAnsiTheme="minorEastAsia" w:cs="Times New Roman" w:hint="eastAsia"/>
                      <w:sz w:val="21"/>
                      <w:szCs w:val="21"/>
                    </w:rPr>
                    <w:t>套、非标金属结构件</w:t>
                  </w:r>
                  <w:r w:rsidRPr="004C4879">
                    <w:rPr>
                      <w:rFonts w:ascii="Times New Roman" w:eastAsiaTheme="minorEastAsia" w:hAnsiTheme="minorEastAsia" w:cs="Times New Roman" w:hint="eastAsia"/>
                      <w:sz w:val="21"/>
                      <w:szCs w:val="21"/>
                    </w:rPr>
                    <w:t>42</w:t>
                  </w:r>
                  <w:r w:rsidRPr="004C4879">
                    <w:rPr>
                      <w:rFonts w:ascii="Times New Roman" w:eastAsiaTheme="minorEastAsia" w:hAnsiTheme="minorEastAsia" w:cs="Times New Roman" w:hint="eastAsia"/>
                      <w:sz w:val="21"/>
                      <w:szCs w:val="21"/>
                    </w:rPr>
                    <w:t>吨。限按所报地点、内容、规模建设。</w:t>
                  </w:r>
                </w:p>
              </w:tc>
              <w:tc>
                <w:tcPr>
                  <w:tcW w:w="3969" w:type="dxa"/>
                  <w:tcBorders>
                    <w:top w:val="single" w:sz="2" w:space="0" w:color="auto"/>
                    <w:left w:val="single" w:sz="2" w:space="0" w:color="auto"/>
                    <w:bottom w:val="single" w:sz="2" w:space="0" w:color="auto"/>
                  </w:tcBorders>
                  <w:vAlign w:val="center"/>
                </w:tcPr>
                <w:p w:rsidR="009D4AD7" w:rsidRPr="001B3812" w:rsidRDefault="002218AE" w:rsidP="004C4879">
                  <w:pPr>
                    <w:widowControl w:val="0"/>
                    <w:spacing w:after="0"/>
                    <w:ind w:firstLineChars="200" w:firstLine="420"/>
                    <w:jc w:val="both"/>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该项目</w:t>
                  </w:r>
                  <w:r w:rsidR="004C4879" w:rsidRPr="004C4879">
                    <w:rPr>
                      <w:rFonts w:ascii="Times New Roman" w:eastAsiaTheme="minorEastAsia" w:hAnsiTheme="minorEastAsia" w:cs="Times New Roman" w:hint="eastAsia"/>
                      <w:sz w:val="21"/>
                      <w:szCs w:val="21"/>
                    </w:rPr>
                    <w:t>无生产废水产生，无油漆喷漆等表面处理工序</w:t>
                  </w:r>
                  <w:r w:rsidR="00351CB0">
                    <w:rPr>
                      <w:rFonts w:ascii="Times New Roman" w:eastAsiaTheme="minorEastAsia" w:hAnsiTheme="minorEastAsia" w:cs="Times New Roman" w:hint="eastAsia"/>
                      <w:sz w:val="21"/>
                      <w:szCs w:val="21"/>
                    </w:rPr>
                    <w:t>，</w:t>
                  </w:r>
                  <w:r w:rsidR="004C4879">
                    <w:rPr>
                      <w:rFonts w:ascii="Times New Roman" w:eastAsiaTheme="minorEastAsia" w:hAnsiTheme="minorEastAsia" w:cs="Times New Roman" w:hint="eastAsia"/>
                      <w:sz w:val="21"/>
                      <w:szCs w:val="21"/>
                    </w:rPr>
                    <w:t>符合环评及批复的要求</w:t>
                  </w:r>
                  <w:r w:rsidRPr="002218AE">
                    <w:rPr>
                      <w:rFonts w:ascii="Times New Roman" w:eastAsiaTheme="minorEastAsia" w:hAnsiTheme="minorEastAsia" w:cs="Times New Roman" w:hint="eastAsia"/>
                      <w:sz w:val="21"/>
                      <w:szCs w:val="21"/>
                    </w:rPr>
                    <w:t>，</w:t>
                  </w:r>
                  <w:r>
                    <w:rPr>
                      <w:rFonts w:ascii="Times New Roman" w:eastAsiaTheme="minorEastAsia" w:hAnsiTheme="minorEastAsia" w:cs="Times New Roman" w:hint="eastAsia"/>
                      <w:sz w:val="21"/>
                      <w:szCs w:val="21"/>
                    </w:rPr>
                    <w:t>建设地点位于</w:t>
                  </w:r>
                  <w:r w:rsidR="000622DF" w:rsidRPr="000622DF">
                    <w:rPr>
                      <w:rFonts w:ascii="Times New Roman" w:eastAsiaTheme="minorEastAsia" w:hAnsiTheme="minorEastAsia" w:cs="Times New Roman" w:hint="eastAsia"/>
                      <w:sz w:val="21"/>
                      <w:szCs w:val="21"/>
                    </w:rPr>
                    <w:t>无锡市惠山区</w:t>
                  </w:r>
                  <w:r w:rsidR="004C4879" w:rsidRPr="004C4879">
                    <w:rPr>
                      <w:rFonts w:ascii="Times New Roman" w:eastAsiaTheme="minorEastAsia" w:hAnsiTheme="minorEastAsia" w:cs="Times New Roman" w:hint="eastAsia"/>
                      <w:sz w:val="21"/>
                      <w:szCs w:val="21"/>
                    </w:rPr>
                    <w:t>堰桥街道西昌路</w:t>
                  </w:r>
                  <w:r w:rsidR="004C4879" w:rsidRPr="004C4879">
                    <w:rPr>
                      <w:rFonts w:ascii="Times New Roman" w:eastAsiaTheme="minorEastAsia" w:hAnsiTheme="minorEastAsia" w:cs="Times New Roman" w:hint="eastAsia"/>
                      <w:sz w:val="21"/>
                      <w:szCs w:val="21"/>
                    </w:rPr>
                    <w:t>12</w:t>
                  </w:r>
                  <w:r w:rsidR="004C4879" w:rsidRPr="004C4879">
                    <w:rPr>
                      <w:rFonts w:ascii="Times New Roman" w:eastAsiaTheme="minorEastAsia" w:hAnsiTheme="minorEastAsia" w:cs="Times New Roman" w:hint="eastAsia"/>
                      <w:sz w:val="21"/>
                      <w:szCs w:val="21"/>
                    </w:rPr>
                    <w:t>号</w:t>
                  </w:r>
                  <w:r w:rsidR="004C4879" w:rsidRPr="004C4879">
                    <w:rPr>
                      <w:rFonts w:ascii="Times New Roman" w:eastAsiaTheme="minorEastAsia" w:hAnsiTheme="minorEastAsia" w:cs="Times New Roman" w:hint="eastAsia"/>
                      <w:sz w:val="21"/>
                      <w:szCs w:val="21"/>
                    </w:rPr>
                    <w:t>-4</w:t>
                  </w:r>
                  <w:r w:rsidR="004C4879" w:rsidRPr="004C4879">
                    <w:rPr>
                      <w:rFonts w:ascii="Times New Roman" w:eastAsiaTheme="minorEastAsia" w:hAnsiTheme="minorEastAsia" w:cs="Times New Roman" w:hint="eastAsia"/>
                      <w:sz w:val="21"/>
                      <w:szCs w:val="21"/>
                    </w:rPr>
                    <w:t>（工业集中区）</w:t>
                  </w:r>
                  <w:r w:rsidRPr="002218AE">
                    <w:rPr>
                      <w:rFonts w:ascii="Times New Roman" w:eastAsiaTheme="minorEastAsia" w:hAnsiTheme="minorEastAsia" w:cs="Times New Roman" w:hint="eastAsia"/>
                      <w:sz w:val="21"/>
                      <w:szCs w:val="21"/>
                    </w:rPr>
                    <w:t>，</w:t>
                  </w:r>
                  <w:r w:rsidR="000622DF" w:rsidRPr="000622DF">
                    <w:rPr>
                      <w:rFonts w:ascii="Times New Roman" w:eastAsiaTheme="minorEastAsia" w:hAnsiTheme="minorEastAsia" w:cs="Times New Roman" w:hint="eastAsia"/>
                      <w:sz w:val="21"/>
                      <w:szCs w:val="21"/>
                    </w:rPr>
                    <w:t>租用</w:t>
                  </w:r>
                  <w:r w:rsidR="004C4879" w:rsidRPr="004C4879">
                    <w:rPr>
                      <w:rFonts w:ascii="Times New Roman" w:eastAsiaTheme="minorEastAsia" w:hAnsiTheme="minorEastAsia" w:cs="Times New Roman" w:hint="eastAsia"/>
                      <w:sz w:val="21"/>
                      <w:szCs w:val="21"/>
                    </w:rPr>
                    <w:t>无锡市永红塑钢厂的厂房</w:t>
                  </w:r>
                  <w:r w:rsidR="004C4879" w:rsidRPr="004C4879">
                    <w:rPr>
                      <w:rFonts w:ascii="Times New Roman" w:eastAsiaTheme="minorEastAsia" w:hAnsiTheme="minorEastAsia" w:cs="Times New Roman" w:hint="eastAsia"/>
                      <w:sz w:val="21"/>
                      <w:szCs w:val="21"/>
                    </w:rPr>
                    <w:t>1350</w:t>
                  </w:r>
                  <w:r w:rsidR="004C4879" w:rsidRPr="004C4879">
                    <w:rPr>
                      <w:rFonts w:ascii="Times New Roman" w:eastAsiaTheme="minorEastAsia" w:hAnsiTheme="minorEastAsia" w:cs="Times New Roman" w:hint="eastAsia"/>
                      <w:sz w:val="21"/>
                      <w:szCs w:val="21"/>
                    </w:rPr>
                    <w:t>平方米</w:t>
                  </w:r>
                  <w:r w:rsidR="000622DF" w:rsidRPr="000622DF">
                    <w:rPr>
                      <w:rFonts w:ascii="Times New Roman" w:eastAsiaTheme="minorEastAsia" w:hAnsiTheme="minorEastAsia" w:cs="Times New Roman" w:hint="eastAsia"/>
                      <w:sz w:val="21"/>
                      <w:szCs w:val="21"/>
                    </w:rPr>
                    <w:t>，</w:t>
                  </w:r>
                  <w:r w:rsidR="004C4879" w:rsidRPr="004C4879">
                    <w:rPr>
                      <w:rFonts w:ascii="Times New Roman" w:eastAsiaTheme="minorEastAsia" w:hAnsiTheme="minorEastAsia" w:cs="Times New Roman" w:hint="eastAsia"/>
                      <w:sz w:val="21"/>
                      <w:szCs w:val="21"/>
                    </w:rPr>
                    <w:t>经营范围不变</w:t>
                  </w:r>
                  <w:r w:rsidR="004C4879">
                    <w:rPr>
                      <w:rFonts w:ascii="Times New Roman" w:eastAsiaTheme="minorEastAsia" w:hAnsiTheme="minorEastAsia" w:cs="Times New Roman" w:hint="eastAsia"/>
                      <w:sz w:val="21"/>
                      <w:szCs w:val="21"/>
                    </w:rPr>
                    <w:t>，</w:t>
                  </w:r>
                  <w:r w:rsidR="004C4879" w:rsidRPr="004C4879">
                    <w:rPr>
                      <w:rFonts w:ascii="Times New Roman" w:eastAsiaTheme="minorEastAsia" w:hAnsiTheme="minorEastAsia" w:cs="Times New Roman" w:hint="eastAsia"/>
                      <w:sz w:val="21"/>
                      <w:szCs w:val="21"/>
                    </w:rPr>
                    <w:t>项目规模：年产抛丸机</w:t>
                  </w:r>
                  <w:r w:rsidR="004C4879" w:rsidRPr="004C4879">
                    <w:rPr>
                      <w:rFonts w:ascii="Times New Roman" w:eastAsiaTheme="minorEastAsia" w:hAnsiTheme="minorEastAsia" w:cs="Times New Roman" w:hint="eastAsia"/>
                      <w:sz w:val="21"/>
                      <w:szCs w:val="21"/>
                    </w:rPr>
                    <w:t>12</w:t>
                  </w:r>
                  <w:r w:rsidR="004C4879" w:rsidRPr="004C4879">
                    <w:rPr>
                      <w:rFonts w:ascii="Times New Roman" w:eastAsiaTheme="minorEastAsia" w:hAnsiTheme="minorEastAsia" w:cs="Times New Roman" w:hint="eastAsia"/>
                      <w:sz w:val="21"/>
                      <w:szCs w:val="21"/>
                    </w:rPr>
                    <w:t>套、清洗机</w:t>
                  </w:r>
                  <w:r w:rsidR="004C4879" w:rsidRPr="004C4879">
                    <w:rPr>
                      <w:rFonts w:ascii="Times New Roman" w:eastAsiaTheme="minorEastAsia" w:hAnsiTheme="minorEastAsia" w:cs="Times New Roman" w:hint="eastAsia"/>
                      <w:sz w:val="21"/>
                      <w:szCs w:val="21"/>
                    </w:rPr>
                    <w:t>2</w:t>
                  </w:r>
                  <w:r w:rsidR="004C4879" w:rsidRPr="004C4879">
                    <w:rPr>
                      <w:rFonts w:ascii="Times New Roman" w:eastAsiaTheme="minorEastAsia" w:hAnsiTheme="minorEastAsia" w:cs="Times New Roman" w:hint="eastAsia"/>
                      <w:sz w:val="21"/>
                      <w:szCs w:val="21"/>
                    </w:rPr>
                    <w:t>套、非标金属结构件</w:t>
                  </w:r>
                  <w:r w:rsidR="004C4879" w:rsidRPr="004C4879">
                    <w:rPr>
                      <w:rFonts w:ascii="Times New Roman" w:eastAsiaTheme="minorEastAsia" w:hAnsiTheme="minorEastAsia" w:cs="Times New Roman" w:hint="eastAsia"/>
                      <w:sz w:val="21"/>
                      <w:szCs w:val="21"/>
                    </w:rPr>
                    <w:t>42</w:t>
                  </w:r>
                  <w:r w:rsidR="004C4879" w:rsidRPr="004C4879">
                    <w:rPr>
                      <w:rFonts w:ascii="Times New Roman" w:eastAsiaTheme="minorEastAsia" w:hAnsiTheme="minorEastAsia" w:cs="Times New Roman" w:hint="eastAsia"/>
                      <w:sz w:val="21"/>
                      <w:szCs w:val="21"/>
                    </w:rPr>
                    <w:t>吨</w:t>
                  </w:r>
                  <w:r w:rsidRPr="002218AE">
                    <w:rPr>
                      <w:rFonts w:ascii="Times New Roman" w:eastAsiaTheme="minorEastAsia" w:hAnsiTheme="minorEastAsia" w:cs="Times New Roman" w:hint="eastAsia"/>
                      <w:sz w:val="21"/>
                      <w:szCs w:val="21"/>
                    </w:rPr>
                    <w:t>。</w:t>
                  </w:r>
                </w:p>
              </w:tc>
            </w:tr>
            <w:tr w:rsidR="009D4AD7" w:rsidRPr="001B3812" w:rsidTr="004C4879">
              <w:trPr>
                <w:trHeight w:val="761"/>
                <w:jc w:val="center"/>
              </w:trPr>
              <w:tc>
                <w:tcPr>
                  <w:tcW w:w="4588" w:type="dxa"/>
                  <w:tcBorders>
                    <w:top w:val="single" w:sz="2" w:space="0" w:color="auto"/>
                    <w:bottom w:val="single" w:sz="2" w:space="0" w:color="auto"/>
                    <w:right w:val="single" w:sz="2" w:space="0" w:color="auto"/>
                  </w:tcBorders>
                  <w:vAlign w:val="center"/>
                </w:tcPr>
                <w:p w:rsidR="009D4AD7" w:rsidRPr="001B3812" w:rsidRDefault="004C4879" w:rsidP="004C4879">
                  <w:pPr>
                    <w:widowControl w:val="0"/>
                    <w:adjustRightInd/>
                    <w:snapToGrid/>
                    <w:spacing w:after="0"/>
                    <w:ind w:firstLineChars="200" w:firstLine="420"/>
                    <w:rPr>
                      <w:rFonts w:ascii="Times New Roman" w:eastAsiaTheme="minorEastAsia" w:hAnsi="Times New Roman" w:cs="Times New Roman"/>
                      <w:sz w:val="21"/>
                      <w:szCs w:val="21"/>
                    </w:rPr>
                  </w:pPr>
                  <w:r w:rsidRPr="004C4879">
                    <w:rPr>
                      <w:rFonts w:ascii="Times New Roman" w:eastAsiaTheme="minorEastAsia" w:hAnsiTheme="minorEastAsia" w:cs="Times New Roman" w:hint="eastAsia"/>
                      <w:sz w:val="21"/>
                      <w:szCs w:val="21"/>
                    </w:rPr>
                    <w:t>建设项目的生产工艺、规模、原辅材料、设备的类型和数量、设备布局必须符合报告表中的内容。</w:t>
                  </w:r>
                </w:p>
              </w:tc>
              <w:tc>
                <w:tcPr>
                  <w:tcW w:w="3969" w:type="dxa"/>
                  <w:tcBorders>
                    <w:top w:val="single" w:sz="2" w:space="0" w:color="auto"/>
                    <w:left w:val="single" w:sz="2" w:space="0" w:color="auto"/>
                    <w:bottom w:val="single" w:sz="2" w:space="0" w:color="auto"/>
                  </w:tcBorders>
                  <w:vAlign w:val="center"/>
                </w:tcPr>
                <w:p w:rsidR="009D4AD7" w:rsidRPr="001B3812" w:rsidRDefault="004C4879" w:rsidP="00F0365C">
                  <w:pPr>
                    <w:widowControl w:val="0"/>
                    <w:spacing w:after="0"/>
                    <w:ind w:firstLineChars="200" w:firstLine="420"/>
                    <w:jc w:val="both"/>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该</w:t>
                  </w:r>
                  <w:r w:rsidRPr="004C4879">
                    <w:rPr>
                      <w:rFonts w:ascii="Times New Roman" w:eastAsiaTheme="minorEastAsia" w:hAnsiTheme="minorEastAsia" w:cs="Times New Roman" w:hint="eastAsia"/>
                      <w:sz w:val="21"/>
                      <w:szCs w:val="21"/>
                    </w:rPr>
                    <w:t>项目的生产工艺、规模、原辅材料、设备的类型和数量、设备布局</w:t>
                  </w:r>
                  <w:r>
                    <w:rPr>
                      <w:rFonts w:ascii="Times New Roman" w:eastAsiaTheme="minorEastAsia" w:hAnsiTheme="minorEastAsia" w:cs="Times New Roman" w:hint="eastAsia"/>
                      <w:sz w:val="21"/>
                      <w:szCs w:val="21"/>
                    </w:rPr>
                    <w:t>均</w:t>
                  </w:r>
                  <w:r w:rsidRPr="004C4879">
                    <w:rPr>
                      <w:rFonts w:ascii="Times New Roman" w:eastAsiaTheme="minorEastAsia" w:hAnsiTheme="minorEastAsia" w:cs="Times New Roman" w:hint="eastAsia"/>
                      <w:sz w:val="21"/>
                      <w:szCs w:val="21"/>
                    </w:rPr>
                    <w:t>符合报告表中的内容。</w:t>
                  </w:r>
                </w:p>
              </w:tc>
            </w:tr>
            <w:tr w:rsidR="009D4AD7" w:rsidRPr="001B3812" w:rsidTr="004C4879">
              <w:trPr>
                <w:trHeight w:val="1207"/>
                <w:jc w:val="center"/>
              </w:trPr>
              <w:tc>
                <w:tcPr>
                  <w:tcW w:w="4588" w:type="dxa"/>
                  <w:tcBorders>
                    <w:top w:val="single" w:sz="2" w:space="0" w:color="auto"/>
                    <w:bottom w:val="single" w:sz="2" w:space="0" w:color="auto"/>
                    <w:right w:val="single" w:sz="2" w:space="0" w:color="auto"/>
                  </w:tcBorders>
                  <w:vAlign w:val="center"/>
                </w:tcPr>
                <w:p w:rsidR="009D4AD7" w:rsidRPr="001B3812" w:rsidRDefault="004C4879" w:rsidP="004C4879">
                  <w:pPr>
                    <w:widowControl w:val="0"/>
                    <w:spacing w:after="0"/>
                    <w:ind w:firstLineChars="200" w:firstLine="420"/>
                    <w:jc w:val="both"/>
                    <w:rPr>
                      <w:rFonts w:ascii="Times New Roman" w:eastAsiaTheme="minorEastAsia" w:hAnsi="Times New Roman" w:cs="Times New Roman"/>
                      <w:sz w:val="21"/>
                      <w:szCs w:val="21"/>
                    </w:rPr>
                  </w:pPr>
                  <w:r w:rsidRPr="004C4879">
                    <w:rPr>
                      <w:rFonts w:ascii="Times New Roman" w:eastAsiaTheme="minorEastAsia" w:hAnsiTheme="minorEastAsia" w:cs="Times New Roman" w:hint="eastAsia"/>
                      <w:sz w:val="21"/>
                      <w:szCs w:val="21"/>
                    </w:rPr>
                    <w:lastRenderedPageBreak/>
                    <w:t>排水系统雨污分流。本项目无生产废水产生，生活污水经预处理达到接管标准后接入污水处理厂集中处理。</w:t>
                  </w:r>
                </w:p>
              </w:tc>
              <w:tc>
                <w:tcPr>
                  <w:tcW w:w="3969" w:type="dxa"/>
                  <w:tcBorders>
                    <w:top w:val="single" w:sz="2" w:space="0" w:color="auto"/>
                    <w:left w:val="single" w:sz="2" w:space="0" w:color="auto"/>
                    <w:bottom w:val="single" w:sz="2" w:space="0" w:color="auto"/>
                  </w:tcBorders>
                  <w:vAlign w:val="center"/>
                </w:tcPr>
                <w:p w:rsidR="009D4AD7" w:rsidRPr="001B3812" w:rsidRDefault="004C4879" w:rsidP="004C4879">
                  <w:pPr>
                    <w:widowControl w:val="0"/>
                    <w:spacing w:after="0"/>
                    <w:ind w:firstLineChars="200" w:firstLine="420"/>
                    <w:jc w:val="both"/>
                    <w:rPr>
                      <w:rFonts w:ascii="Times New Roman" w:eastAsiaTheme="minorEastAsia" w:hAnsi="Times New Roman" w:cs="Times New Roman"/>
                      <w:sz w:val="21"/>
                      <w:szCs w:val="21"/>
                    </w:rPr>
                  </w:pPr>
                  <w:r w:rsidRPr="004C4879">
                    <w:rPr>
                      <w:rFonts w:ascii="Times New Roman" w:eastAsiaTheme="minorEastAsia" w:hAnsi="Times New Roman" w:cs="Times New Roman" w:hint="eastAsia"/>
                      <w:sz w:val="21"/>
                      <w:szCs w:val="21"/>
                    </w:rPr>
                    <w:t>厂区排水系统已按“雨污分流”的要求建设。本项目无生产废水产生及排放，只有员工生活污水经化粪池预处理后接管无锡市城北污水处理厂集中处置。</w:t>
                  </w:r>
                </w:p>
              </w:tc>
            </w:tr>
            <w:tr w:rsidR="00DD550D" w:rsidRPr="001B3812" w:rsidTr="004C4879">
              <w:trPr>
                <w:trHeight w:val="1207"/>
                <w:jc w:val="center"/>
              </w:trPr>
              <w:tc>
                <w:tcPr>
                  <w:tcW w:w="4588" w:type="dxa"/>
                  <w:tcBorders>
                    <w:top w:val="single" w:sz="2" w:space="0" w:color="auto"/>
                    <w:bottom w:val="single" w:sz="2" w:space="0" w:color="auto"/>
                    <w:right w:val="single" w:sz="2" w:space="0" w:color="auto"/>
                  </w:tcBorders>
                  <w:vAlign w:val="center"/>
                </w:tcPr>
                <w:p w:rsidR="00DD550D" w:rsidRPr="00DD550D" w:rsidRDefault="004C4879" w:rsidP="004C4879">
                  <w:pPr>
                    <w:widowControl w:val="0"/>
                    <w:spacing w:after="0"/>
                    <w:ind w:firstLineChars="200" w:firstLine="420"/>
                    <w:jc w:val="both"/>
                    <w:rPr>
                      <w:rFonts w:ascii="Times New Roman" w:eastAsiaTheme="minorEastAsia" w:hAnsiTheme="minorEastAsia" w:cs="Times New Roman"/>
                      <w:sz w:val="21"/>
                      <w:szCs w:val="21"/>
                    </w:rPr>
                  </w:pPr>
                  <w:r w:rsidRPr="004C4879">
                    <w:rPr>
                      <w:rFonts w:ascii="Times New Roman" w:eastAsiaTheme="minorEastAsia" w:hAnsiTheme="minorEastAsia" w:cs="Times New Roman" w:hint="eastAsia"/>
                      <w:sz w:val="21"/>
                      <w:szCs w:val="21"/>
                    </w:rPr>
                    <w:t>无油漆喷漆等表面处理工序，焊接烟尘经处理后达到《大气污染物综合排放标准》（</w:t>
                  </w:r>
                  <w:r w:rsidRPr="004C4879">
                    <w:rPr>
                      <w:rFonts w:ascii="Times New Roman" w:eastAsiaTheme="minorEastAsia" w:hAnsiTheme="minorEastAsia" w:cs="Times New Roman" w:hint="eastAsia"/>
                      <w:sz w:val="21"/>
                      <w:szCs w:val="21"/>
                    </w:rPr>
                    <w:t>GB16297-1996</w:t>
                  </w:r>
                  <w:r w:rsidRPr="004C4879">
                    <w:rPr>
                      <w:rFonts w:ascii="Times New Roman" w:eastAsiaTheme="minorEastAsia" w:hAnsiTheme="minorEastAsia" w:cs="Times New Roman" w:hint="eastAsia"/>
                      <w:sz w:val="21"/>
                      <w:szCs w:val="21"/>
                    </w:rPr>
                    <w:t>）表</w:t>
                  </w:r>
                  <w:r w:rsidRPr="004C4879">
                    <w:rPr>
                      <w:rFonts w:ascii="Times New Roman" w:eastAsiaTheme="minorEastAsia" w:hAnsiTheme="minorEastAsia" w:cs="Times New Roman" w:hint="eastAsia"/>
                      <w:sz w:val="21"/>
                      <w:szCs w:val="21"/>
                    </w:rPr>
                    <w:t>2</w:t>
                  </w:r>
                  <w:r w:rsidRPr="004C4879">
                    <w:rPr>
                      <w:rFonts w:ascii="Times New Roman" w:eastAsiaTheme="minorEastAsia" w:hAnsiTheme="minorEastAsia" w:cs="Times New Roman" w:hint="eastAsia"/>
                      <w:sz w:val="21"/>
                      <w:szCs w:val="21"/>
                    </w:rPr>
                    <w:t>中的无组织排放监控浓度限值。</w:t>
                  </w:r>
                </w:p>
              </w:tc>
              <w:tc>
                <w:tcPr>
                  <w:tcW w:w="3969" w:type="dxa"/>
                  <w:tcBorders>
                    <w:top w:val="single" w:sz="2" w:space="0" w:color="auto"/>
                    <w:left w:val="single" w:sz="2" w:space="0" w:color="auto"/>
                    <w:bottom w:val="single" w:sz="2" w:space="0" w:color="auto"/>
                  </w:tcBorders>
                  <w:vAlign w:val="center"/>
                </w:tcPr>
                <w:p w:rsidR="00DD550D" w:rsidRPr="0076551B" w:rsidRDefault="004C4879" w:rsidP="004C4879">
                  <w:pPr>
                    <w:widowControl w:val="0"/>
                    <w:spacing w:after="0"/>
                    <w:ind w:firstLineChars="200" w:firstLine="420"/>
                    <w:jc w:val="both"/>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该</w:t>
                  </w:r>
                  <w:r w:rsidRPr="004C4879">
                    <w:rPr>
                      <w:rFonts w:ascii="Times New Roman" w:eastAsiaTheme="minorEastAsia" w:hAnsi="Times New Roman" w:cs="Times New Roman" w:hint="eastAsia"/>
                      <w:sz w:val="21"/>
                      <w:szCs w:val="21"/>
                    </w:rPr>
                    <w:t>项目生产过程中废气主要为焊接工艺产生的焊接烟尘。建设项目共有</w:t>
                  </w:r>
                  <w:r w:rsidRPr="004C4879">
                    <w:rPr>
                      <w:rFonts w:ascii="Times New Roman" w:eastAsiaTheme="minorEastAsia" w:hAnsi="Times New Roman" w:cs="Times New Roman" w:hint="eastAsia"/>
                      <w:sz w:val="21"/>
                      <w:szCs w:val="21"/>
                    </w:rPr>
                    <w:t>9</w:t>
                  </w:r>
                  <w:r w:rsidRPr="004C4879">
                    <w:rPr>
                      <w:rFonts w:ascii="Times New Roman" w:eastAsiaTheme="minorEastAsia" w:hAnsi="Times New Roman" w:cs="Times New Roman" w:hint="eastAsia"/>
                      <w:sz w:val="21"/>
                      <w:szCs w:val="21"/>
                    </w:rPr>
                    <w:t>台焊机。焊接烟尘经移动式焊烟净化器收集处理后，无组织排放在车间内；未完全捕集的废气在车间内无组织排放。</w:t>
                  </w:r>
                </w:p>
              </w:tc>
            </w:tr>
            <w:tr w:rsidR="009D4AD7" w:rsidRPr="001B3812" w:rsidTr="004C4879">
              <w:trPr>
                <w:trHeight w:val="1271"/>
                <w:jc w:val="center"/>
              </w:trPr>
              <w:tc>
                <w:tcPr>
                  <w:tcW w:w="4588" w:type="dxa"/>
                  <w:tcBorders>
                    <w:top w:val="single" w:sz="2" w:space="0" w:color="auto"/>
                    <w:bottom w:val="single" w:sz="2" w:space="0" w:color="auto"/>
                    <w:right w:val="single" w:sz="2" w:space="0" w:color="auto"/>
                  </w:tcBorders>
                  <w:vAlign w:val="center"/>
                </w:tcPr>
                <w:p w:rsidR="00BC69A5" w:rsidRPr="0076551B" w:rsidRDefault="004C4879" w:rsidP="004C4879">
                  <w:pPr>
                    <w:widowControl w:val="0"/>
                    <w:spacing w:after="0"/>
                    <w:ind w:firstLineChars="200" w:firstLine="420"/>
                    <w:jc w:val="both"/>
                    <w:rPr>
                      <w:rFonts w:ascii="Times New Roman" w:eastAsiaTheme="minorEastAsia" w:hAnsiTheme="minorEastAsia" w:cs="Times New Roman"/>
                      <w:sz w:val="21"/>
                      <w:szCs w:val="21"/>
                    </w:rPr>
                  </w:pPr>
                  <w:r w:rsidRPr="004C4879">
                    <w:rPr>
                      <w:rFonts w:ascii="Times New Roman" w:eastAsiaTheme="minorEastAsia" w:hAnsiTheme="minorEastAsia" w:cs="Times New Roman" w:hint="eastAsia"/>
                      <w:sz w:val="21"/>
                      <w:szCs w:val="21"/>
                    </w:rPr>
                    <w:t>选用低噪声设备，合理布局高噪声设备，并采取有效的减振、隔声等降噪措施，确保厂界噪声达到《工业企业厂界环境噪声排放标准》（</w:t>
                  </w:r>
                  <w:r w:rsidRPr="004C4879">
                    <w:rPr>
                      <w:rFonts w:ascii="Times New Roman" w:eastAsiaTheme="minorEastAsia" w:hAnsiTheme="minorEastAsia" w:cs="Times New Roman" w:hint="eastAsia"/>
                      <w:sz w:val="21"/>
                      <w:szCs w:val="21"/>
                    </w:rPr>
                    <w:t>GB12348-2008</w:t>
                  </w:r>
                  <w:r w:rsidRPr="004C4879">
                    <w:rPr>
                      <w:rFonts w:ascii="Times New Roman" w:eastAsiaTheme="minorEastAsia" w:hAnsiTheme="minorEastAsia" w:cs="Times New Roman" w:hint="eastAsia"/>
                      <w:sz w:val="21"/>
                      <w:szCs w:val="21"/>
                    </w:rPr>
                    <w:t>）表</w:t>
                  </w:r>
                  <w:r w:rsidRPr="004C4879">
                    <w:rPr>
                      <w:rFonts w:ascii="Times New Roman" w:eastAsiaTheme="minorEastAsia" w:hAnsiTheme="minorEastAsia" w:cs="Times New Roman" w:hint="eastAsia"/>
                      <w:sz w:val="21"/>
                      <w:szCs w:val="21"/>
                    </w:rPr>
                    <w:t>1</w:t>
                  </w:r>
                  <w:r w:rsidRPr="004C4879">
                    <w:rPr>
                      <w:rFonts w:ascii="Times New Roman" w:eastAsiaTheme="minorEastAsia" w:hAnsiTheme="minorEastAsia" w:cs="Times New Roman" w:hint="eastAsia"/>
                      <w:sz w:val="21"/>
                      <w:szCs w:val="21"/>
                    </w:rPr>
                    <w:t>中</w:t>
                  </w:r>
                  <w:r w:rsidRPr="004C4879">
                    <w:rPr>
                      <w:rFonts w:ascii="Times New Roman" w:eastAsiaTheme="minorEastAsia" w:hAnsiTheme="minorEastAsia" w:cs="Times New Roman" w:hint="eastAsia"/>
                      <w:sz w:val="21"/>
                      <w:szCs w:val="21"/>
                    </w:rPr>
                    <w:t>3</w:t>
                  </w:r>
                  <w:r w:rsidRPr="004C4879">
                    <w:rPr>
                      <w:rFonts w:ascii="Times New Roman" w:eastAsiaTheme="minorEastAsia" w:hAnsiTheme="minorEastAsia" w:cs="Times New Roman" w:hint="eastAsia"/>
                      <w:sz w:val="21"/>
                      <w:szCs w:val="21"/>
                    </w:rPr>
                    <w:t>类标准。</w:t>
                  </w:r>
                </w:p>
              </w:tc>
              <w:tc>
                <w:tcPr>
                  <w:tcW w:w="3969" w:type="dxa"/>
                  <w:tcBorders>
                    <w:top w:val="single" w:sz="2" w:space="0" w:color="auto"/>
                    <w:left w:val="single" w:sz="2" w:space="0" w:color="auto"/>
                    <w:bottom w:val="single" w:sz="2" w:space="0" w:color="auto"/>
                  </w:tcBorders>
                  <w:vAlign w:val="center"/>
                </w:tcPr>
                <w:p w:rsidR="00A75775" w:rsidRPr="0076551B" w:rsidRDefault="00DD550D" w:rsidP="00DD550D">
                  <w:pPr>
                    <w:widowControl w:val="0"/>
                    <w:spacing w:after="0"/>
                    <w:ind w:firstLineChars="200" w:firstLine="420"/>
                    <w:jc w:val="both"/>
                    <w:rPr>
                      <w:rFonts w:ascii="Times New Roman" w:eastAsiaTheme="minorEastAsia" w:hAnsiTheme="minorEastAsia" w:cs="Times New Roman"/>
                      <w:sz w:val="21"/>
                      <w:szCs w:val="21"/>
                    </w:rPr>
                  </w:pP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Pr>
                      <w:rFonts w:ascii="Times New Roman" w:eastAsiaTheme="minorEastAsia" w:hAnsiTheme="minorEastAsia" w:cs="Times New Roman" w:hint="eastAsia"/>
                      <w:sz w:val="21"/>
                      <w:szCs w:val="21"/>
                    </w:rPr>
                    <w:t>3</w:t>
                  </w:r>
                  <w:r w:rsidRPr="00BC69A5">
                    <w:rPr>
                      <w:rFonts w:ascii="Times New Roman" w:eastAsiaTheme="minorEastAsia" w:hAnsiTheme="minorEastAsia" w:cs="Times New Roman" w:hint="eastAsia"/>
                      <w:sz w:val="21"/>
                      <w:szCs w:val="21"/>
                    </w:rPr>
                    <w:t>类声环境功能区标准</w:t>
                  </w:r>
                  <w:r>
                    <w:rPr>
                      <w:rFonts w:ascii="Times New Roman" w:eastAsiaTheme="minorEastAsia" w:hAnsiTheme="minorEastAsia" w:cs="Times New Roman" w:hint="eastAsia"/>
                      <w:sz w:val="21"/>
                      <w:szCs w:val="21"/>
                    </w:rPr>
                    <w:t>。</w:t>
                  </w:r>
                </w:p>
              </w:tc>
            </w:tr>
            <w:tr w:rsidR="009D4AD7" w:rsidRPr="001B3812" w:rsidTr="004C4879">
              <w:trPr>
                <w:trHeight w:val="931"/>
                <w:jc w:val="center"/>
              </w:trPr>
              <w:tc>
                <w:tcPr>
                  <w:tcW w:w="4588" w:type="dxa"/>
                  <w:tcBorders>
                    <w:top w:val="single" w:sz="2" w:space="0" w:color="auto"/>
                    <w:bottom w:val="single" w:sz="2" w:space="0" w:color="auto"/>
                    <w:right w:val="single" w:sz="2" w:space="0" w:color="auto"/>
                  </w:tcBorders>
                  <w:vAlign w:val="center"/>
                </w:tcPr>
                <w:p w:rsidR="009D4AD7" w:rsidRPr="00BC69A5" w:rsidRDefault="004C4879" w:rsidP="004C4879">
                  <w:pPr>
                    <w:widowControl w:val="0"/>
                    <w:spacing w:after="0"/>
                    <w:ind w:firstLineChars="200" w:firstLine="420"/>
                    <w:jc w:val="both"/>
                    <w:rPr>
                      <w:rFonts w:ascii="Times New Roman" w:eastAsiaTheme="minorEastAsia" w:hAnsiTheme="minorEastAsia" w:cs="Times New Roman"/>
                      <w:sz w:val="21"/>
                      <w:szCs w:val="21"/>
                    </w:rPr>
                  </w:pPr>
                  <w:r w:rsidRPr="004C4879">
                    <w:rPr>
                      <w:rFonts w:ascii="Times New Roman" w:eastAsiaTheme="minorEastAsia" w:hAnsiTheme="minorEastAsia" w:cs="Times New Roman" w:hint="eastAsia"/>
                      <w:sz w:val="21"/>
                      <w:szCs w:val="21"/>
                    </w:rPr>
                    <w:t>按照“减量化、资源化、无害化”的处理原则，落实各类固体废物的收集、处置和综合利用措施，实现固体废物零排放。</w:t>
                  </w:r>
                </w:p>
              </w:tc>
              <w:tc>
                <w:tcPr>
                  <w:tcW w:w="3969" w:type="dxa"/>
                  <w:tcBorders>
                    <w:top w:val="single" w:sz="2" w:space="0" w:color="auto"/>
                    <w:left w:val="single" w:sz="2" w:space="0" w:color="auto"/>
                    <w:bottom w:val="single" w:sz="2" w:space="0" w:color="auto"/>
                  </w:tcBorders>
                  <w:vAlign w:val="center"/>
                </w:tcPr>
                <w:p w:rsidR="009D4AD7" w:rsidRPr="006805E0" w:rsidRDefault="004C4879" w:rsidP="004C4879">
                  <w:pPr>
                    <w:widowControl w:val="0"/>
                    <w:spacing w:after="0"/>
                    <w:ind w:firstLineChars="200" w:firstLine="420"/>
                    <w:jc w:val="both"/>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该</w:t>
                  </w:r>
                  <w:r w:rsidR="00A37074" w:rsidRPr="00A37074">
                    <w:rPr>
                      <w:rFonts w:ascii="Times New Roman" w:eastAsiaTheme="minorEastAsia" w:hAnsiTheme="minorEastAsia" w:cs="Times New Roman" w:hint="eastAsia"/>
                      <w:sz w:val="21"/>
                      <w:szCs w:val="21"/>
                    </w:rPr>
                    <w:t>项目固废主要有职工生活产生的生活垃圾、生产过程产生的废金属。废金属外卖给废品回收单位；生活垃圾由环卫部门清运。</w:t>
                  </w:r>
                  <w:r w:rsidR="00A37074" w:rsidRPr="000622DF">
                    <w:rPr>
                      <w:rFonts w:ascii="Times New Roman" w:eastAsiaTheme="minorEastAsia" w:hAnsiTheme="minorEastAsia" w:cs="Times New Roman" w:hint="eastAsia"/>
                      <w:sz w:val="21"/>
                      <w:szCs w:val="21"/>
                    </w:rPr>
                    <w:t>固体废物零排放。</w:t>
                  </w:r>
                </w:p>
              </w:tc>
            </w:tr>
            <w:tr w:rsidR="009D4AD7" w:rsidRPr="001B3812" w:rsidTr="004C4879">
              <w:trPr>
                <w:trHeight w:val="359"/>
                <w:jc w:val="center"/>
              </w:trPr>
              <w:tc>
                <w:tcPr>
                  <w:tcW w:w="4588" w:type="dxa"/>
                  <w:tcBorders>
                    <w:top w:val="single" w:sz="2" w:space="0" w:color="auto"/>
                    <w:bottom w:val="single" w:sz="2" w:space="0" w:color="auto"/>
                    <w:right w:val="single" w:sz="2" w:space="0" w:color="auto"/>
                  </w:tcBorders>
                  <w:vAlign w:val="center"/>
                </w:tcPr>
                <w:p w:rsidR="009D4AD7" w:rsidRPr="00BC69A5" w:rsidRDefault="004C4879" w:rsidP="004C4879">
                  <w:pPr>
                    <w:widowControl w:val="0"/>
                    <w:spacing w:after="0"/>
                    <w:ind w:firstLineChars="200" w:firstLine="420"/>
                    <w:jc w:val="both"/>
                    <w:rPr>
                      <w:rFonts w:ascii="Times New Roman" w:eastAsiaTheme="minorEastAsia" w:hAnsiTheme="minorEastAsia"/>
                      <w:color w:val="000000"/>
                      <w:sz w:val="21"/>
                      <w:szCs w:val="21"/>
                    </w:rPr>
                  </w:pPr>
                  <w:r w:rsidRPr="004C4879">
                    <w:rPr>
                      <w:rFonts w:ascii="Times New Roman" w:eastAsiaTheme="minorEastAsia" w:hAnsiTheme="minorEastAsia" w:hint="eastAsia"/>
                      <w:color w:val="000000"/>
                      <w:sz w:val="21"/>
                      <w:szCs w:val="21"/>
                    </w:rPr>
                    <w:t>该项目生产车间外</w:t>
                  </w:r>
                  <w:r w:rsidRPr="004C4879">
                    <w:rPr>
                      <w:rFonts w:ascii="Times New Roman" w:eastAsiaTheme="minorEastAsia" w:hAnsiTheme="minorEastAsia" w:hint="eastAsia"/>
                      <w:color w:val="000000"/>
                      <w:sz w:val="21"/>
                      <w:szCs w:val="21"/>
                    </w:rPr>
                    <w:t>50</w:t>
                  </w:r>
                  <w:r w:rsidRPr="004C4879">
                    <w:rPr>
                      <w:rFonts w:ascii="Times New Roman" w:eastAsiaTheme="minorEastAsia" w:hAnsiTheme="minorEastAsia" w:hint="eastAsia"/>
                      <w:color w:val="000000"/>
                      <w:sz w:val="21"/>
                      <w:szCs w:val="21"/>
                    </w:rPr>
                    <w:t>米范围为《报告表》提出的环境防护距离，目前在此范围内无环境敏感目标。今后在此范围内有关单位不得建设新的环境敏感项目。</w:t>
                  </w:r>
                </w:p>
              </w:tc>
              <w:tc>
                <w:tcPr>
                  <w:tcW w:w="3969" w:type="dxa"/>
                  <w:tcBorders>
                    <w:top w:val="single" w:sz="2" w:space="0" w:color="auto"/>
                    <w:left w:val="single" w:sz="2" w:space="0" w:color="auto"/>
                    <w:bottom w:val="single" w:sz="2" w:space="0" w:color="auto"/>
                  </w:tcBorders>
                  <w:vAlign w:val="center"/>
                </w:tcPr>
                <w:p w:rsidR="00275E26" w:rsidRPr="00A75775" w:rsidRDefault="004C4879" w:rsidP="00BC69A5">
                  <w:pPr>
                    <w:widowControl w:val="0"/>
                    <w:spacing w:after="0"/>
                    <w:ind w:firstLineChars="200" w:firstLine="420"/>
                    <w:jc w:val="both"/>
                    <w:rPr>
                      <w:rFonts w:ascii="Times New Roman" w:eastAsiaTheme="minorEastAsia" w:hAnsiTheme="minorEastAsia" w:cs="Times New Roman"/>
                      <w:sz w:val="21"/>
                      <w:szCs w:val="21"/>
                    </w:rPr>
                  </w:pPr>
                  <w:r w:rsidRPr="001B3812">
                    <w:rPr>
                      <w:rFonts w:ascii="Times New Roman" w:eastAsiaTheme="minorEastAsia" w:hAnsiTheme="minorEastAsia"/>
                      <w:color w:val="000000"/>
                      <w:sz w:val="21"/>
                      <w:szCs w:val="21"/>
                    </w:rPr>
                    <w:t>该项目车间外</w:t>
                  </w:r>
                  <w:r>
                    <w:rPr>
                      <w:rFonts w:ascii="Times New Roman" w:eastAsiaTheme="minorEastAsia" w:hAnsiTheme="minorEastAsia" w:hint="eastAsia"/>
                      <w:color w:val="000000"/>
                      <w:sz w:val="21"/>
                      <w:szCs w:val="21"/>
                    </w:rPr>
                    <w:t>5</w:t>
                  </w:r>
                  <w:r w:rsidRPr="00BC69A5">
                    <w:rPr>
                      <w:rFonts w:ascii="Times New Roman" w:eastAsiaTheme="minorEastAsia" w:hAnsiTheme="minorEastAsia"/>
                      <w:color w:val="000000"/>
                      <w:sz w:val="21"/>
                      <w:szCs w:val="21"/>
                    </w:rPr>
                    <w:t>0</w:t>
                  </w:r>
                  <w:r w:rsidRPr="001B3812">
                    <w:rPr>
                      <w:rFonts w:ascii="Times New Roman" w:eastAsiaTheme="minorEastAsia" w:hAnsiTheme="minorEastAsia"/>
                      <w:color w:val="000000"/>
                      <w:sz w:val="21"/>
                      <w:szCs w:val="21"/>
                    </w:rPr>
                    <w:t>米范围内无环境敏感目标，今后在此范围内不建设新的环境敏感目标</w:t>
                  </w:r>
                  <w:r>
                    <w:rPr>
                      <w:rFonts w:ascii="Times New Roman" w:eastAsiaTheme="minorEastAsia" w:hAnsiTheme="minorEastAsia" w:hint="eastAsia"/>
                      <w:color w:val="000000"/>
                      <w:sz w:val="21"/>
                      <w:szCs w:val="21"/>
                    </w:rPr>
                    <w:t>。</w:t>
                  </w:r>
                </w:p>
              </w:tc>
            </w:tr>
            <w:tr w:rsidR="00275E26" w:rsidRPr="001B3812" w:rsidTr="004C4879">
              <w:trPr>
                <w:trHeight w:val="359"/>
                <w:jc w:val="center"/>
              </w:trPr>
              <w:tc>
                <w:tcPr>
                  <w:tcW w:w="4588" w:type="dxa"/>
                  <w:tcBorders>
                    <w:top w:val="single" w:sz="2" w:space="0" w:color="auto"/>
                    <w:bottom w:val="single" w:sz="2" w:space="0" w:color="auto"/>
                    <w:right w:val="single" w:sz="2" w:space="0" w:color="auto"/>
                  </w:tcBorders>
                  <w:vAlign w:val="center"/>
                </w:tcPr>
                <w:p w:rsidR="00275E26" w:rsidRPr="001B3812" w:rsidRDefault="004C4879" w:rsidP="004C4879">
                  <w:pPr>
                    <w:widowControl w:val="0"/>
                    <w:spacing w:after="0"/>
                    <w:ind w:firstLineChars="200" w:firstLine="420"/>
                    <w:jc w:val="both"/>
                    <w:rPr>
                      <w:rFonts w:ascii="Times New Roman" w:eastAsiaTheme="minorEastAsia" w:hAnsi="Times New Roman" w:cs="Times New Roman"/>
                      <w:sz w:val="21"/>
                      <w:szCs w:val="21"/>
                    </w:rPr>
                  </w:pPr>
                  <w:r w:rsidRPr="004C4879">
                    <w:rPr>
                      <w:rFonts w:ascii="Times New Roman" w:eastAsiaTheme="minorEastAsia" w:hAnsiTheme="minorEastAsia" w:cs="Times New Roman" w:hint="eastAsia"/>
                      <w:sz w:val="21"/>
                      <w:szCs w:val="21"/>
                    </w:rPr>
                    <w:t>未经审批同意不得擅自改变生产工艺、厂区布局及增加对环境产生不利影响的生产设备。如项目在生产过程中未按审批要求组织实施或产生污染纠纷，必须立即停止生产并整改到位。</w:t>
                  </w:r>
                </w:p>
              </w:tc>
              <w:tc>
                <w:tcPr>
                  <w:tcW w:w="3969" w:type="dxa"/>
                  <w:tcBorders>
                    <w:top w:val="single" w:sz="2" w:space="0" w:color="auto"/>
                    <w:left w:val="single" w:sz="2" w:space="0" w:color="auto"/>
                    <w:bottom w:val="single" w:sz="2" w:space="0" w:color="auto"/>
                  </w:tcBorders>
                  <w:vAlign w:val="center"/>
                </w:tcPr>
                <w:p w:rsidR="00275E26" w:rsidRPr="00BC69A5" w:rsidRDefault="004C4879" w:rsidP="004C4879">
                  <w:pPr>
                    <w:widowControl w:val="0"/>
                    <w:spacing w:after="0"/>
                    <w:ind w:firstLineChars="200" w:firstLine="420"/>
                    <w:jc w:val="both"/>
                    <w:rPr>
                      <w:rFonts w:ascii="Times New Roman" w:eastAsiaTheme="minorEastAsia" w:hAnsiTheme="minorEastAsia"/>
                      <w:color w:val="000000"/>
                      <w:sz w:val="21"/>
                      <w:szCs w:val="21"/>
                    </w:rPr>
                  </w:pPr>
                  <w:r>
                    <w:rPr>
                      <w:rFonts w:ascii="Times New Roman" w:eastAsiaTheme="minorEastAsia" w:hAnsiTheme="minorEastAsia" w:cs="Times New Roman" w:hint="eastAsia"/>
                      <w:sz w:val="21"/>
                      <w:szCs w:val="21"/>
                    </w:rPr>
                    <w:t>该</w:t>
                  </w:r>
                  <w:r w:rsidRPr="001B3812">
                    <w:rPr>
                      <w:rFonts w:ascii="Times New Roman" w:eastAsiaTheme="minorEastAsia" w:hAnsiTheme="minorEastAsia" w:cs="Times New Roman"/>
                      <w:color w:val="000000"/>
                      <w:sz w:val="21"/>
                      <w:szCs w:val="21"/>
                    </w:rPr>
                    <w:t>项目的</w:t>
                  </w:r>
                  <w:r w:rsidRPr="004C4879">
                    <w:rPr>
                      <w:rFonts w:ascii="Times New Roman" w:eastAsiaTheme="minorEastAsia" w:hAnsiTheme="minorEastAsia" w:cs="Times New Roman" w:hint="eastAsia"/>
                      <w:sz w:val="21"/>
                      <w:szCs w:val="21"/>
                    </w:rPr>
                    <w:t>生产工艺、厂区布局及生产设备</w:t>
                  </w:r>
                  <w:r w:rsidRPr="001B3812">
                    <w:rPr>
                      <w:rFonts w:ascii="Times New Roman" w:eastAsiaTheme="minorEastAsia" w:hAnsiTheme="minorEastAsia" w:cs="Times New Roman"/>
                      <w:color w:val="000000"/>
                      <w:sz w:val="21"/>
                      <w:szCs w:val="21"/>
                    </w:rPr>
                    <w:t>均未发生变化，和环评批复要求一致</w:t>
                  </w:r>
                  <w:r>
                    <w:rPr>
                      <w:rFonts w:ascii="Times New Roman" w:eastAsiaTheme="minorEastAsia" w:hAnsiTheme="minorEastAsia" w:cs="Times New Roman"/>
                      <w:color w:val="000000"/>
                      <w:sz w:val="21"/>
                      <w:szCs w:val="21"/>
                    </w:rPr>
                    <w:t>。</w:t>
                  </w:r>
                </w:p>
              </w:tc>
            </w:tr>
            <w:tr w:rsidR="004C4879" w:rsidRPr="001B3812" w:rsidTr="004C4879">
              <w:trPr>
                <w:trHeight w:val="359"/>
                <w:jc w:val="center"/>
              </w:trPr>
              <w:tc>
                <w:tcPr>
                  <w:tcW w:w="4588" w:type="dxa"/>
                  <w:tcBorders>
                    <w:top w:val="single" w:sz="2" w:space="0" w:color="auto"/>
                    <w:bottom w:val="single" w:sz="2" w:space="0" w:color="auto"/>
                    <w:right w:val="single" w:sz="2" w:space="0" w:color="auto"/>
                  </w:tcBorders>
                  <w:vAlign w:val="center"/>
                </w:tcPr>
                <w:p w:rsidR="004C4879" w:rsidRPr="004C4879" w:rsidRDefault="004C4879" w:rsidP="004C4879">
                  <w:pPr>
                    <w:widowControl w:val="0"/>
                    <w:spacing w:after="0"/>
                    <w:ind w:firstLineChars="200" w:firstLine="420"/>
                    <w:jc w:val="both"/>
                    <w:rPr>
                      <w:rFonts w:ascii="Times New Roman" w:eastAsiaTheme="minorEastAsia" w:hAnsiTheme="minorEastAsia" w:cs="Times New Roman" w:hint="eastAsia"/>
                      <w:sz w:val="21"/>
                      <w:szCs w:val="21"/>
                    </w:rPr>
                  </w:pPr>
                  <w:r w:rsidRPr="004C4879">
                    <w:rPr>
                      <w:rFonts w:ascii="Times New Roman" w:eastAsiaTheme="minorEastAsia" w:hAnsiTheme="minorEastAsia" w:cs="Times New Roman" w:hint="eastAsia"/>
                      <w:sz w:val="21"/>
                      <w:szCs w:val="21"/>
                    </w:rPr>
                    <w:t>所有排污口必须按照《江苏省排污口设置及规范化整治管理办法》（苏环控（</w:t>
                  </w:r>
                  <w:r w:rsidRPr="004C4879">
                    <w:rPr>
                      <w:rFonts w:ascii="Times New Roman" w:eastAsiaTheme="minorEastAsia" w:hAnsiTheme="minorEastAsia" w:cs="Times New Roman" w:hint="eastAsia"/>
                      <w:sz w:val="21"/>
                      <w:szCs w:val="21"/>
                    </w:rPr>
                    <w:t>1997</w:t>
                  </w:r>
                  <w:r w:rsidRPr="004C4879">
                    <w:rPr>
                      <w:rFonts w:ascii="Times New Roman" w:eastAsiaTheme="minorEastAsia" w:hAnsiTheme="minorEastAsia" w:cs="Times New Roman" w:hint="eastAsia"/>
                      <w:sz w:val="21"/>
                      <w:szCs w:val="21"/>
                    </w:rPr>
                    <w:t>）</w:t>
                  </w:r>
                  <w:r w:rsidRPr="004C4879">
                    <w:rPr>
                      <w:rFonts w:ascii="Times New Roman" w:eastAsiaTheme="minorEastAsia" w:hAnsiTheme="minorEastAsia" w:cs="Times New Roman" w:hint="eastAsia"/>
                      <w:sz w:val="21"/>
                      <w:szCs w:val="21"/>
                    </w:rPr>
                    <w:t>122</w:t>
                  </w:r>
                  <w:r w:rsidRPr="004C4879">
                    <w:rPr>
                      <w:rFonts w:ascii="Times New Roman" w:eastAsiaTheme="minorEastAsia" w:hAnsiTheme="minorEastAsia" w:cs="Times New Roman" w:hint="eastAsia"/>
                      <w:sz w:val="21"/>
                      <w:szCs w:val="21"/>
                    </w:rPr>
                    <w:t>号）的规定进行设置和管理。</w:t>
                  </w:r>
                </w:p>
              </w:tc>
              <w:tc>
                <w:tcPr>
                  <w:tcW w:w="3969" w:type="dxa"/>
                  <w:tcBorders>
                    <w:top w:val="single" w:sz="2" w:space="0" w:color="auto"/>
                    <w:left w:val="single" w:sz="2" w:space="0" w:color="auto"/>
                    <w:bottom w:val="single" w:sz="2" w:space="0" w:color="auto"/>
                  </w:tcBorders>
                  <w:vAlign w:val="center"/>
                </w:tcPr>
                <w:p w:rsidR="004C4879" w:rsidRPr="001B3812" w:rsidRDefault="004C4879" w:rsidP="004C4879">
                  <w:pPr>
                    <w:widowControl w:val="0"/>
                    <w:spacing w:after="0"/>
                    <w:ind w:firstLineChars="200" w:firstLine="420"/>
                    <w:jc w:val="both"/>
                    <w:rPr>
                      <w:rFonts w:ascii="Times New Roman" w:eastAsiaTheme="minorEastAsia" w:hAnsiTheme="minorEastAsia"/>
                      <w:color w:val="000000"/>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sidRPr="00A75775">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号））的规定进行设置和管理。</w:t>
                  </w:r>
                </w:p>
              </w:tc>
            </w:tr>
            <w:tr w:rsidR="00275E26" w:rsidRPr="001B3812" w:rsidTr="004C4879">
              <w:trPr>
                <w:trHeight w:val="359"/>
                <w:jc w:val="center"/>
              </w:trPr>
              <w:tc>
                <w:tcPr>
                  <w:tcW w:w="4588" w:type="dxa"/>
                  <w:tcBorders>
                    <w:top w:val="single" w:sz="2" w:space="0" w:color="auto"/>
                    <w:bottom w:val="single" w:sz="2" w:space="0" w:color="auto"/>
                    <w:right w:val="single" w:sz="2" w:space="0" w:color="auto"/>
                  </w:tcBorders>
                  <w:vAlign w:val="center"/>
                </w:tcPr>
                <w:p w:rsidR="004C4879" w:rsidRPr="004C4879" w:rsidRDefault="004C4879" w:rsidP="004C4879">
                  <w:pPr>
                    <w:widowControl w:val="0"/>
                    <w:spacing w:after="0"/>
                    <w:ind w:firstLineChars="200" w:firstLine="420"/>
                    <w:jc w:val="both"/>
                    <w:rPr>
                      <w:rFonts w:ascii="Times New Roman" w:eastAsiaTheme="minorEastAsia" w:hAnsi="Times New Roman" w:cs="Times New Roman" w:hint="eastAsia"/>
                      <w:sz w:val="21"/>
                      <w:szCs w:val="21"/>
                    </w:rPr>
                  </w:pPr>
                  <w:r w:rsidRPr="004C4879">
                    <w:rPr>
                      <w:rFonts w:ascii="Times New Roman" w:eastAsiaTheme="minorEastAsia" w:hAnsi="Times New Roman" w:cs="Times New Roman" w:hint="eastAsia"/>
                      <w:sz w:val="21"/>
                      <w:szCs w:val="21"/>
                    </w:rPr>
                    <w:t>污染物年排放总量为：</w:t>
                  </w:r>
                </w:p>
                <w:p w:rsidR="004C4879" w:rsidRPr="004C4879" w:rsidRDefault="004C4879" w:rsidP="004C4879">
                  <w:pPr>
                    <w:widowControl w:val="0"/>
                    <w:spacing w:after="0"/>
                    <w:ind w:firstLineChars="200" w:firstLine="420"/>
                    <w:jc w:val="both"/>
                    <w:rPr>
                      <w:rFonts w:ascii="Times New Roman" w:eastAsiaTheme="minorEastAsia" w:hAnsi="Times New Roman" w:cs="Times New Roman" w:hint="eastAsia"/>
                      <w:sz w:val="21"/>
                      <w:szCs w:val="21"/>
                    </w:rPr>
                  </w:pPr>
                  <w:r w:rsidRPr="004C4879">
                    <w:rPr>
                      <w:rFonts w:ascii="Times New Roman" w:eastAsiaTheme="minorEastAsia" w:hAnsi="Times New Roman" w:cs="Times New Roman" w:hint="eastAsia"/>
                      <w:sz w:val="21"/>
                      <w:szCs w:val="21"/>
                    </w:rPr>
                    <w:t>1</w:t>
                  </w:r>
                  <w:r w:rsidRPr="004C4879">
                    <w:rPr>
                      <w:rFonts w:ascii="Times New Roman" w:eastAsiaTheme="minorEastAsia" w:hAnsi="Times New Roman" w:cs="Times New Roman" w:hint="eastAsia"/>
                      <w:sz w:val="21"/>
                      <w:szCs w:val="21"/>
                    </w:rPr>
                    <w:t>、水污染物：</w:t>
                  </w:r>
                </w:p>
                <w:p w:rsidR="004C4879" w:rsidRPr="004C4879" w:rsidRDefault="004C4879" w:rsidP="004C4879">
                  <w:pPr>
                    <w:widowControl w:val="0"/>
                    <w:spacing w:after="0"/>
                    <w:ind w:firstLineChars="200" w:firstLine="420"/>
                    <w:jc w:val="both"/>
                    <w:rPr>
                      <w:rFonts w:ascii="Times New Roman" w:eastAsiaTheme="minorEastAsia" w:hAnsi="Times New Roman" w:cs="Times New Roman" w:hint="eastAsia"/>
                      <w:sz w:val="21"/>
                      <w:szCs w:val="21"/>
                    </w:rPr>
                  </w:pPr>
                  <w:r w:rsidRPr="004C4879">
                    <w:rPr>
                      <w:rFonts w:ascii="Times New Roman" w:eastAsiaTheme="minorEastAsia" w:hAnsi="Times New Roman" w:cs="Times New Roman" w:hint="eastAsia"/>
                      <w:sz w:val="21"/>
                      <w:szCs w:val="21"/>
                    </w:rPr>
                    <w:t>接管考核量：废水水量≤</w:t>
                  </w:r>
                  <w:r w:rsidRPr="004C4879">
                    <w:rPr>
                      <w:rFonts w:ascii="Times New Roman" w:eastAsiaTheme="minorEastAsia" w:hAnsi="Times New Roman" w:cs="Times New Roman" w:hint="eastAsia"/>
                      <w:sz w:val="21"/>
                      <w:szCs w:val="21"/>
                    </w:rPr>
                    <w:t>102</w:t>
                  </w:r>
                  <w:r w:rsidRPr="004C4879">
                    <w:rPr>
                      <w:rFonts w:ascii="Times New Roman" w:eastAsiaTheme="minorEastAsia" w:hAnsi="Times New Roman" w:cs="Times New Roman" w:hint="eastAsia"/>
                      <w:sz w:val="21"/>
                      <w:szCs w:val="21"/>
                    </w:rPr>
                    <w:t>吨，</w:t>
                  </w:r>
                  <w:r w:rsidRPr="004C4879">
                    <w:rPr>
                      <w:rFonts w:ascii="Times New Roman" w:eastAsiaTheme="minorEastAsia" w:hAnsi="Times New Roman" w:cs="Times New Roman" w:hint="eastAsia"/>
                      <w:sz w:val="21"/>
                      <w:szCs w:val="21"/>
                    </w:rPr>
                    <w:t>COD</w:t>
                  </w:r>
                  <w:r w:rsidRPr="004C4879">
                    <w:rPr>
                      <w:rFonts w:ascii="Times New Roman" w:eastAsiaTheme="minorEastAsia" w:hAnsi="Times New Roman" w:cs="Times New Roman" w:hint="eastAsia"/>
                      <w:sz w:val="21"/>
                      <w:szCs w:val="21"/>
                    </w:rPr>
                    <w:t>≤</w:t>
                  </w:r>
                  <w:r w:rsidRPr="004C4879">
                    <w:rPr>
                      <w:rFonts w:ascii="Times New Roman" w:eastAsiaTheme="minorEastAsia" w:hAnsi="Times New Roman" w:cs="Times New Roman" w:hint="eastAsia"/>
                      <w:sz w:val="21"/>
                      <w:szCs w:val="21"/>
                    </w:rPr>
                    <w:t>0.031</w:t>
                  </w:r>
                  <w:r w:rsidRPr="004C4879">
                    <w:rPr>
                      <w:rFonts w:ascii="Times New Roman" w:eastAsiaTheme="minorEastAsia" w:hAnsi="Times New Roman" w:cs="Times New Roman" w:hint="eastAsia"/>
                      <w:sz w:val="21"/>
                      <w:szCs w:val="21"/>
                    </w:rPr>
                    <w:t>吨，</w:t>
                  </w:r>
                  <w:r w:rsidRPr="004C4879">
                    <w:rPr>
                      <w:rFonts w:ascii="Times New Roman" w:eastAsiaTheme="minorEastAsia" w:hAnsi="Times New Roman" w:cs="Times New Roman" w:hint="eastAsia"/>
                      <w:sz w:val="21"/>
                      <w:szCs w:val="21"/>
                    </w:rPr>
                    <w:t>SS</w:t>
                  </w:r>
                  <w:r w:rsidRPr="004C4879">
                    <w:rPr>
                      <w:rFonts w:ascii="Times New Roman" w:eastAsiaTheme="minorEastAsia" w:hAnsi="Times New Roman" w:cs="Times New Roman" w:hint="eastAsia"/>
                      <w:sz w:val="21"/>
                      <w:szCs w:val="21"/>
                    </w:rPr>
                    <w:t>≤</w:t>
                  </w:r>
                  <w:r w:rsidRPr="004C4879">
                    <w:rPr>
                      <w:rFonts w:ascii="Times New Roman" w:eastAsiaTheme="minorEastAsia" w:hAnsi="Times New Roman" w:cs="Times New Roman" w:hint="eastAsia"/>
                      <w:sz w:val="21"/>
                      <w:szCs w:val="21"/>
                    </w:rPr>
                    <w:t>0.01</w:t>
                  </w:r>
                  <w:r w:rsidRPr="004C4879">
                    <w:rPr>
                      <w:rFonts w:ascii="Times New Roman" w:eastAsiaTheme="minorEastAsia" w:hAnsi="Times New Roman" w:cs="Times New Roman" w:hint="eastAsia"/>
                      <w:sz w:val="21"/>
                      <w:szCs w:val="21"/>
                    </w:rPr>
                    <w:t>吨，氨氮≤</w:t>
                  </w:r>
                  <w:r w:rsidRPr="004C4879">
                    <w:rPr>
                      <w:rFonts w:ascii="Times New Roman" w:eastAsiaTheme="minorEastAsia" w:hAnsi="Times New Roman" w:cs="Times New Roman" w:hint="eastAsia"/>
                      <w:sz w:val="21"/>
                      <w:szCs w:val="21"/>
                    </w:rPr>
                    <w:t>0.0036</w:t>
                  </w:r>
                  <w:r w:rsidRPr="004C4879">
                    <w:rPr>
                      <w:rFonts w:ascii="Times New Roman" w:eastAsiaTheme="minorEastAsia" w:hAnsi="Times New Roman" w:cs="Times New Roman" w:hint="eastAsia"/>
                      <w:sz w:val="21"/>
                      <w:szCs w:val="21"/>
                    </w:rPr>
                    <w:t>吨，</w:t>
                  </w:r>
                  <w:r w:rsidRPr="004C4879">
                    <w:rPr>
                      <w:rFonts w:ascii="Times New Roman" w:eastAsiaTheme="minorEastAsia" w:hAnsi="Times New Roman" w:cs="Times New Roman" w:hint="eastAsia"/>
                      <w:sz w:val="21"/>
                      <w:szCs w:val="21"/>
                    </w:rPr>
                    <w:t>TP</w:t>
                  </w:r>
                  <w:r w:rsidRPr="004C4879">
                    <w:rPr>
                      <w:rFonts w:ascii="Times New Roman" w:eastAsiaTheme="minorEastAsia" w:hAnsi="Times New Roman" w:cs="Times New Roman" w:hint="eastAsia"/>
                      <w:sz w:val="21"/>
                      <w:szCs w:val="21"/>
                    </w:rPr>
                    <w:t>≤</w:t>
                  </w:r>
                  <w:r w:rsidRPr="004C4879">
                    <w:rPr>
                      <w:rFonts w:ascii="Times New Roman" w:eastAsiaTheme="minorEastAsia" w:hAnsi="Times New Roman" w:cs="Times New Roman" w:hint="eastAsia"/>
                      <w:sz w:val="21"/>
                      <w:szCs w:val="21"/>
                    </w:rPr>
                    <w:t>0.00015</w:t>
                  </w:r>
                  <w:r w:rsidRPr="004C4879">
                    <w:rPr>
                      <w:rFonts w:ascii="Times New Roman" w:eastAsiaTheme="minorEastAsia" w:hAnsi="Times New Roman" w:cs="Times New Roman" w:hint="eastAsia"/>
                      <w:sz w:val="21"/>
                      <w:szCs w:val="21"/>
                    </w:rPr>
                    <w:t>吨，</w:t>
                  </w:r>
                  <w:r w:rsidRPr="004C4879">
                    <w:rPr>
                      <w:rFonts w:ascii="Times New Roman" w:eastAsiaTheme="minorEastAsia" w:hAnsi="Times New Roman" w:cs="Times New Roman" w:hint="eastAsia"/>
                      <w:sz w:val="21"/>
                      <w:szCs w:val="21"/>
                    </w:rPr>
                    <w:t>TN</w:t>
                  </w:r>
                  <w:r w:rsidRPr="004C4879">
                    <w:rPr>
                      <w:rFonts w:ascii="Times New Roman" w:eastAsiaTheme="minorEastAsia" w:hAnsi="Times New Roman" w:cs="Times New Roman" w:hint="eastAsia"/>
                      <w:sz w:val="21"/>
                      <w:szCs w:val="21"/>
                    </w:rPr>
                    <w:t>≤</w:t>
                  </w:r>
                  <w:r w:rsidRPr="004C4879">
                    <w:rPr>
                      <w:rFonts w:ascii="Times New Roman" w:eastAsiaTheme="minorEastAsia" w:hAnsi="Times New Roman" w:cs="Times New Roman" w:hint="eastAsia"/>
                      <w:sz w:val="21"/>
                      <w:szCs w:val="21"/>
                    </w:rPr>
                    <w:t>0.0041</w:t>
                  </w:r>
                  <w:r w:rsidRPr="004C4879">
                    <w:rPr>
                      <w:rFonts w:ascii="Times New Roman" w:eastAsiaTheme="minorEastAsia" w:hAnsi="Times New Roman" w:cs="Times New Roman" w:hint="eastAsia"/>
                      <w:sz w:val="21"/>
                      <w:szCs w:val="21"/>
                    </w:rPr>
                    <w:t>吨。</w:t>
                  </w:r>
                </w:p>
                <w:p w:rsidR="004C4879" w:rsidRPr="004C4879" w:rsidRDefault="004C4879" w:rsidP="004C4879">
                  <w:pPr>
                    <w:widowControl w:val="0"/>
                    <w:spacing w:after="0"/>
                    <w:ind w:firstLineChars="200" w:firstLine="420"/>
                    <w:jc w:val="both"/>
                    <w:rPr>
                      <w:rFonts w:ascii="Times New Roman" w:eastAsiaTheme="minorEastAsia" w:hAnsi="Times New Roman" w:cs="Times New Roman" w:hint="eastAsia"/>
                      <w:sz w:val="21"/>
                      <w:szCs w:val="21"/>
                    </w:rPr>
                  </w:pPr>
                  <w:r w:rsidRPr="004C4879">
                    <w:rPr>
                      <w:rFonts w:ascii="Times New Roman" w:eastAsiaTheme="minorEastAsia" w:hAnsi="Times New Roman" w:cs="Times New Roman" w:hint="eastAsia"/>
                      <w:sz w:val="21"/>
                      <w:szCs w:val="21"/>
                    </w:rPr>
                    <w:t>最终排放量：废水水量≤</w:t>
                  </w:r>
                  <w:r w:rsidRPr="004C4879">
                    <w:rPr>
                      <w:rFonts w:ascii="Times New Roman" w:eastAsiaTheme="minorEastAsia" w:hAnsi="Times New Roman" w:cs="Times New Roman" w:hint="eastAsia"/>
                      <w:sz w:val="21"/>
                      <w:szCs w:val="21"/>
                    </w:rPr>
                    <w:t>102</w:t>
                  </w:r>
                  <w:r w:rsidRPr="004C4879">
                    <w:rPr>
                      <w:rFonts w:ascii="Times New Roman" w:eastAsiaTheme="minorEastAsia" w:hAnsi="Times New Roman" w:cs="Times New Roman" w:hint="eastAsia"/>
                      <w:sz w:val="21"/>
                      <w:szCs w:val="21"/>
                    </w:rPr>
                    <w:t>吨，</w:t>
                  </w:r>
                  <w:r w:rsidRPr="004C4879">
                    <w:rPr>
                      <w:rFonts w:ascii="Times New Roman" w:eastAsiaTheme="minorEastAsia" w:hAnsi="Times New Roman" w:cs="Times New Roman" w:hint="eastAsia"/>
                      <w:sz w:val="21"/>
                      <w:szCs w:val="21"/>
                    </w:rPr>
                    <w:t>COD</w:t>
                  </w:r>
                  <w:r w:rsidRPr="004C4879">
                    <w:rPr>
                      <w:rFonts w:ascii="Times New Roman" w:eastAsiaTheme="minorEastAsia" w:hAnsi="Times New Roman" w:cs="Times New Roman" w:hint="eastAsia"/>
                      <w:sz w:val="21"/>
                      <w:szCs w:val="21"/>
                    </w:rPr>
                    <w:t>≤</w:t>
                  </w:r>
                  <w:r w:rsidRPr="004C4879">
                    <w:rPr>
                      <w:rFonts w:ascii="Times New Roman" w:eastAsiaTheme="minorEastAsia" w:hAnsi="Times New Roman" w:cs="Times New Roman" w:hint="eastAsia"/>
                      <w:sz w:val="21"/>
                      <w:szCs w:val="21"/>
                    </w:rPr>
                    <w:t>0.0051</w:t>
                  </w:r>
                  <w:r w:rsidRPr="004C4879">
                    <w:rPr>
                      <w:rFonts w:ascii="Times New Roman" w:eastAsiaTheme="minorEastAsia" w:hAnsi="Times New Roman" w:cs="Times New Roman" w:hint="eastAsia"/>
                      <w:sz w:val="21"/>
                      <w:szCs w:val="21"/>
                    </w:rPr>
                    <w:t>吨，</w:t>
                  </w:r>
                  <w:r w:rsidRPr="004C4879">
                    <w:rPr>
                      <w:rFonts w:ascii="Times New Roman" w:eastAsiaTheme="minorEastAsia" w:hAnsi="Times New Roman" w:cs="Times New Roman" w:hint="eastAsia"/>
                      <w:sz w:val="21"/>
                      <w:szCs w:val="21"/>
                    </w:rPr>
                    <w:t>SS</w:t>
                  </w:r>
                  <w:r w:rsidRPr="004C4879">
                    <w:rPr>
                      <w:rFonts w:ascii="Times New Roman" w:eastAsiaTheme="minorEastAsia" w:hAnsi="Times New Roman" w:cs="Times New Roman" w:hint="eastAsia"/>
                      <w:sz w:val="21"/>
                      <w:szCs w:val="21"/>
                    </w:rPr>
                    <w:t>≤</w:t>
                  </w:r>
                  <w:r w:rsidRPr="004C4879">
                    <w:rPr>
                      <w:rFonts w:ascii="Times New Roman" w:eastAsiaTheme="minorEastAsia" w:hAnsi="Times New Roman" w:cs="Times New Roman" w:hint="eastAsia"/>
                      <w:sz w:val="21"/>
                      <w:szCs w:val="21"/>
                    </w:rPr>
                    <w:t>0.001</w:t>
                  </w:r>
                  <w:r w:rsidRPr="004C4879">
                    <w:rPr>
                      <w:rFonts w:ascii="Times New Roman" w:eastAsiaTheme="minorEastAsia" w:hAnsi="Times New Roman" w:cs="Times New Roman" w:hint="eastAsia"/>
                      <w:sz w:val="21"/>
                      <w:szCs w:val="21"/>
                    </w:rPr>
                    <w:t>吨，氨氮≤</w:t>
                  </w:r>
                  <w:r w:rsidRPr="004C4879">
                    <w:rPr>
                      <w:rFonts w:ascii="Times New Roman" w:eastAsiaTheme="minorEastAsia" w:hAnsi="Times New Roman" w:cs="Times New Roman" w:hint="eastAsia"/>
                      <w:sz w:val="21"/>
                      <w:szCs w:val="21"/>
                    </w:rPr>
                    <w:t>0.00051</w:t>
                  </w:r>
                  <w:r w:rsidRPr="004C4879">
                    <w:rPr>
                      <w:rFonts w:ascii="Times New Roman" w:eastAsiaTheme="minorEastAsia" w:hAnsi="Times New Roman" w:cs="Times New Roman" w:hint="eastAsia"/>
                      <w:sz w:val="21"/>
                      <w:szCs w:val="21"/>
                    </w:rPr>
                    <w:t>吨，</w:t>
                  </w:r>
                  <w:r w:rsidRPr="004C4879">
                    <w:rPr>
                      <w:rFonts w:ascii="Times New Roman" w:eastAsiaTheme="minorEastAsia" w:hAnsi="Times New Roman" w:cs="Times New Roman" w:hint="eastAsia"/>
                      <w:sz w:val="21"/>
                      <w:szCs w:val="21"/>
                    </w:rPr>
                    <w:t>TP</w:t>
                  </w:r>
                  <w:r w:rsidRPr="004C4879">
                    <w:rPr>
                      <w:rFonts w:ascii="Times New Roman" w:eastAsiaTheme="minorEastAsia" w:hAnsi="Times New Roman" w:cs="Times New Roman" w:hint="eastAsia"/>
                      <w:sz w:val="21"/>
                      <w:szCs w:val="21"/>
                    </w:rPr>
                    <w:t>≤</w:t>
                  </w:r>
                  <w:r w:rsidRPr="004C4879">
                    <w:rPr>
                      <w:rFonts w:ascii="Times New Roman" w:eastAsiaTheme="minorEastAsia" w:hAnsi="Times New Roman" w:cs="Times New Roman" w:hint="eastAsia"/>
                      <w:sz w:val="21"/>
                      <w:szCs w:val="21"/>
                    </w:rPr>
                    <w:t>0.00005</w:t>
                  </w:r>
                  <w:r w:rsidRPr="004C4879">
                    <w:rPr>
                      <w:rFonts w:ascii="Times New Roman" w:eastAsiaTheme="minorEastAsia" w:hAnsi="Times New Roman" w:cs="Times New Roman" w:hint="eastAsia"/>
                      <w:sz w:val="21"/>
                      <w:szCs w:val="21"/>
                    </w:rPr>
                    <w:t>吨，</w:t>
                  </w:r>
                  <w:r w:rsidRPr="004C4879">
                    <w:rPr>
                      <w:rFonts w:ascii="Times New Roman" w:eastAsiaTheme="minorEastAsia" w:hAnsi="Times New Roman" w:cs="Times New Roman" w:hint="eastAsia"/>
                      <w:sz w:val="21"/>
                      <w:szCs w:val="21"/>
                    </w:rPr>
                    <w:t>TN</w:t>
                  </w:r>
                  <w:r w:rsidRPr="004C4879">
                    <w:rPr>
                      <w:rFonts w:ascii="Times New Roman" w:eastAsiaTheme="minorEastAsia" w:hAnsi="Times New Roman" w:cs="Times New Roman" w:hint="eastAsia"/>
                      <w:sz w:val="21"/>
                      <w:szCs w:val="21"/>
                    </w:rPr>
                    <w:t>≤</w:t>
                  </w:r>
                  <w:r w:rsidRPr="004C4879">
                    <w:rPr>
                      <w:rFonts w:ascii="Times New Roman" w:eastAsiaTheme="minorEastAsia" w:hAnsi="Times New Roman" w:cs="Times New Roman" w:hint="eastAsia"/>
                      <w:sz w:val="21"/>
                      <w:szCs w:val="21"/>
                    </w:rPr>
                    <w:t>0.0015</w:t>
                  </w:r>
                  <w:r w:rsidRPr="004C4879">
                    <w:rPr>
                      <w:rFonts w:ascii="Times New Roman" w:eastAsiaTheme="minorEastAsia" w:hAnsi="Times New Roman" w:cs="Times New Roman" w:hint="eastAsia"/>
                      <w:sz w:val="21"/>
                      <w:szCs w:val="21"/>
                    </w:rPr>
                    <w:t>吨。</w:t>
                  </w:r>
                </w:p>
                <w:p w:rsidR="004C4879" w:rsidRPr="004C4879" w:rsidRDefault="004C4879" w:rsidP="004C4879">
                  <w:pPr>
                    <w:widowControl w:val="0"/>
                    <w:spacing w:after="0"/>
                    <w:ind w:firstLineChars="200" w:firstLine="420"/>
                    <w:jc w:val="both"/>
                    <w:rPr>
                      <w:rFonts w:ascii="Times New Roman" w:eastAsiaTheme="minorEastAsia" w:hAnsi="Times New Roman" w:cs="Times New Roman" w:hint="eastAsia"/>
                      <w:sz w:val="21"/>
                      <w:szCs w:val="21"/>
                    </w:rPr>
                  </w:pPr>
                  <w:r w:rsidRPr="004C4879">
                    <w:rPr>
                      <w:rFonts w:ascii="Times New Roman" w:eastAsiaTheme="minorEastAsia" w:hAnsi="Times New Roman" w:cs="Times New Roman" w:hint="eastAsia"/>
                      <w:sz w:val="21"/>
                      <w:szCs w:val="21"/>
                    </w:rPr>
                    <w:t>2</w:t>
                  </w:r>
                  <w:r w:rsidRPr="004C4879">
                    <w:rPr>
                      <w:rFonts w:ascii="Times New Roman" w:eastAsiaTheme="minorEastAsia" w:hAnsi="Times New Roman" w:cs="Times New Roman" w:hint="eastAsia"/>
                      <w:sz w:val="21"/>
                      <w:szCs w:val="21"/>
                    </w:rPr>
                    <w:t>、大气污染物：</w:t>
                  </w:r>
                </w:p>
                <w:p w:rsidR="004C4879" w:rsidRPr="004C4879" w:rsidRDefault="004C4879" w:rsidP="004C4879">
                  <w:pPr>
                    <w:widowControl w:val="0"/>
                    <w:spacing w:after="0"/>
                    <w:ind w:firstLineChars="200" w:firstLine="420"/>
                    <w:jc w:val="both"/>
                    <w:rPr>
                      <w:rFonts w:ascii="Times New Roman" w:eastAsiaTheme="minorEastAsia" w:hAnsi="Times New Roman" w:cs="Times New Roman" w:hint="eastAsia"/>
                      <w:sz w:val="21"/>
                      <w:szCs w:val="21"/>
                    </w:rPr>
                  </w:pPr>
                  <w:r w:rsidRPr="004C4879">
                    <w:rPr>
                      <w:rFonts w:ascii="Times New Roman" w:eastAsiaTheme="minorEastAsia" w:hAnsi="Times New Roman" w:cs="Times New Roman" w:hint="eastAsia"/>
                      <w:sz w:val="21"/>
                      <w:szCs w:val="21"/>
                    </w:rPr>
                    <w:t>无组织：颗粒物≤</w:t>
                  </w:r>
                  <w:r w:rsidRPr="004C4879">
                    <w:rPr>
                      <w:rFonts w:ascii="Times New Roman" w:eastAsiaTheme="minorEastAsia" w:hAnsi="Times New Roman" w:cs="Times New Roman" w:hint="eastAsia"/>
                      <w:sz w:val="21"/>
                      <w:szCs w:val="21"/>
                    </w:rPr>
                    <w:t>0.06</w:t>
                  </w:r>
                  <w:r w:rsidRPr="004C4879">
                    <w:rPr>
                      <w:rFonts w:ascii="Times New Roman" w:eastAsiaTheme="minorEastAsia" w:hAnsi="Times New Roman" w:cs="Times New Roman" w:hint="eastAsia"/>
                      <w:sz w:val="21"/>
                      <w:szCs w:val="21"/>
                    </w:rPr>
                    <w:t>吨。</w:t>
                  </w:r>
                </w:p>
                <w:p w:rsidR="00275E26" w:rsidRPr="001B3812" w:rsidRDefault="004C4879" w:rsidP="004C4879">
                  <w:pPr>
                    <w:widowControl w:val="0"/>
                    <w:spacing w:after="0"/>
                    <w:ind w:firstLineChars="200" w:firstLine="420"/>
                    <w:jc w:val="both"/>
                    <w:rPr>
                      <w:rFonts w:ascii="Times New Roman" w:eastAsiaTheme="minorEastAsia" w:hAnsi="Times New Roman" w:cs="Times New Roman"/>
                      <w:sz w:val="21"/>
                      <w:szCs w:val="21"/>
                    </w:rPr>
                  </w:pPr>
                  <w:r w:rsidRPr="004C4879">
                    <w:rPr>
                      <w:rFonts w:ascii="Times New Roman" w:eastAsiaTheme="minorEastAsia" w:hAnsi="Times New Roman" w:cs="Times New Roman" w:hint="eastAsia"/>
                      <w:sz w:val="21"/>
                      <w:szCs w:val="21"/>
                    </w:rPr>
                    <w:t>3</w:t>
                  </w:r>
                  <w:r w:rsidRPr="004C4879">
                    <w:rPr>
                      <w:rFonts w:ascii="Times New Roman" w:eastAsiaTheme="minorEastAsia" w:hAnsi="Times New Roman" w:cs="Times New Roman" w:hint="eastAsia"/>
                      <w:sz w:val="21"/>
                      <w:szCs w:val="21"/>
                    </w:rPr>
                    <w:t>、固体废物：零排放。</w:t>
                  </w:r>
                </w:p>
              </w:tc>
              <w:tc>
                <w:tcPr>
                  <w:tcW w:w="3969" w:type="dxa"/>
                  <w:tcBorders>
                    <w:top w:val="single" w:sz="2" w:space="0" w:color="auto"/>
                    <w:left w:val="single" w:sz="2" w:space="0" w:color="auto"/>
                    <w:bottom w:val="single" w:sz="2" w:space="0" w:color="auto"/>
                  </w:tcBorders>
                  <w:vAlign w:val="center"/>
                </w:tcPr>
                <w:p w:rsidR="00275E26" w:rsidRPr="00BC69A5" w:rsidRDefault="002218AE" w:rsidP="00DD550D">
                  <w:pPr>
                    <w:widowControl w:val="0"/>
                    <w:spacing w:after="0"/>
                    <w:ind w:firstLineChars="200" w:firstLine="420"/>
                    <w:jc w:val="both"/>
                    <w:rPr>
                      <w:rFonts w:ascii="Times New Roman" w:eastAsiaTheme="minorEastAsia" w:hAnsiTheme="minorEastAsia"/>
                      <w:color w:val="000000"/>
                      <w:sz w:val="21"/>
                      <w:szCs w:val="21"/>
                    </w:rPr>
                  </w:pPr>
                  <w:r w:rsidRPr="00BC69A5">
                    <w:rPr>
                      <w:rFonts w:ascii="Times New Roman" w:eastAsiaTheme="minorEastAsia" w:hAnsiTheme="minorEastAsia"/>
                      <w:color w:val="000000"/>
                      <w:sz w:val="21"/>
                      <w:szCs w:val="21"/>
                    </w:rPr>
                    <w:t>详见表</w:t>
                  </w:r>
                  <w:r w:rsidRPr="00BC69A5">
                    <w:rPr>
                      <w:rFonts w:ascii="Times New Roman" w:eastAsiaTheme="minorEastAsia" w:hAnsiTheme="minorEastAsia"/>
                      <w:color w:val="000000"/>
                      <w:sz w:val="21"/>
                      <w:szCs w:val="21"/>
                    </w:rPr>
                    <w:t>7-</w:t>
                  </w:r>
                  <w:r w:rsidRPr="00BC69A5">
                    <w:rPr>
                      <w:rFonts w:ascii="Times New Roman" w:eastAsiaTheme="minorEastAsia" w:hAnsiTheme="minorEastAsia" w:hint="eastAsia"/>
                      <w:color w:val="000000"/>
                      <w:sz w:val="21"/>
                      <w:szCs w:val="21"/>
                    </w:rPr>
                    <w:t>5</w:t>
                  </w:r>
                  <w:r w:rsidRPr="00BC69A5">
                    <w:rPr>
                      <w:rFonts w:ascii="Times New Roman" w:eastAsiaTheme="minorEastAsia" w:hAnsiTheme="minorEastAsia"/>
                      <w:color w:val="000000"/>
                      <w:sz w:val="21"/>
                      <w:szCs w:val="21"/>
                    </w:rPr>
                    <w:t>污染物总量核算</w:t>
                  </w:r>
                </w:p>
              </w:tc>
            </w:tr>
            <w:tr w:rsidR="009D4AD7" w:rsidRPr="001B3812" w:rsidTr="004C4879">
              <w:trPr>
                <w:trHeight w:val="1191"/>
                <w:jc w:val="center"/>
              </w:trPr>
              <w:tc>
                <w:tcPr>
                  <w:tcW w:w="4588" w:type="dxa"/>
                  <w:tcBorders>
                    <w:top w:val="single" w:sz="2" w:space="0" w:color="auto"/>
                    <w:bottom w:val="single" w:sz="2" w:space="0" w:color="auto"/>
                    <w:right w:val="single" w:sz="2" w:space="0" w:color="auto"/>
                  </w:tcBorders>
                  <w:vAlign w:val="center"/>
                </w:tcPr>
                <w:p w:rsidR="009D4AD7" w:rsidRPr="001B3812" w:rsidRDefault="004C4879" w:rsidP="004C4879">
                  <w:pPr>
                    <w:widowControl w:val="0"/>
                    <w:spacing w:after="0"/>
                    <w:ind w:firstLineChars="200" w:firstLine="420"/>
                    <w:jc w:val="both"/>
                    <w:rPr>
                      <w:rFonts w:ascii="Times New Roman" w:eastAsiaTheme="minorEastAsia" w:hAnsi="Times New Roman" w:cs="Times New Roman"/>
                      <w:sz w:val="21"/>
                      <w:szCs w:val="21"/>
                    </w:rPr>
                  </w:pPr>
                  <w:r w:rsidRPr="004C4879">
                    <w:rPr>
                      <w:rFonts w:ascii="Times New Roman" w:eastAsiaTheme="minorEastAsia" w:hAnsiTheme="minorEastAsia" w:cs="Times New Roman" w:hint="eastAsia"/>
                      <w:sz w:val="21"/>
                      <w:szCs w:val="21"/>
                    </w:rPr>
                    <w:t>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p>
              </w:tc>
              <w:tc>
                <w:tcPr>
                  <w:tcW w:w="3969" w:type="dxa"/>
                  <w:tcBorders>
                    <w:top w:val="single" w:sz="2" w:space="0" w:color="auto"/>
                    <w:left w:val="single" w:sz="2" w:space="0" w:color="auto"/>
                    <w:bottom w:val="single" w:sz="2" w:space="0" w:color="auto"/>
                  </w:tcBorders>
                  <w:vAlign w:val="center"/>
                </w:tcPr>
                <w:p w:rsidR="00A12404" w:rsidRPr="00A12404" w:rsidRDefault="002218AE" w:rsidP="004C4879">
                  <w:pPr>
                    <w:widowControl w:val="0"/>
                    <w:spacing w:after="0"/>
                    <w:ind w:firstLineChars="200" w:firstLine="420"/>
                    <w:jc w:val="both"/>
                    <w:rPr>
                      <w:rFonts w:ascii="Times New Roman" w:eastAsiaTheme="minorEastAsia" w:hAnsiTheme="minorEastAsia" w:cs="Times New Roman"/>
                      <w:sz w:val="21"/>
                      <w:szCs w:val="21"/>
                    </w:rPr>
                  </w:pPr>
                  <w:r w:rsidRPr="001B3812">
                    <w:rPr>
                      <w:rFonts w:ascii="Times New Roman" w:eastAsiaTheme="minorEastAsia" w:hAnsiTheme="minorEastAsia" w:cs="Times New Roman"/>
                      <w:sz w:val="21"/>
                      <w:szCs w:val="21"/>
                    </w:rPr>
                    <w:t>环保</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三同时</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验收监测中</w:t>
                  </w:r>
                  <w:r w:rsidR="00A12404">
                    <w:rPr>
                      <w:rFonts w:ascii="Times New Roman" w:eastAsiaTheme="minorEastAsia" w:hAnsiTheme="minorEastAsia" w:cs="Times New Roman"/>
                      <w:sz w:val="21"/>
                      <w:szCs w:val="21"/>
                    </w:rPr>
                    <w:t>。</w:t>
                  </w:r>
                </w:p>
              </w:tc>
            </w:tr>
            <w:tr w:rsidR="00BF4FBA" w:rsidRPr="001B3812" w:rsidTr="004C4879">
              <w:trPr>
                <w:trHeight w:val="421"/>
                <w:jc w:val="center"/>
              </w:trPr>
              <w:tc>
                <w:tcPr>
                  <w:tcW w:w="4588" w:type="dxa"/>
                  <w:tcBorders>
                    <w:top w:val="single" w:sz="2" w:space="0" w:color="auto"/>
                    <w:bottom w:val="single" w:sz="12" w:space="0" w:color="auto"/>
                    <w:right w:val="single" w:sz="2" w:space="0" w:color="auto"/>
                  </w:tcBorders>
                  <w:vAlign w:val="center"/>
                </w:tcPr>
                <w:p w:rsidR="00BF4FBA" w:rsidRPr="00BF4FBA" w:rsidRDefault="004C4879" w:rsidP="004C4879">
                  <w:pPr>
                    <w:widowControl w:val="0"/>
                    <w:spacing w:after="0"/>
                    <w:ind w:firstLineChars="200" w:firstLine="420"/>
                    <w:jc w:val="both"/>
                    <w:rPr>
                      <w:rFonts w:ascii="Times New Roman" w:eastAsiaTheme="minorEastAsia" w:hAnsiTheme="minorEastAsia" w:cs="Times New Roman"/>
                      <w:sz w:val="21"/>
                      <w:szCs w:val="21"/>
                    </w:rPr>
                  </w:pPr>
                  <w:r w:rsidRPr="004C4879">
                    <w:rPr>
                      <w:rFonts w:ascii="Times New Roman" w:eastAsiaTheme="minorEastAsia" w:hAnsiTheme="minorEastAsia" w:cs="Times New Roman" w:hint="eastAsia"/>
                      <w:sz w:val="21"/>
                      <w:szCs w:val="21"/>
                    </w:rPr>
                    <w:t>建设项目的性质、规模、地点、采用的生产工艺或者防治污染、防止生态破坏的措施发生重大变动的，建设单位应当重新报批建设项目的环境影响评价文件。本批复自下达之日起</w:t>
                  </w:r>
                  <w:r w:rsidRPr="004C4879">
                    <w:rPr>
                      <w:rFonts w:ascii="Times New Roman" w:eastAsiaTheme="minorEastAsia" w:hAnsiTheme="minorEastAsia" w:cs="Times New Roman" w:hint="eastAsia"/>
                      <w:sz w:val="21"/>
                      <w:szCs w:val="21"/>
                    </w:rPr>
                    <w:t>5</w:t>
                  </w:r>
                  <w:r w:rsidRPr="004C4879">
                    <w:rPr>
                      <w:rFonts w:ascii="Times New Roman" w:eastAsiaTheme="minorEastAsia" w:hAnsiTheme="minorEastAsia" w:cs="Times New Roman" w:hint="eastAsia"/>
                      <w:sz w:val="21"/>
                      <w:szCs w:val="21"/>
                    </w:rPr>
                    <w:t>年内有效，超过</w:t>
                  </w:r>
                  <w:r w:rsidRPr="004C4879">
                    <w:rPr>
                      <w:rFonts w:ascii="Times New Roman" w:eastAsiaTheme="minorEastAsia" w:hAnsiTheme="minorEastAsia" w:cs="Times New Roman" w:hint="eastAsia"/>
                      <w:sz w:val="21"/>
                      <w:szCs w:val="21"/>
                    </w:rPr>
                    <w:t>5</w:t>
                  </w:r>
                  <w:r w:rsidRPr="004C4879">
                    <w:rPr>
                      <w:rFonts w:ascii="Times New Roman" w:eastAsiaTheme="minorEastAsia" w:hAnsiTheme="minorEastAsia" w:cs="Times New Roman" w:hint="eastAsia"/>
                      <w:sz w:val="21"/>
                      <w:szCs w:val="21"/>
                    </w:rPr>
                    <w:t>年方决定该项目开工建设的，应当重</w:t>
                  </w:r>
                  <w:r w:rsidRPr="004C4879">
                    <w:rPr>
                      <w:rFonts w:ascii="Times New Roman" w:eastAsiaTheme="minorEastAsia" w:hAnsiTheme="minorEastAsia" w:cs="Times New Roman" w:hint="eastAsia"/>
                      <w:sz w:val="21"/>
                      <w:szCs w:val="21"/>
                    </w:rPr>
                    <w:lastRenderedPageBreak/>
                    <w:t>新报环保部门审核。本审批意见仅从环保角度作出，其他要求请报相关职能部门审核审批。如项目实际情况与申报内容不符此意见无效。</w:t>
                  </w:r>
                </w:p>
              </w:tc>
              <w:tc>
                <w:tcPr>
                  <w:tcW w:w="3969" w:type="dxa"/>
                  <w:tcBorders>
                    <w:top w:val="single" w:sz="2" w:space="0" w:color="auto"/>
                    <w:left w:val="single" w:sz="2" w:space="0" w:color="auto"/>
                    <w:bottom w:val="single" w:sz="12" w:space="0" w:color="auto"/>
                  </w:tcBorders>
                  <w:vAlign w:val="center"/>
                </w:tcPr>
                <w:p w:rsidR="00BF4FBA" w:rsidRPr="001B3812" w:rsidRDefault="004C4879" w:rsidP="003F0758">
                  <w:pPr>
                    <w:widowControl w:val="0"/>
                    <w:spacing w:after="0"/>
                    <w:ind w:firstLineChars="200" w:firstLine="420"/>
                    <w:jc w:val="both"/>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sz w:val="21"/>
                      <w:szCs w:val="21"/>
                    </w:rPr>
                    <w:lastRenderedPageBreak/>
                    <w:t>该</w:t>
                  </w:r>
                  <w:r w:rsidR="00BF4FBA" w:rsidRPr="001B3812">
                    <w:rPr>
                      <w:rFonts w:ascii="Times New Roman" w:eastAsiaTheme="minorEastAsia" w:hAnsiTheme="minorEastAsia" w:cs="Times New Roman"/>
                      <w:color w:val="000000"/>
                      <w:sz w:val="21"/>
                      <w:szCs w:val="21"/>
                    </w:rPr>
                    <w:t>项目的性质、规模、地点、采用的生产工艺、</w:t>
                  </w:r>
                  <w:r w:rsidR="001C4028" w:rsidRPr="001C4028">
                    <w:rPr>
                      <w:rFonts w:ascii="Times New Roman" w:eastAsiaTheme="minorEastAsia" w:hAnsiTheme="minorEastAsia" w:cs="Times New Roman" w:hint="eastAsia"/>
                      <w:sz w:val="21"/>
                      <w:szCs w:val="21"/>
                    </w:rPr>
                    <w:t>防治污染、</w:t>
                  </w:r>
                  <w:r w:rsidR="00BF4FBA" w:rsidRPr="001B3812">
                    <w:rPr>
                      <w:rFonts w:ascii="Times New Roman" w:eastAsiaTheme="minorEastAsia" w:hAnsiTheme="minorEastAsia" w:cs="Times New Roman"/>
                      <w:color w:val="000000"/>
                      <w:sz w:val="21"/>
                      <w:szCs w:val="21"/>
                    </w:rPr>
                    <w:t>防止生态破坏的措施均未发生变化，和环评批复要求一致</w:t>
                  </w:r>
                  <w:r>
                    <w:rPr>
                      <w:rFonts w:ascii="Times New Roman" w:eastAsiaTheme="minorEastAsia" w:hAnsiTheme="minorEastAsia" w:cs="Times New Roman"/>
                      <w:color w:val="000000"/>
                      <w:sz w:val="21"/>
                      <w:szCs w:val="21"/>
                    </w:rPr>
                    <w:t>。</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rsidSect="00093614">
          <w:headerReference w:type="default" r:id="rId11"/>
          <w:footerReference w:type="default" r:id="rId12"/>
          <w:pgSz w:w="11906" w:h="16838"/>
          <w:pgMar w:top="1418" w:right="1800" w:bottom="0" w:left="1800"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1C46F7">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F0365C" w:rsidRPr="003F0758" w:rsidRDefault="00F0365C" w:rsidP="00F0365C">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废气监测分析过程中的质量保证和质量控制</w:t>
            </w:r>
          </w:p>
          <w:p w:rsidR="00F0365C" w:rsidRPr="003F0758" w:rsidRDefault="00F0365C" w:rsidP="00F0365C">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废气验收监测质量控制与质量保证按照《大气污染物无组织排放监测技术导则》（</w:t>
            </w:r>
            <w:r w:rsidRPr="003F0758">
              <w:rPr>
                <w:rFonts w:ascii="Times New Roman" w:eastAsia="宋体" w:hAnsi="Times New Roman" w:cs="Times New Roman"/>
                <w:sz w:val="24"/>
                <w:szCs w:val="24"/>
              </w:rPr>
              <w:t>HJ/T55-2000</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F0365C">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F0365C">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1C46F7">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F0365C" w:rsidRPr="00F0365C" w:rsidTr="00A71AB4">
              <w:trPr>
                <w:trHeight w:val="461"/>
                <w:jc w:val="center"/>
              </w:trPr>
              <w:tc>
                <w:tcPr>
                  <w:tcW w:w="629" w:type="dxa"/>
                  <w:tcBorders>
                    <w:top w:val="single" w:sz="4" w:space="0" w:color="auto"/>
                    <w:bottom w:val="single" w:sz="4" w:space="0" w:color="auto"/>
                    <w:right w:val="single" w:sz="4" w:space="0" w:color="auto"/>
                  </w:tcBorders>
                  <w:vAlign w:val="center"/>
                </w:tcPr>
                <w:p w:rsidR="00F0365C" w:rsidRPr="006010B8" w:rsidRDefault="00F0365C"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 xml:space="preserve"> 0</w:t>
                  </w:r>
                </w:p>
              </w:tc>
              <w:tc>
                <w:tcPr>
                  <w:tcW w:w="868"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 xml:space="preserve"> 0</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F0365C" w:rsidRPr="006010B8" w:rsidRDefault="00F0365C"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F0365C" w:rsidRPr="00F0365C" w:rsidTr="00A71AB4">
              <w:trPr>
                <w:trHeight w:val="461"/>
                <w:jc w:val="center"/>
              </w:trPr>
              <w:tc>
                <w:tcPr>
                  <w:tcW w:w="629" w:type="dxa"/>
                  <w:tcBorders>
                    <w:top w:val="single" w:sz="4" w:space="0" w:color="auto"/>
                    <w:bottom w:val="single" w:sz="4" w:space="0" w:color="auto"/>
                    <w:right w:val="single" w:sz="4" w:space="0" w:color="auto"/>
                  </w:tcBorders>
                  <w:vAlign w:val="center"/>
                </w:tcPr>
                <w:p w:rsidR="00F0365C" w:rsidRPr="006010B8" w:rsidRDefault="00F0365C"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2</w:t>
                  </w:r>
                </w:p>
              </w:tc>
              <w:tc>
                <w:tcPr>
                  <w:tcW w:w="1229"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F0365C" w:rsidRPr="006010B8" w:rsidRDefault="00F0365C" w:rsidP="006010B8">
                  <w:pPr>
                    <w:spacing w:after="0"/>
                    <w:jc w:val="center"/>
                    <w:rPr>
                      <w:rFonts w:ascii="Times New Roman" w:eastAsia="宋体" w:hAnsi="Times New Roman" w:cs="Times New Roman"/>
                      <w:color w:val="000000"/>
                      <w:sz w:val="21"/>
                      <w:szCs w:val="21"/>
                    </w:rPr>
                  </w:pPr>
                </w:p>
              </w:tc>
            </w:tr>
            <w:tr w:rsidR="00F0365C" w:rsidRPr="00F0365C" w:rsidTr="00A71AB4">
              <w:trPr>
                <w:trHeight w:val="461"/>
                <w:jc w:val="center"/>
              </w:trPr>
              <w:tc>
                <w:tcPr>
                  <w:tcW w:w="629" w:type="dxa"/>
                  <w:tcBorders>
                    <w:top w:val="single" w:sz="4" w:space="0" w:color="auto"/>
                    <w:bottom w:val="single" w:sz="4" w:space="0" w:color="auto"/>
                    <w:right w:val="single" w:sz="4" w:space="0" w:color="auto"/>
                  </w:tcBorders>
                  <w:vAlign w:val="center"/>
                </w:tcPr>
                <w:p w:rsidR="00F0365C" w:rsidRPr="006010B8" w:rsidRDefault="00F0365C"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3</w:t>
                  </w:r>
                </w:p>
              </w:tc>
              <w:tc>
                <w:tcPr>
                  <w:tcW w:w="1229"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F0365C" w:rsidRPr="006010B8" w:rsidRDefault="00F0365C" w:rsidP="006010B8">
                  <w:pPr>
                    <w:spacing w:after="0"/>
                    <w:jc w:val="center"/>
                    <w:rPr>
                      <w:rFonts w:ascii="Times New Roman" w:eastAsia="宋体" w:hAnsi="Times New Roman" w:cs="Times New Roman"/>
                      <w:color w:val="000000"/>
                      <w:sz w:val="21"/>
                      <w:szCs w:val="21"/>
                    </w:rPr>
                  </w:pPr>
                </w:p>
              </w:tc>
            </w:tr>
            <w:tr w:rsidR="00F0365C" w:rsidRPr="00F0365C" w:rsidTr="00A71AB4">
              <w:trPr>
                <w:trHeight w:val="461"/>
                <w:jc w:val="center"/>
              </w:trPr>
              <w:tc>
                <w:tcPr>
                  <w:tcW w:w="629" w:type="dxa"/>
                  <w:tcBorders>
                    <w:top w:val="single" w:sz="4" w:space="0" w:color="auto"/>
                    <w:bottom w:val="single" w:sz="4" w:space="0" w:color="auto"/>
                    <w:right w:val="single" w:sz="4" w:space="0" w:color="auto"/>
                  </w:tcBorders>
                  <w:vAlign w:val="center"/>
                </w:tcPr>
                <w:p w:rsidR="00F0365C" w:rsidRPr="006010B8" w:rsidRDefault="00F0365C"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F0365C" w:rsidRPr="006010B8" w:rsidRDefault="00F0365C" w:rsidP="006010B8">
                  <w:pPr>
                    <w:spacing w:after="0"/>
                    <w:jc w:val="center"/>
                    <w:rPr>
                      <w:rFonts w:ascii="Times New Roman" w:eastAsia="宋体" w:hAnsi="Times New Roman" w:cs="Times New Roman"/>
                      <w:color w:val="000000"/>
                      <w:sz w:val="21"/>
                      <w:szCs w:val="21"/>
                    </w:rPr>
                  </w:pPr>
                </w:p>
              </w:tc>
            </w:tr>
            <w:tr w:rsidR="00F0365C" w:rsidRPr="00F0365C" w:rsidTr="00A71AB4">
              <w:trPr>
                <w:trHeight w:val="461"/>
                <w:jc w:val="center"/>
              </w:trPr>
              <w:tc>
                <w:tcPr>
                  <w:tcW w:w="629" w:type="dxa"/>
                  <w:tcBorders>
                    <w:top w:val="single" w:sz="4" w:space="0" w:color="auto"/>
                    <w:bottom w:val="single" w:sz="4" w:space="0" w:color="auto"/>
                    <w:right w:val="single" w:sz="4" w:space="0" w:color="auto"/>
                  </w:tcBorders>
                  <w:vAlign w:val="center"/>
                </w:tcPr>
                <w:p w:rsidR="00F0365C" w:rsidRPr="006010B8" w:rsidRDefault="00F0365C"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F0365C" w:rsidRPr="006010B8" w:rsidRDefault="00F0365C" w:rsidP="006010B8">
                  <w:pPr>
                    <w:spacing w:after="0"/>
                    <w:jc w:val="center"/>
                    <w:rPr>
                      <w:rFonts w:ascii="Times New Roman" w:eastAsia="宋体" w:hAnsi="Times New Roman" w:cs="Times New Roman"/>
                      <w:color w:val="000000"/>
                      <w:sz w:val="21"/>
                      <w:szCs w:val="21"/>
                    </w:rPr>
                  </w:pPr>
                </w:p>
              </w:tc>
            </w:tr>
            <w:tr w:rsidR="00F0365C" w:rsidRPr="00F0365C" w:rsidTr="00A71AB4">
              <w:trPr>
                <w:trHeight w:val="461"/>
                <w:jc w:val="center"/>
              </w:trPr>
              <w:tc>
                <w:tcPr>
                  <w:tcW w:w="629" w:type="dxa"/>
                  <w:tcBorders>
                    <w:top w:val="single" w:sz="4" w:space="0" w:color="auto"/>
                    <w:bottom w:val="single" w:sz="12" w:space="0" w:color="auto"/>
                    <w:right w:val="single" w:sz="4" w:space="0" w:color="auto"/>
                  </w:tcBorders>
                  <w:vAlign w:val="center"/>
                </w:tcPr>
                <w:p w:rsidR="00F0365C" w:rsidRPr="006010B8" w:rsidRDefault="00F0365C"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pH</w:t>
                  </w:r>
                  <w:r w:rsidRPr="00F0365C">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F0365C" w:rsidRPr="006010B8" w:rsidRDefault="00F0365C" w:rsidP="006010B8">
                  <w:pPr>
                    <w:spacing w:after="0"/>
                    <w:jc w:val="center"/>
                    <w:rPr>
                      <w:rFonts w:ascii="Times New Roman" w:eastAsia="宋体" w:hAnsi="Times New Roman" w:cs="Times New Roman"/>
                      <w:color w:val="000000"/>
                      <w:sz w:val="21"/>
                      <w:szCs w:val="21"/>
                    </w:rPr>
                  </w:pPr>
                </w:p>
              </w:tc>
            </w:tr>
          </w:tbl>
          <w:p w:rsidR="00C94D82" w:rsidRPr="00F0365C" w:rsidRDefault="00C94D82" w:rsidP="001C46F7">
            <w:pPr>
              <w:pStyle w:val="2"/>
              <w:spacing w:beforeLines="100"/>
              <w:ind w:leftChars="25" w:left="55" w:firstLineChars="0" w:firstLine="1"/>
              <w:jc w:val="center"/>
              <w:rPr>
                <w:rFonts w:ascii="Times New Roman" w:eastAsia="宋体" w:hAnsi="宋体" w:cs="宋体"/>
                <w:b/>
                <w:bCs/>
                <w:sz w:val="24"/>
                <w:szCs w:val="24"/>
              </w:rPr>
            </w:pPr>
            <w:r w:rsidRPr="00F0365C">
              <w:rPr>
                <w:rFonts w:ascii="Times New Roman" w:eastAsia="宋体" w:hAnsi="宋体" w:cs="宋体" w:hint="eastAsia"/>
                <w:b/>
                <w:bCs/>
                <w:sz w:val="24"/>
                <w:szCs w:val="24"/>
              </w:rPr>
              <w:t>表</w:t>
            </w:r>
            <w:r w:rsidRPr="00F0365C">
              <w:rPr>
                <w:rFonts w:ascii="Times New Roman" w:eastAsia="宋体" w:hAnsi="宋体" w:cs="宋体"/>
                <w:b/>
                <w:bCs/>
                <w:sz w:val="24"/>
                <w:szCs w:val="24"/>
              </w:rPr>
              <w:t>5-</w:t>
            </w:r>
            <w:r w:rsidR="00F0365C">
              <w:rPr>
                <w:rFonts w:ascii="Times New Roman" w:eastAsia="宋体" w:hAnsi="宋体" w:cs="宋体" w:hint="eastAsia"/>
                <w:b/>
                <w:bCs/>
                <w:sz w:val="24"/>
                <w:szCs w:val="24"/>
              </w:rPr>
              <w:t>2</w:t>
            </w:r>
            <w:r w:rsidRPr="00F0365C">
              <w:rPr>
                <w:rFonts w:ascii="Times New Roman" w:eastAsia="宋体" w:hAnsi="宋体" w:cs="宋体"/>
                <w:b/>
                <w:bCs/>
                <w:sz w:val="24"/>
                <w:szCs w:val="24"/>
              </w:rPr>
              <w:t>空气和废气</w:t>
            </w:r>
            <w:r w:rsidRPr="00F0365C">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D63CCA">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F0365C">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F0365C" w:rsidRPr="006010B8" w:rsidTr="00F0365C">
              <w:trPr>
                <w:trHeight w:val="461"/>
                <w:jc w:val="center"/>
              </w:trPr>
              <w:tc>
                <w:tcPr>
                  <w:tcW w:w="623" w:type="dxa"/>
                  <w:tcBorders>
                    <w:top w:val="single" w:sz="4" w:space="0" w:color="auto"/>
                    <w:bottom w:val="single" w:sz="12" w:space="0" w:color="auto"/>
                    <w:right w:val="single" w:sz="4" w:space="0" w:color="auto"/>
                  </w:tcBorders>
                  <w:vAlign w:val="center"/>
                </w:tcPr>
                <w:p w:rsidR="00F0365C" w:rsidRPr="001C4028" w:rsidRDefault="00F0365C"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颗粒物</w:t>
                  </w:r>
                </w:p>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0</w:t>
                  </w:r>
                </w:p>
              </w:tc>
              <w:tc>
                <w:tcPr>
                  <w:tcW w:w="884" w:type="dxa"/>
                  <w:tcBorders>
                    <w:top w:val="single" w:sz="4" w:space="0" w:color="auto"/>
                    <w:left w:val="single" w:sz="4" w:space="0" w:color="auto"/>
                    <w:bottom w:val="single" w:sz="12" w:space="0" w:color="auto"/>
                  </w:tcBorders>
                  <w:vAlign w:val="center"/>
                </w:tcPr>
                <w:p w:rsidR="00F0365C" w:rsidRPr="00F0365C" w:rsidRDefault="00F0365C" w:rsidP="00F0365C">
                  <w:pPr>
                    <w:spacing w:after="0"/>
                    <w:jc w:val="center"/>
                    <w:rPr>
                      <w:rFonts w:ascii="Times New Roman" w:eastAsia="宋体" w:hAnsi="Times New Roman" w:cs="Times New Roman"/>
                      <w:color w:val="000000"/>
                      <w:sz w:val="21"/>
                      <w:szCs w:val="21"/>
                    </w:rPr>
                  </w:pPr>
                  <w:r w:rsidRPr="00F0365C">
                    <w:rPr>
                      <w:rFonts w:ascii="Times New Roman" w:eastAsia="宋体" w:hAnsi="Times New Roman" w:cs="Times New Roman" w:hint="eastAsia"/>
                      <w:color w:val="000000"/>
                      <w:sz w:val="21"/>
                      <w:szCs w:val="21"/>
                    </w:rPr>
                    <w:t>100</w:t>
                  </w:r>
                </w:p>
              </w:tc>
            </w:tr>
          </w:tbl>
          <w:p w:rsidR="009D4AD7" w:rsidRPr="00870197" w:rsidRDefault="009D4AD7" w:rsidP="001C46F7">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F0365C">
              <w:rPr>
                <w:rFonts w:ascii="Times New Roman" w:eastAsia="宋体" w:hAnsi="宋体" w:cs="宋体" w:hint="eastAsia"/>
                <w:b/>
                <w:bCs/>
                <w:sz w:val="24"/>
                <w:szCs w:val="24"/>
              </w:rPr>
              <w:t>3</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F52143" w:rsidTr="00F0365C">
              <w:trPr>
                <w:cantSplit/>
                <w:trHeight w:val="45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仪器编号</w:t>
                  </w:r>
                </w:p>
              </w:tc>
            </w:tr>
            <w:tr w:rsidR="00BF4FBA" w:rsidRPr="00F52143" w:rsidTr="00F0365C">
              <w:trPr>
                <w:cantSplit/>
                <w:trHeight w:val="454"/>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水质</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化学需氧量的测定</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重铬酸钾法</w:t>
                  </w:r>
                </w:p>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4</w:t>
                  </w:r>
                </w:p>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申玻</w:t>
                  </w:r>
                </w:p>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S-L-101</w:t>
                  </w:r>
                </w:p>
              </w:tc>
            </w:tr>
            <w:tr w:rsidR="00BF4FBA" w:rsidRPr="00F52143" w:rsidTr="00F0365C">
              <w:trPr>
                <w:cantSplit/>
                <w:trHeight w:val="454"/>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水质</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悬浮物的测定</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重量法</w:t>
                  </w:r>
                  <w:r w:rsidRPr="00F52143">
                    <w:rPr>
                      <w:rFonts w:ascii="Times New Roman" w:eastAsiaTheme="minorEastAsia" w:hAnsi="Times New Roman" w:cs="Times New Roman"/>
                      <w:color w:val="000000"/>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 xml:space="preserve">4 </w:t>
                  </w:r>
                </w:p>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奥豪斯</w:t>
                  </w:r>
                  <w:r w:rsidRPr="00F52143">
                    <w:rPr>
                      <w:rFonts w:ascii="Times New Roman" w:eastAsiaTheme="minorEastAsia"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F52143" w:rsidRDefault="00BF4FB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S-L-031</w:t>
                  </w:r>
                </w:p>
              </w:tc>
            </w:tr>
            <w:tr w:rsidR="002E387A" w:rsidRPr="00F52143" w:rsidTr="00F0365C">
              <w:trPr>
                <w:cantSplit/>
                <w:trHeight w:val="454"/>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水质</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氨氮的测定</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纳氏试剂分光光度法</w:t>
                  </w:r>
                </w:p>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0.025</w:t>
                  </w:r>
                </w:p>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上海菁华</w:t>
                  </w:r>
                  <w:r w:rsidRPr="00F52143">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S-L-236</w:t>
                  </w:r>
                </w:p>
              </w:tc>
            </w:tr>
            <w:tr w:rsidR="002E387A" w:rsidRPr="00F52143" w:rsidTr="00F0365C">
              <w:trPr>
                <w:cantSplit/>
                <w:trHeight w:val="454"/>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水质</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总磷的测定</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钼酸铵分光光度法</w:t>
                  </w:r>
                </w:p>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0.01</w:t>
                  </w:r>
                </w:p>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 xml:space="preserve"> 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上海菁华</w:t>
                  </w:r>
                  <w:r w:rsidRPr="00F52143">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S-L-236</w:t>
                  </w:r>
                </w:p>
              </w:tc>
            </w:tr>
            <w:tr w:rsidR="002E387A" w:rsidRPr="00F52143" w:rsidTr="00F0365C">
              <w:trPr>
                <w:cantSplit/>
                <w:trHeight w:val="454"/>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水质</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总氮的测定</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碱性过硫酸钾消解紫外分光光度法</w:t>
                  </w:r>
                </w:p>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0.05</w:t>
                  </w:r>
                </w:p>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 xml:space="preserve"> 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S-L-009</w:t>
                  </w:r>
                </w:p>
              </w:tc>
            </w:tr>
            <w:tr w:rsidR="002E387A" w:rsidRPr="00F52143" w:rsidTr="00F0365C">
              <w:trPr>
                <w:cantSplit/>
                <w:trHeight w:val="454"/>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pH</w:t>
                  </w:r>
                  <w:r w:rsidRPr="00F52143">
                    <w:rPr>
                      <w:rFonts w:ascii="Times New Roman" w:eastAsiaTheme="minorEastAsia" w:hAnsiTheme="minorEastAsia"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水质</w:t>
                  </w:r>
                  <w:r w:rsidRPr="00F52143">
                    <w:rPr>
                      <w:rFonts w:ascii="Times New Roman" w:eastAsiaTheme="minorEastAsia" w:hAnsi="Times New Roman" w:cs="Times New Roman"/>
                      <w:color w:val="000000"/>
                      <w:sz w:val="21"/>
                      <w:szCs w:val="21"/>
                    </w:rPr>
                    <w:t xml:space="preserve"> pH</w:t>
                  </w:r>
                  <w:r w:rsidRPr="00F52143">
                    <w:rPr>
                      <w:rFonts w:ascii="Times New Roman" w:eastAsiaTheme="minorEastAsia" w:hAnsiTheme="minorEastAsia" w:cs="Times New Roman"/>
                      <w:color w:val="000000"/>
                      <w:sz w:val="21"/>
                      <w:szCs w:val="21"/>
                    </w:rPr>
                    <w:t>值的测定</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玻璃电极法</w:t>
                  </w:r>
                </w:p>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GB/T 6920-1986</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2E387A" w:rsidRPr="00F52143" w:rsidRDefault="002E387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S-L-234</w:t>
                  </w:r>
                </w:p>
              </w:tc>
            </w:tr>
            <w:tr w:rsidR="00F352EA" w:rsidRPr="00F52143" w:rsidTr="00F0365C">
              <w:trPr>
                <w:cantSplit/>
                <w:trHeight w:val="454"/>
                <w:jc w:val="center"/>
              </w:trPr>
              <w:tc>
                <w:tcPr>
                  <w:tcW w:w="910" w:type="dxa"/>
                  <w:vMerge w:val="restart"/>
                  <w:tcBorders>
                    <w:top w:val="single" w:sz="6" w:space="0" w:color="auto"/>
                    <w:left w:val="nil"/>
                    <w:right w:val="single" w:sz="6" w:space="0" w:color="auto"/>
                  </w:tcBorders>
                  <w:tcMar>
                    <w:left w:w="0" w:type="dxa"/>
                    <w:right w:w="0" w:type="dxa"/>
                  </w:tcMar>
                  <w:vAlign w:val="center"/>
                </w:tcPr>
                <w:p w:rsidR="00F352EA" w:rsidRPr="00F52143" w:rsidRDefault="00F352EA"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F352EA" w:rsidRPr="00F0365C" w:rsidRDefault="00F352EA" w:rsidP="00F0365C">
                  <w:pPr>
                    <w:spacing w:after="0"/>
                    <w:jc w:val="center"/>
                    <w:rPr>
                      <w:rFonts w:ascii="Times New Roman" w:eastAsiaTheme="minorEastAsia" w:hAnsi="Times New Roman" w:cs="Times New Roman"/>
                      <w:color w:val="000000"/>
                      <w:sz w:val="21"/>
                      <w:szCs w:val="21"/>
                    </w:rPr>
                  </w:pPr>
                  <w:r w:rsidRPr="00F0365C">
                    <w:rPr>
                      <w:rFonts w:ascii="Times New Roman" w:eastAsiaTheme="minorEastAsia" w:hAnsi="Times New Roman" w:cs="Times New Roman"/>
                      <w:color w:val="000000"/>
                      <w:sz w:val="21"/>
                      <w:szCs w:val="21"/>
                    </w:rPr>
                    <w:t>颗粒物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F352EA" w:rsidRPr="00F0365C" w:rsidRDefault="00F352EA" w:rsidP="00F0365C">
                  <w:pPr>
                    <w:spacing w:after="0"/>
                    <w:jc w:val="center"/>
                    <w:rPr>
                      <w:rFonts w:ascii="Times New Roman" w:eastAsiaTheme="minorEastAsia" w:hAnsi="Times New Roman" w:cs="Times New Roman"/>
                      <w:color w:val="000000"/>
                      <w:sz w:val="21"/>
                      <w:szCs w:val="21"/>
                    </w:rPr>
                  </w:pPr>
                  <w:r w:rsidRPr="00F0365C">
                    <w:rPr>
                      <w:rFonts w:ascii="Times New Roman" w:eastAsiaTheme="minorEastAsia" w:hAnsi="Times New Roman" w:cs="Times New Roman"/>
                      <w:color w:val="000000"/>
                      <w:sz w:val="21"/>
                      <w:szCs w:val="21"/>
                    </w:rPr>
                    <w:t>环境空气</w:t>
                  </w:r>
                  <w:r w:rsidRPr="00F0365C">
                    <w:rPr>
                      <w:rFonts w:ascii="Times New Roman" w:eastAsiaTheme="minorEastAsia" w:hAnsi="Times New Roman" w:cs="Times New Roman"/>
                      <w:color w:val="000000"/>
                      <w:sz w:val="21"/>
                      <w:szCs w:val="21"/>
                    </w:rPr>
                    <w:t xml:space="preserve"> </w:t>
                  </w:r>
                  <w:r w:rsidRPr="00F0365C">
                    <w:rPr>
                      <w:rFonts w:ascii="Times New Roman" w:eastAsiaTheme="minorEastAsia" w:hAnsi="Times New Roman" w:cs="Times New Roman"/>
                      <w:color w:val="000000"/>
                      <w:sz w:val="21"/>
                      <w:szCs w:val="21"/>
                    </w:rPr>
                    <w:t>总悬浮颗粒物的测定</w:t>
                  </w:r>
                  <w:r w:rsidRPr="00F0365C">
                    <w:rPr>
                      <w:rFonts w:ascii="Times New Roman" w:eastAsiaTheme="minorEastAsia" w:hAnsi="Times New Roman" w:cs="Times New Roman"/>
                      <w:color w:val="000000"/>
                      <w:sz w:val="21"/>
                      <w:szCs w:val="21"/>
                    </w:rPr>
                    <w:t xml:space="preserve"> </w:t>
                  </w:r>
                  <w:r w:rsidRPr="00F0365C">
                    <w:rPr>
                      <w:rFonts w:ascii="Times New Roman" w:eastAsiaTheme="minorEastAsia" w:hAnsi="Times New Roman" w:cs="Times New Roman"/>
                      <w:color w:val="000000"/>
                      <w:sz w:val="21"/>
                      <w:szCs w:val="21"/>
                    </w:rPr>
                    <w:t>重量法</w:t>
                  </w:r>
                  <w:r w:rsidRPr="00F0365C">
                    <w:rPr>
                      <w:rFonts w:ascii="Times New Roman" w:eastAsiaTheme="minorEastAsia" w:hAnsi="Times New Roman" w:cs="Times New Roman"/>
                      <w:color w:val="000000"/>
                      <w:sz w:val="21"/>
                      <w:szCs w:val="21"/>
                    </w:rPr>
                    <w:t xml:space="preserve"> </w:t>
                  </w:r>
                </w:p>
                <w:p w:rsidR="00F352EA" w:rsidRPr="00F0365C" w:rsidRDefault="00F352EA" w:rsidP="00F0365C">
                  <w:pPr>
                    <w:spacing w:after="0"/>
                    <w:jc w:val="center"/>
                    <w:rPr>
                      <w:rFonts w:ascii="Times New Roman" w:eastAsiaTheme="minorEastAsia" w:hAnsi="Times New Roman" w:cs="Times New Roman"/>
                      <w:color w:val="000000"/>
                      <w:sz w:val="21"/>
                      <w:szCs w:val="21"/>
                    </w:rPr>
                  </w:pPr>
                  <w:r w:rsidRPr="00F0365C">
                    <w:rPr>
                      <w:rFonts w:ascii="Times New Roman" w:eastAsiaTheme="minorEastAsia" w:hAnsi="Times New Roman" w:cs="Times New Roman"/>
                      <w:color w:val="000000"/>
                      <w:sz w:val="21"/>
                      <w:szCs w:val="21"/>
                    </w:rPr>
                    <w:t>GB/T 15432-1995</w:t>
                  </w:r>
                </w:p>
              </w:tc>
              <w:tc>
                <w:tcPr>
                  <w:tcW w:w="851" w:type="dxa"/>
                  <w:vMerge w:val="restart"/>
                  <w:tcBorders>
                    <w:top w:val="single" w:sz="6" w:space="0" w:color="auto"/>
                    <w:left w:val="single" w:sz="6" w:space="0" w:color="auto"/>
                    <w:right w:val="single" w:sz="6" w:space="0" w:color="auto"/>
                  </w:tcBorders>
                  <w:vAlign w:val="center"/>
                </w:tcPr>
                <w:p w:rsidR="00F352EA" w:rsidRPr="00F0365C" w:rsidRDefault="00F352EA" w:rsidP="00F0365C">
                  <w:pPr>
                    <w:spacing w:after="0"/>
                    <w:jc w:val="center"/>
                    <w:rPr>
                      <w:rFonts w:ascii="Times New Roman" w:eastAsiaTheme="minorEastAsia" w:hAnsi="Times New Roman" w:cs="Times New Roman"/>
                      <w:color w:val="000000"/>
                      <w:sz w:val="21"/>
                      <w:szCs w:val="21"/>
                    </w:rPr>
                  </w:pPr>
                  <w:r w:rsidRPr="00F0365C">
                    <w:rPr>
                      <w:rFonts w:ascii="Times New Roman" w:eastAsiaTheme="minorEastAsia" w:hAnsi="Times New Roman" w:cs="Times New Roman"/>
                      <w:color w:val="000000"/>
                      <w:sz w:val="21"/>
                      <w:szCs w:val="21"/>
                    </w:rPr>
                    <w:t>0.001</w:t>
                  </w:r>
                </w:p>
                <w:p w:rsidR="00F352EA" w:rsidRPr="00F0365C" w:rsidRDefault="00F352EA" w:rsidP="00F0365C">
                  <w:pPr>
                    <w:spacing w:after="0"/>
                    <w:jc w:val="center"/>
                    <w:rPr>
                      <w:rFonts w:ascii="Times New Roman" w:eastAsiaTheme="minorEastAsia" w:hAnsi="Times New Roman" w:cs="Times New Roman"/>
                      <w:color w:val="000000"/>
                      <w:sz w:val="21"/>
                      <w:szCs w:val="21"/>
                    </w:rPr>
                  </w:pPr>
                  <w:r w:rsidRPr="00F0365C">
                    <w:rPr>
                      <w:rFonts w:ascii="Times New Roman" w:eastAsiaTheme="minorEastAsia" w:hAnsi="Times New Roman" w:cs="Times New Roman"/>
                      <w:color w:val="000000"/>
                      <w:sz w:val="21"/>
                      <w:szCs w:val="21"/>
                    </w:rPr>
                    <w:t>mg/m3</w:t>
                  </w:r>
                </w:p>
              </w:tc>
              <w:tc>
                <w:tcPr>
                  <w:tcW w:w="1396" w:type="dxa"/>
                  <w:tcBorders>
                    <w:top w:val="single" w:sz="6" w:space="0" w:color="auto"/>
                    <w:left w:val="single" w:sz="6" w:space="0" w:color="auto"/>
                    <w:bottom w:val="single" w:sz="6" w:space="0" w:color="auto"/>
                    <w:right w:val="single" w:sz="6" w:space="0" w:color="auto"/>
                  </w:tcBorders>
                  <w:vAlign w:val="center"/>
                </w:tcPr>
                <w:p w:rsidR="00F352EA" w:rsidRPr="00F352EA" w:rsidRDefault="00F352EA" w:rsidP="00F352EA">
                  <w:pPr>
                    <w:spacing w:after="0"/>
                    <w:jc w:val="center"/>
                    <w:rPr>
                      <w:rFonts w:ascii="Times New Roman" w:eastAsiaTheme="minorEastAsia" w:hAnsi="Times New Roman" w:cs="Times New Roman"/>
                      <w:color w:val="000000"/>
                      <w:sz w:val="21"/>
                      <w:szCs w:val="21"/>
                    </w:rPr>
                  </w:pPr>
                  <w:r w:rsidRPr="00F352EA">
                    <w:rPr>
                      <w:rFonts w:ascii="Times New Roman" w:eastAsiaTheme="minorEastAsia" w:hAnsi="Times New Roman"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F352EA" w:rsidRPr="00F352EA" w:rsidRDefault="00F352EA" w:rsidP="00F352EA">
                  <w:pPr>
                    <w:spacing w:after="0"/>
                    <w:jc w:val="center"/>
                    <w:rPr>
                      <w:rFonts w:ascii="Times New Roman" w:eastAsiaTheme="minorEastAsia" w:hAnsi="Times New Roman" w:cs="Times New Roman"/>
                      <w:color w:val="000000"/>
                      <w:sz w:val="21"/>
                      <w:szCs w:val="21"/>
                    </w:rPr>
                  </w:pPr>
                  <w:r w:rsidRPr="00F352EA">
                    <w:rPr>
                      <w:rFonts w:ascii="Times New Roman" w:eastAsiaTheme="minorEastAsia"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F352EA" w:rsidRPr="00F352EA" w:rsidRDefault="00F352EA" w:rsidP="00F352EA">
                  <w:pPr>
                    <w:spacing w:after="0"/>
                    <w:jc w:val="center"/>
                    <w:rPr>
                      <w:rFonts w:ascii="Times New Roman" w:eastAsiaTheme="minorEastAsia" w:hAnsi="Times New Roman" w:cs="Times New Roman"/>
                      <w:color w:val="000000"/>
                      <w:sz w:val="21"/>
                      <w:szCs w:val="21"/>
                    </w:rPr>
                  </w:pPr>
                  <w:r w:rsidRPr="00F352EA">
                    <w:rPr>
                      <w:rFonts w:ascii="Times New Roman" w:eastAsiaTheme="minorEastAsia" w:hAnsi="Times New Roman" w:cs="Times New Roman"/>
                      <w:color w:val="000000"/>
                      <w:sz w:val="21"/>
                      <w:szCs w:val="21"/>
                    </w:rPr>
                    <w:t>S-L-031</w:t>
                  </w:r>
                </w:p>
              </w:tc>
            </w:tr>
            <w:tr w:rsidR="00F352EA" w:rsidRPr="00F52143" w:rsidTr="00F0365C">
              <w:trPr>
                <w:cantSplit/>
                <w:trHeight w:val="454"/>
                <w:jc w:val="center"/>
              </w:trPr>
              <w:tc>
                <w:tcPr>
                  <w:tcW w:w="910" w:type="dxa"/>
                  <w:vMerge/>
                  <w:tcBorders>
                    <w:top w:val="single" w:sz="6" w:space="0" w:color="auto"/>
                    <w:left w:val="nil"/>
                    <w:right w:val="single" w:sz="6" w:space="0" w:color="auto"/>
                  </w:tcBorders>
                  <w:tcMar>
                    <w:left w:w="0" w:type="dxa"/>
                    <w:right w:w="0" w:type="dxa"/>
                  </w:tcMar>
                  <w:vAlign w:val="center"/>
                </w:tcPr>
                <w:p w:rsidR="00F352EA" w:rsidRPr="00F52143" w:rsidRDefault="00F352EA" w:rsidP="00F52143">
                  <w:pPr>
                    <w:spacing w:after="0"/>
                    <w:jc w:val="center"/>
                    <w:rPr>
                      <w:rFonts w:ascii="Times New Roman" w:eastAsiaTheme="minorEastAsia" w:hAnsiTheme="minorEastAsia" w:cs="Times New Roman"/>
                      <w:color w:val="000000"/>
                      <w:sz w:val="21"/>
                      <w:szCs w:val="21"/>
                    </w:rPr>
                  </w:pPr>
                </w:p>
              </w:tc>
              <w:tc>
                <w:tcPr>
                  <w:tcW w:w="1147" w:type="dxa"/>
                  <w:vMerge/>
                  <w:tcBorders>
                    <w:top w:val="single" w:sz="6" w:space="0" w:color="auto"/>
                    <w:left w:val="single" w:sz="6" w:space="0" w:color="auto"/>
                    <w:right w:val="single" w:sz="6" w:space="0" w:color="auto"/>
                  </w:tcBorders>
                  <w:tcMar>
                    <w:left w:w="0" w:type="dxa"/>
                    <w:right w:w="0" w:type="dxa"/>
                  </w:tcMar>
                  <w:vAlign w:val="center"/>
                </w:tcPr>
                <w:p w:rsidR="00F352EA" w:rsidRPr="00F0365C" w:rsidRDefault="00F352EA" w:rsidP="00F52143">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right w:val="single" w:sz="6" w:space="0" w:color="auto"/>
                  </w:tcBorders>
                  <w:tcMar>
                    <w:left w:w="0" w:type="dxa"/>
                    <w:right w:w="0" w:type="dxa"/>
                  </w:tcMar>
                  <w:vAlign w:val="center"/>
                </w:tcPr>
                <w:p w:rsidR="00F352EA" w:rsidRPr="00F0365C" w:rsidRDefault="00F352EA" w:rsidP="00F52143">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right w:val="single" w:sz="6" w:space="0" w:color="auto"/>
                  </w:tcBorders>
                  <w:vAlign w:val="center"/>
                </w:tcPr>
                <w:p w:rsidR="00F352EA" w:rsidRPr="00F0365C" w:rsidRDefault="00F352EA" w:rsidP="00F52143">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352EA" w:rsidRPr="00F352EA" w:rsidRDefault="00F352EA" w:rsidP="00F352EA">
                  <w:pPr>
                    <w:spacing w:after="0"/>
                    <w:jc w:val="center"/>
                    <w:rPr>
                      <w:rFonts w:ascii="Times New Roman" w:eastAsiaTheme="minorEastAsia" w:hAnsi="Times New Roman" w:cs="Times New Roman"/>
                      <w:color w:val="000000"/>
                      <w:sz w:val="21"/>
                      <w:szCs w:val="21"/>
                    </w:rPr>
                  </w:pPr>
                  <w:r w:rsidRPr="00F352EA">
                    <w:rPr>
                      <w:rFonts w:ascii="Times New Roman" w:eastAsiaTheme="minorEastAsia" w:hAnsi="Times New Roman" w:cs="Times New Roman"/>
                      <w:color w:val="000000"/>
                      <w:sz w:val="21"/>
                      <w:szCs w:val="21"/>
                    </w:rPr>
                    <w:t>综合大气采样器</w:t>
                  </w:r>
                </w:p>
              </w:tc>
              <w:tc>
                <w:tcPr>
                  <w:tcW w:w="1037" w:type="dxa"/>
                  <w:tcBorders>
                    <w:top w:val="single" w:sz="6" w:space="0" w:color="auto"/>
                    <w:left w:val="single" w:sz="6" w:space="0" w:color="auto"/>
                    <w:bottom w:val="single" w:sz="6" w:space="0" w:color="auto"/>
                    <w:right w:val="single" w:sz="6" w:space="0" w:color="auto"/>
                  </w:tcBorders>
                  <w:vAlign w:val="center"/>
                </w:tcPr>
                <w:p w:rsidR="00F352EA" w:rsidRPr="00F352EA" w:rsidRDefault="00F352EA" w:rsidP="00F352EA">
                  <w:pPr>
                    <w:spacing w:after="0"/>
                    <w:jc w:val="center"/>
                    <w:rPr>
                      <w:rFonts w:ascii="Times New Roman" w:eastAsiaTheme="minorEastAsia" w:hAnsi="Times New Roman" w:cs="Times New Roman"/>
                      <w:color w:val="000000"/>
                      <w:sz w:val="21"/>
                      <w:szCs w:val="21"/>
                    </w:rPr>
                  </w:pPr>
                  <w:r w:rsidRPr="00F352EA">
                    <w:rPr>
                      <w:rFonts w:ascii="Times New Roman" w:eastAsiaTheme="minorEastAsia" w:hAnsi="Times New Roman" w:cs="Times New Roman"/>
                      <w:color w:val="000000"/>
                      <w:sz w:val="21"/>
                      <w:szCs w:val="21"/>
                    </w:rPr>
                    <w:t>2050</w:t>
                  </w:r>
                  <w:r w:rsidRPr="00F352EA">
                    <w:rPr>
                      <w:rFonts w:ascii="Times New Roman" w:eastAsiaTheme="minorEastAsia" w:hAnsi="Times New Roman" w:cs="Times New Roman"/>
                      <w:color w:val="000000"/>
                      <w:sz w:val="21"/>
                      <w:szCs w:val="21"/>
                    </w:rPr>
                    <w:t>型</w:t>
                  </w:r>
                </w:p>
              </w:tc>
              <w:tc>
                <w:tcPr>
                  <w:tcW w:w="1038" w:type="dxa"/>
                  <w:tcBorders>
                    <w:top w:val="single" w:sz="6" w:space="0" w:color="auto"/>
                    <w:left w:val="single" w:sz="6" w:space="0" w:color="auto"/>
                    <w:bottom w:val="single" w:sz="6" w:space="0" w:color="auto"/>
                    <w:right w:val="nil"/>
                  </w:tcBorders>
                  <w:vAlign w:val="center"/>
                </w:tcPr>
                <w:p w:rsidR="00F352EA" w:rsidRPr="00F352EA" w:rsidRDefault="00F352EA" w:rsidP="007D0CCB">
                  <w:pPr>
                    <w:spacing w:after="0"/>
                    <w:jc w:val="center"/>
                    <w:rPr>
                      <w:rFonts w:ascii="Times New Roman" w:eastAsiaTheme="minorEastAsia" w:hAnsi="Times New Roman" w:cs="Times New Roman"/>
                      <w:color w:val="000000"/>
                      <w:sz w:val="21"/>
                      <w:szCs w:val="21"/>
                    </w:rPr>
                  </w:pPr>
                  <w:r w:rsidRPr="00F352EA">
                    <w:rPr>
                      <w:rFonts w:ascii="Times New Roman" w:eastAsiaTheme="minorEastAsia" w:hAnsi="Times New Roman" w:cs="Times New Roman"/>
                      <w:color w:val="000000"/>
                      <w:sz w:val="21"/>
                      <w:szCs w:val="21"/>
                    </w:rPr>
                    <w:t>S-L-130/131/13</w:t>
                  </w:r>
                  <w:r w:rsidR="007D0CCB">
                    <w:rPr>
                      <w:rFonts w:ascii="Times New Roman" w:eastAsiaTheme="minorEastAsia" w:hAnsi="Times New Roman" w:cs="Times New Roman" w:hint="eastAsia"/>
                      <w:color w:val="000000"/>
                      <w:sz w:val="21"/>
                      <w:szCs w:val="21"/>
                    </w:rPr>
                    <w:t>4</w:t>
                  </w:r>
                  <w:r w:rsidRPr="00F352EA">
                    <w:rPr>
                      <w:rFonts w:ascii="Times New Roman" w:eastAsiaTheme="minorEastAsia" w:hAnsi="Times New Roman" w:cs="Times New Roman"/>
                      <w:color w:val="000000"/>
                      <w:sz w:val="21"/>
                      <w:szCs w:val="21"/>
                    </w:rPr>
                    <w:t>/133</w:t>
                  </w:r>
                </w:p>
              </w:tc>
            </w:tr>
            <w:tr w:rsidR="007D0CCB" w:rsidRPr="00F52143" w:rsidTr="00F0365C">
              <w:trPr>
                <w:cantSplit/>
                <w:trHeight w:val="454"/>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7D0CCB" w:rsidRPr="00F52143" w:rsidRDefault="007D0CCB"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7D0CCB" w:rsidRPr="00F52143" w:rsidRDefault="007D0CCB"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7D0CCB" w:rsidRPr="00F52143" w:rsidRDefault="007D0CCB"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工业企业厂界环境噪声排放标准</w:t>
                  </w:r>
                </w:p>
                <w:p w:rsidR="007D0CCB" w:rsidRPr="00F52143" w:rsidRDefault="007D0CCB"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7D0CCB" w:rsidRPr="00F52143" w:rsidRDefault="007D0CCB"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7D0CCB" w:rsidRPr="00F52143" w:rsidRDefault="007D0CCB"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噪声仪</w:t>
                  </w:r>
                </w:p>
              </w:tc>
              <w:tc>
                <w:tcPr>
                  <w:tcW w:w="1037" w:type="dxa"/>
                  <w:tcBorders>
                    <w:top w:val="single" w:sz="6" w:space="0" w:color="auto"/>
                    <w:left w:val="single" w:sz="6" w:space="0" w:color="auto"/>
                    <w:bottom w:val="single" w:sz="6" w:space="0" w:color="auto"/>
                    <w:right w:val="single" w:sz="6" w:space="0" w:color="auto"/>
                  </w:tcBorders>
                  <w:vAlign w:val="center"/>
                </w:tcPr>
                <w:p w:rsidR="007D0CCB" w:rsidRPr="007D0CCB" w:rsidRDefault="007D0CCB" w:rsidP="007D0CCB">
                  <w:pPr>
                    <w:spacing w:after="0"/>
                    <w:jc w:val="center"/>
                    <w:rPr>
                      <w:rFonts w:ascii="Times New Roman" w:eastAsiaTheme="minorEastAsia" w:hAnsi="Times New Roman" w:cs="Times New Roman"/>
                      <w:color w:val="000000"/>
                      <w:sz w:val="21"/>
                      <w:szCs w:val="21"/>
                    </w:rPr>
                  </w:pPr>
                  <w:r w:rsidRPr="007D0CCB">
                    <w:rPr>
                      <w:rFonts w:ascii="Times New Roman" w:eastAsiaTheme="minorEastAsia" w:hAnsi="Times New Roman" w:cs="Times New Roman"/>
                      <w:color w:val="000000"/>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7D0CCB" w:rsidRPr="007D0CCB" w:rsidRDefault="007D0CCB" w:rsidP="007D0CCB">
                  <w:pPr>
                    <w:spacing w:after="0"/>
                    <w:jc w:val="center"/>
                    <w:rPr>
                      <w:rFonts w:ascii="Times New Roman" w:eastAsiaTheme="minorEastAsia" w:hAnsi="Times New Roman" w:cs="Times New Roman"/>
                      <w:color w:val="000000"/>
                      <w:sz w:val="21"/>
                      <w:szCs w:val="21"/>
                    </w:rPr>
                  </w:pPr>
                  <w:r w:rsidRPr="007D0CCB">
                    <w:rPr>
                      <w:rFonts w:ascii="Times New Roman" w:eastAsiaTheme="minorEastAsia" w:hAnsi="Times New Roman" w:cs="Times New Roman"/>
                      <w:color w:val="000000"/>
                      <w:sz w:val="21"/>
                      <w:szCs w:val="21"/>
                    </w:rPr>
                    <w:t>S-L-</w:t>
                  </w:r>
                  <w:r w:rsidRPr="007D0CCB">
                    <w:rPr>
                      <w:rFonts w:ascii="Times New Roman" w:eastAsiaTheme="minorEastAsia" w:hAnsi="Times New Roman" w:cs="Times New Roman" w:hint="eastAsia"/>
                      <w:color w:val="000000"/>
                      <w:sz w:val="21"/>
                      <w:szCs w:val="21"/>
                    </w:rPr>
                    <w:t>128</w:t>
                  </w:r>
                </w:p>
              </w:tc>
            </w:tr>
            <w:tr w:rsidR="007D0CCB" w:rsidRPr="00F52143" w:rsidTr="00F0365C">
              <w:trPr>
                <w:cantSplit/>
                <w:trHeight w:val="454"/>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7D0CCB" w:rsidRPr="00F52143" w:rsidRDefault="007D0CCB" w:rsidP="00F52143">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7D0CCB" w:rsidRPr="00F52143" w:rsidRDefault="007D0CCB" w:rsidP="00F52143">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7D0CCB" w:rsidRPr="00F52143" w:rsidRDefault="007D0CCB" w:rsidP="00F52143">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7D0CCB" w:rsidRPr="00F52143" w:rsidRDefault="007D0CCB" w:rsidP="00F52143">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7D0CCB" w:rsidRPr="00F52143" w:rsidRDefault="007D0CCB"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7D0CCB" w:rsidRPr="007D0CCB" w:rsidRDefault="007D0CCB" w:rsidP="007D0CCB">
                  <w:pPr>
                    <w:spacing w:after="0"/>
                    <w:jc w:val="center"/>
                    <w:rPr>
                      <w:rFonts w:ascii="Times New Roman" w:eastAsiaTheme="minorEastAsia" w:hAnsi="Times New Roman" w:cs="Times New Roman"/>
                      <w:color w:val="000000"/>
                      <w:sz w:val="21"/>
                      <w:szCs w:val="21"/>
                    </w:rPr>
                  </w:pPr>
                  <w:r w:rsidRPr="007D0CCB">
                    <w:rPr>
                      <w:rFonts w:ascii="Times New Roman" w:eastAsiaTheme="minorEastAsia" w:hAnsi="Times New Roman" w:cs="Times New Roman"/>
                      <w:color w:val="000000"/>
                      <w:sz w:val="21"/>
                      <w:szCs w:val="21"/>
                    </w:rPr>
                    <w:t>AWA6</w:t>
                  </w:r>
                  <w:r w:rsidRPr="007D0CCB">
                    <w:rPr>
                      <w:rFonts w:ascii="Times New Roman" w:eastAsiaTheme="minorEastAsia" w:hAnsi="Times New Roman" w:cs="Times New Roman" w:hint="eastAsia"/>
                      <w:color w:val="000000"/>
                      <w:sz w:val="21"/>
                      <w:szCs w:val="21"/>
                    </w:rPr>
                    <w:t>0</w:t>
                  </w:r>
                  <w:r w:rsidRPr="007D0CCB">
                    <w:rPr>
                      <w:rFonts w:ascii="Times New Roman" w:eastAsiaTheme="minorEastAsia" w:hAnsi="Times New Roman" w:cs="Times New Roman"/>
                      <w:color w:val="000000"/>
                      <w:sz w:val="21"/>
                      <w:szCs w:val="21"/>
                    </w:rPr>
                    <w:t>21</w:t>
                  </w:r>
                  <w:r w:rsidRPr="007D0CCB">
                    <w:rPr>
                      <w:rFonts w:ascii="Times New Roman" w:eastAsiaTheme="minorEastAsia" w:hAnsi="Times New Roman" w:cs="Times New Roman" w:hint="eastAsia"/>
                      <w:color w:val="000000"/>
                      <w:sz w:val="21"/>
                      <w:szCs w:val="21"/>
                    </w:rPr>
                    <w:t>A</w:t>
                  </w:r>
                </w:p>
              </w:tc>
              <w:tc>
                <w:tcPr>
                  <w:tcW w:w="1038" w:type="dxa"/>
                  <w:tcBorders>
                    <w:top w:val="single" w:sz="6" w:space="0" w:color="auto"/>
                    <w:left w:val="single" w:sz="6" w:space="0" w:color="auto"/>
                    <w:bottom w:val="single" w:sz="12" w:space="0" w:color="auto"/>
                    <w:right w:val="nil"/>
                  </w:tcBorders>
                  <w:vAlign w:val="center"/>
                </w:tcPr>
                <w:p w:rsidR="007D0CCB" w:rsidRPr="007D0CCB" w:rsidRDefault="007D0CCB" w:rsidP="007D0CCB">
                  <w:pPr>
                    <w:spacing w:after="0"/>
                    <w:jc w:val="center"/>
                    <w:rPr>
                      <w:rFonts w:ascii="Times New Roman" w:eastAsiaTheme="minorEastAsia" w:hAnsi="Times New Roman" w:cs="Times New Roman"/>
                      <w:color w:val="000000"/>
                      <w:sz w:val="21"/>
                      <w:szCs w:val="21"/>
                    </w:rPr>
                  </w:pPr>
                  <w:r w:rsidRPr="007D0CCB">
                    <w:rPr>
                      <w:rFonts w:ascii="Times New Roman" w:eastAsiaTheme="minorEastAsia" w:hAnsi="Times New Roman" w:cs="Times New Roman"/>
                      <w:color w:val="000000"/>
                      <w:sz w:val="21"/>
                      <w:szCs w:val="21"/>
                    </w:rPr>
                    <w:t>S-L-</w:t>
                  </w:r>
                  <w:r w:rsidRPr="007D0CCB">
                    <w:rPr>
                      <w:rFonts w:ascii="Times New Roman" w:eastAsiaTheme="minorEastAsia" w:hAnsi="Times New Roman" w:cs="Times New Roman" w:hint="eastAsia"/>
                      <w:color w:val="000000"/>
                      <w:sz w:val="21"/>
                      <w:szCs w:val="21"/>
                    </w:rPr>
                    <w:t>129</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1C46F7">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31320F">
              <w:rPr>
                <w:rFonts w:ascii="Times New Roman" w:eastAsia="宋体" w:hAnsi="宋体" w:cs="宋体" w:hint="eastAsia"/>
                <w:sz w:val="24"/>
                <w:szCs w:val="24"/>
              </w:rPr>
              <w:t>生活</w:t>
            </w:r>
            <w:r w:rsidRPr="00912A3D">
              <w:rPr>
                <w:rFonts w:ascii="Times New Roman" w:eastAsia="宋体" w:hAnsi="宋体" w:cs="宋体" w:hint="eastAsia"/>
                <w:sz w:val="24"/>
                <w:szCs w:val="24"/>
              </w:rPr>
              <w:t>污水</w:t>
            </w:r>
            <w:r w:rsidR="0031320F">
              <w:rPr>
                <w:rFonts w:ascii="Times New Roman" w:eastAsia="宋体" w:hAnsi="宋体" w:cs="宋体" w:hint="eastAsia"/>
                <w:sz w:val="24"/>
                <w:szCs w:val="24"/>
              </w:rPr>
              <w:t>、</w:t>
            </w:r>
            <w:r w:rsidRPr="00912A3D">
              <w:rPr>
                <w:rFonts w:ascii="Times New Roman" w:eastAsia="宋体" w:hAnsi="宋体" w:cs="宋体" w:hint="eastAsia"/>
                <w:sz w:val="24"/>
                <w:szCs w:val="24"/>
              </w:rPr>
              <w:t>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F0365C">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F0365C">
              <w:trPr>
                <w:trHeight w:val="340"/>
                <w:jc w:val="center"/>
              </w:trPr>
              <w:tc>
                <w:tcPr>
                  <w:tcW w:w="2309" w:type="dxa"/>
                  <w:tcBorders>
                    <w:top w:val="single" w:sz="4" w:space="0" w:color="auto"/>
                    <w:bottom w:val="single" w:sz="12" w:space="0" w:color="auto"/>
                    <w:right w:val="single" w:sz="4" w:space="0" w:color="auto"/>
                  </w:tcBorders>
                  <w:vAlign w:val="center"/>
                </w:tcPr>
                <w:p w:rsidR="00F0365C" w:rsidRDefault="0031320F" w:rsidP="00EA5DFF">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污水</w:t>
                  </w:r>
                  <w:r w:rsidR="007D0CCB">
                    <w:rPr>
                      <w:rFonts w:ascii="Times New Roman" w:eastAsia="宋体" w:hAnsi="宋体" w:cs="Times New Roman" w:hint="eastAsia"/>
                      <w:sz w:val="21"/>
                      <w:szCs w:val="21"/>
                    </w:rPr>
                    <w:t>总排</w:t>
                  </w:r>
                  <w:r w:rsidR="002E387A" w:rsidRPr="00F52143">
                    <w:rPr>
                      <w:rFonts w:ascii="Times New Roman" w:eastAsia="宋体" w:hAnsi="宋体" w:cs="Times New Roman" w:hint="eastAsia"/>
                      <w:sz w:val="21"/>
                      <w:szCs w:val="21"/>
                    </w:rPr>
                    <w:t>口</w:t>
                  </w:r>
                </w:p>
                <w:p w:rsidR="002E387A" w:rsidRPr="00912A3D" w:rsidRDefault="002E387A" w:rsidP="00EA5DFF">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r w:rsidRPr="00F52143">
                    <w:rPr>
                      <w:rFonts w:ascii="Times New Roman" w:eastAsia="宋体" w:hAnsi="宋体" w:cs="Times New Roman" w:hint="eastAsia"/>
                      <w:sz w:val="21"/>
                      <w:szCs w:val="21"/>
                    </w:rPr>
                    <w:t>★</w:t>
                  </w:r>
                  <w:r w:rsidR="0031320F">
                    <w:rPr>
                      <w:rFonts w:ascii="Times New Roman" w:eastAsia="宋体" w:hAnsi="宋体" w:cs="Times New Roman"/>
                      <w:sz w:val="21"/>
                      <w:szCs w:val="21"/>
                    </w:rPr>
                    <w:t>S</w:t>
                  </w:r>
                  <w:r w:rsidR="00F0365C">
                    <w:rPr>
                      <w:rFonts w:ascii="Times New Roman" w:eastAsia="宋体" w:hAnsi="宋体" w:cs="Times New Roman" w:hint="eastAsia"/>
                      <w:sz w:val="21"/>
                      <w:szCs w:val="21"/>
                    </w:rPr>
                    <w:t>1</w:t>
                  </w:r>
                  <w:r>
                    <w:rPr>
                      <w:rFonts w:ascii="Times New Roman" w:eastAsia="宋体" w:hAnsi="宋体" w:cs="Times New Roman"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1C46F7">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F0365C">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F52143" w:rsidRPr="00912A3D" w:rsidTr="00F0365C">
              <w:trPr>
                <w:trHeight w:val="340"/>
                <w:jc w:val="center"/>
              </w:trPr>
              <w:tc>
                <w:tcPr>
                  <w:tcW w:w="2309" w:type="dxa"/>
                  <w:tcBorders>
                    <w:top w:val="single" w:sz="4" w:space="0" w:color="auto"/>
                    <w:bottom w:val="single" w:sz="12" w:space="0" w:color="auto"/>
                    <w:right w:val="single" w:sz="4" w:space="0" w:color="auto"/>
                  </w:tcBorders>
                  <w:vAlign w:val="center"/>
                </w:tcPr>
                <w:p w:rsidR="00F52143" w:rsidRPr="00912A3D" w:rsidRDefault="00F52143" w:rsidP="00150337">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厂界无组织</w:t>
                  </w:r>
                </w:p>
                <w:p w:rsidR="00F52143" w:rsidRPr="00912A3D" w:rsidRDefault="00F52143" w:rsidP="00150337">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1</w:t>
                  </w: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F52143" w:rsidRPr="00912A3D" w:rsidRDefault="00F0365C" w:rsidP="00150337">
                  <w:pPr>
                    <w:spacing w:after="0"/>
                    <w:jc w:val="center"/>
                    <w:rPr>
                      <w:rFonts w:ascii="Times New Roman" w:eastAsia="宋体" w:hAnsi="Times New Roman"/>
                      <w:sz w:val="21"/>
                      <w:szCs w:val="21"/>
                    </w:rPr>
                  </w:pPr>
                  <w:r>
                    <w:rPr>
                      <w:rFonts w:ascii="Times New Roman" w:eastAsia="宋体" w:hAnsi="宋体" w:cs="Times New Roman"/>
                      <w:sz w:val="21"/>
                      <w:szCs w:val="21"/>
                    </w:rPr>
                    <w:t>颗粒物</w:t>
                  </w:r>
                </w:p>
              </w:tc>
              <w:tc>
                <w:tcPr>
                  <w:tcW w:w="3155" w:type="dxa"/>
                  <w:tcBorders>
                    <w:top w:val="single" w:sz="4" w:space="0" w:color="auto"/>
                    <w:left w:val="single" w:sz="4" w:space="0" w:color="auto"/>
                    <w:bottom w:val="single" w:sz="12" w:space="0" w:color="auto"/>
                  </w:tcBorders>
                  <w:vAlign w:val="center"/>
                </w:tcPr>
                <w:p w:rsidR="00F52143" w:rsidRPr="00912A3D" w:rsidRDefault="00F52143" w:rsidP="00150337">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p w:rsidR="00F52143" w:rsidRPr="00912A3D" w:rsidRDefault="00F52143" w:rsidP="00150337">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个上风向、</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个下风向）</w:t>
                  </w:r>
                </w:p>
              </w:tc>
            </w:tr>
          </w:tbl>
          <w:p w:rsidR="002E387A" w:rsidRDefault="002E387A" w:rsidP="001C46F7">
            <w:pPr>
              <w:spacing w:beforeLines="100" w:after="0" w:line="360" w:lineRule="auto"/>
              <w:ind w:firstLine="420"/>
              <w:jc w:val="center"/>
              <w:rPr>
                <w:rFonts w:ascii="Times New Roman" w:eastAsia="宋体" w:hAnsi="宋体" w:cs="宋体"/>
                <w:b/>
                <w:bCs/>
                <w:sz w:val="24"/>
                <w:szCs w:val="24"/>
              </w:rPr>
            </w:pPr>
            <w:r w:rsidRPr="00912A3D">
              <w:rPr>
                <w:rFonts w:ascii="Times New Roman" w:eastAsia="宋体" w:hAnsi="宋体" w:cs="宋体" w:hint="eastAsia"/>
                <w:b/>
                <w:bCs/>
                <w:sz w:val="24"/>
                <w:szCs w:val="24"/>
              </w:rPr>
              <w:t>表</w:t>
            </w:r>
            <w:r w:rsidRPr="00F0365C">
              <w:rPr>
                <w:rFonts w:ascii="Times New Roman" w:eastAsia="宋体" w:hAnsi="宋体" w:cs="宋体"/>
                <w:b/>
                <w:bCs/>
                <w:sz w:val="24"/>
                <w:szCs w:val="24"/>
              </w:rPr>
              <w:t xml:space="preserve">6-3 </w:t>
            </w:r>
            <w:r w:rsidRPr="00912A3D">
              <w:rPr>
                <w:rFonts w:ascii="Times New Roman" w:eastAsia="宋体" w:hAnsi="宋体" w:cs="宋体" w:hint="eastAsia"/>
                <w:b/>
                <w:bCs/>
                <w:sz w:val="24"/>
                <w:szCs w:val="24"/>
              </w:rPr>
              <w:t>噪声监测项目、点位、频次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F0365C" w:rsidRPr="00912A3D" w:rsidTr="00CC7CFB">
              <w:trPr>
                <w:trHeight w:val="340"/>
                <w:jc w:val="center"/>
              </w:trPr>
              <w:tc>
                <w:tcPr>
                  <w:tcW w:w="2309" w:type="dxa"/>
                  <w:tcBorders>
                    <w:top w:val="single" w:sz="12" w:space="0" w:color="auto"/>
                    <w:bottom w:val="single" w:sz="4" w:space="0" w:color="auto"/>
                    <w:right w:val="single" w:sz="4" w:space="0" w:color="auto"/>
                  </w:tcBorders>
                  <w:vAlign w:val="center"/>
                </w:tcPr>
                <w:p w:rsidR="00F0365C" w:rsidRPr="00912A3D" w:rsidRDefault="00F0365C" w:rsidP="00CC7CFB">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F0365C" w:rsidRPr="00912A3D" w:rsidRDefault="00F0365C" w:rsidP="00CC7CFB">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F0365C" w:rsidRPr="00912A3D" w:rsidRDefault="00F0365C" w:rsidP="00CC7CFB">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F0365C" w:rsidRPr="00912A3D" w:rsidTr="00CC7CFB">
              <w:trPr>
                <w:trHeight w:val="340"/>
                <w:jc w:val="center"/>
              </w:trPr>
              <w:tc>
                <w:tcPr>
                  <w:tcW w:w="2309" w:type="dxa"/>
                  <w:tcBorders>
                    <w:top w:val="single" w:sz="4" w:space="0" w:color="auto"/>
                    <w:bottom w:val="single" w:sz="12" w:space="0" w:color="auto"/>
                    <w:right w:val="single" w:sz="4" w:space="0" w:color="auto"/>
                  </w:tcBorders>
                  <w:vAlign w:val="center"/>
                </w:tcPr>
                <w:p w:rsidR="00F0365C" w:rsidRPr="00912A3D" w:rsidRDefault="00F0365C" w:rsidP="007D0CCB">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7D0CCB">
                    <w:rPr>
                      <w:rFonts w:ascii="Times New Roman" w:eastAsia="宋体" w:hAnsi="Times New Roman" w:cs="Times New Roman" w:hint="eastAsia"/>
                      <w:sz w:val="21"/>
                      <w:szCs w:val="21"/>
                    </w:rPr>
                    <w:t>2</w:t>
                  </w:r>
                  <w:r w:rsidRPr="00912A3D">
                    <w:rPr>
                      <w:rFonts w:ascii="Times New Roman" w:eastAsia="宋体" w:hAnsi="宋体" w:cs="宋体" w:hint="eastAsia"/>
                      <w:sz w:val="21"/>
                      <w:szCs w:val="21"/>
                    </w:rPr>
                    <w:t>个监测点</w:t>
                  </w:r>
                  <w:r>
                    <w:rPr>
                      <w:rFonts w:ascii="Times New Roman" w:eastAsia="宋体" w:hAnsi="Times New Roman" w:cs="Times New Roman" w:hint="eastAsia"/>
                      <w:sz w:val="21"/>
                      <w:szCs w:val="21"/>
                    </w:rPr>
                    <w:t>（▲</w:t>
                  </w:r>
                  <w:r w:rsidR="0086331E">
                    <w:rPr>
                      <w:rFonts w:ascii="Times New Roman" w:eastAsia="宋体" w:hAnsi="Times New Roman" w:cs="Times New Roman" w:hint="eastAsia"/>
                      <w:sz w:val="21"/>
                      <w:szCs w:val="21"/>
                    </w:rPr>
                    <w:t>N1~</w:t>
                  </w:r>
                  <w:r w:rsidR="0086331E">
                    <w:rPr>
                      <w:rFonts w:ascii="Times New Roman" w:eastAsia="宋体" w:hAnsi="Times New Roman" w:cs="Times New Roman" w:hint="eastAsia"/>
                      <w:sz w:val="21"/>
                      <w:szCs w:val="21"/>
                    </w:rPr>
                    <w:t>▲</w:t>
                  </w:r>
                  <w:r w:rsidR="0086331E">
                    <w:rPr>
                      <w:rFonts w:ascii="Times New Roman" w:eastAsia="宋体" w:hAnsi="Times New Roman" w:cs="Times New Roman" w:hint="eastAsia"/>
                      <w:sz w:val="21"/>
                      <w:szCs w:val="21"/>
                    </w:rPr>
                    <w:t>N</w:t>
                  </w:r>
                  <w:r w:rsidR="007D0CCB">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F0365C" w:rsidRPr="00912A3D" w:rsidRDefault="00F0365C" w:rsidP="00F0365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55" w:type="dxa"/>
                  <w:tcBorders>
                    <w:top w:val="single" w:sz="4" w:space="0" w:color="auto"/>
                    <w:left w:val="single" w:sz="4" w:space="0" w:color="auto"/>
                    <w:bottom w:val="single" w:sz="12" w:space="0" w:color="auto"/>
                  </w:tcBorders>
                  <w:vAlign w:val="center"/>
                </w:tcPr>
                <w:p w:rsidR="00F0365C" w:rsidRPr="00912A3D" w:rsidRDefault="00F0365C" w:rsidP="00F0365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F0365C" w:rsidRPr="00F0365C" w:rsidRDefault="00F0365C" w:rsidP="00F0365C">
            <w:pPr>
              <w:pStyle w:val="2"/>
              <w:ind w:left="440" w:firstLine="440"/>
            </w:pPr>
          </w:p>
          <w:p w:rsidR="00EA5DFF" w:rsidRPr="00912A3D" w:rsidRDefault="00EA5DFF" w:rsidP="001C46F7">
            <w:pPr>
              <w:pStyle w:val="10"/>
              <w:spacing w:beforeLines="20"/>
              <w:ind w:firstLineChars="0" w:firstLine="0"/>
              <w:rPr>
                <w:rFonts w:hAnsi="宋体"/>
                <w:sz w:val="24"/>
                <w:szCs w:val="24"/>
              </w:rPr>
            </w:pPr>
          </w:p>
        </w:tc>
      </w:tr>
    </w:tbl>
    <w:p w:rsidR="009D4AD7" w:rsidRDefault="009D4AD7">
      <w:pPr>
        <w:pStyle w:val="a7"/>
        <w:rPr>
          <w:rFonts w:ascii="Times New Roman" w:eastAsia="宋体" w:hAnsi="Times New Roman"/>
          <w:sz w:val="21"/>
          <w:szCs w:val="21"/>
        </w:rPr>
      </w:pPr>
      <w:r>
        <w:rPr>
          <w:rFonts w:ascii="Times New Roman" w:eastAsia="宋体" w:hAnsi="Times New Roman"/>
          <w:sz w:val="21"/>
          <w:szCs w:val="21"/>
        </w:rPr>
        <w:br w:type="page"/>
      </w:r>
      <w:r>
        <w:rPr>
          <w:rFonts w:ascii="Times New Roman" w:eastAsia="宋体" w:hAnsi="宋体" w:cs="宋体" w:hint="eastAsia"/>
          <w:b/>
          <w:bCs/>
          <w:color w:val="000000"/>
          <w:sz w:val="21"/>
          <w:szCs w:val="21"/>
        </w:rPr>
        <w:lastRenderedPageBreak/>
        <w:t>表七</w:t>
      </w:r>
    </w:p>
    <w:tbl>
      <w:tblPr>
        <w:tblW w:w="9911"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99"/>
        <w:gridCol w:w="212"/>
      </w:tblGrid>
      <w:tr w:rsidR="009D4AD7" w:rsidRPr="00274819" w:rsidTr="00460D52">
        <w:trPr>
          <w:trHeight w:val="12840"/>
          <w:jc w:val="center"/>
        </w:trPr>
        <w:tc>
          <w:tcPr>
            <w:tcW w:w="9911" w:type="dxa"/>
            <w:gridSpan w:val="2"/>
          </w:tcPr>
          <w:p w:rsidR="009D4AD7" w:rsidRPr="00274819" w:rsidRDefault="009D4AD7" w:rsidP="001C46F7">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280A74">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2020</w:t>
            </w:r>
            <w:r w:rsidRPr="00024CF0">
              <w:rPr>
                <w:rFonts w:ascii="Times New Roman" w:eastAsiaTheme="minorEastAsia" w:hAnsiTheme="minorEastAsia" w:cs="Times New Roman"/>
                <w:color w:val="000000"/>
                <w:sz w:val="24"/>
                <w:szCs w:val="24"/>
              </w:rPr>
              <w:t>年</w:t>
            </w:r>
            <w:r w:rsidR="005237D5">
              <w:rPr>
                <w:rFonts w:ascii="Times New Roman" w:eastAsiaTheme="minorEastAsia" w:hAnsi="Times New Roman" w:cs="Times New Roman" w:hint="eastAsia"/>
                <w:color w:val="000000"/>
                <w:sz w:val="24"/>
                <w:szCs w:val="24"/>
              </w:rPr>
              <w:t>1</w:t>
            </w:r>
            <w:r w:rsidR="00514A65">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月</w:t>
            </w:r>
            <w:r w:rsidR="007D0CCB">
              <w:rPr>
                <w:rFonts w:ascii="Times New Roman" w:eastAsiaTheme="minorEastAsia" w:hAnsi="Times New Roman" w:cs="Times New Roman" w:hint="eastAsia"/>
                <w:color w:val="000000"/>
                <w:sz w:val="24"/>
                <w:szCs w:val="24"/>
              </w:rPr>
              <w:t>30</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20</w:t>
            </w:r>
            <w:r w:rsidRPr="00024CF0">
              <w:rPr>
                <w:rFonts w:ascii="Times New Roman" w:eastAsiaTheme="minorEastAsia" w:hAnsiTheme="minorEastAsia" w:cs="Times New Roman"/>
                <w:color w:val="000000"/>
                <w:sz w:val="24"/>
                <w:szCs w:val="24"/>
              </w:rPr>
              <w:t>年</w:t>
            </w:r>
            <w:r w:rsidR="005237D5">
              <w:rPr>
                <w:rFonts w:ascii="Times New Roman" w:eastAsiaTheme="minorEastAsia" w:hAnsi="Times New Roman" w:cs="Times New Roman" w:hint="eastAsia"/>
                <w:color w:val="000000"/>
                <w:sz w:val="24"/>
                <w:szCs w:val="24"/>
              </w:rPr>
              <w:t>1</w:t>
            </w:r>
            <w:r w:rsidR="004E57AF">
              <w:rPr>
                <w:rFonts w:ascii="Times New Roman" w:eastAsiaTheme="minorEastAsia" w:hAnsi="Times New Roman" w:cs="Times New Roman" w:hint="eastAsia"/>
                <w:color w:val="000000"/>
                <w:sz w:val="24"/>
                <w:szCs w:val="24"/>
              </w:rPr>
              <w:t>2</w:t>
            </w:r>
            <w:r w:rsidRPr="00024CF0">
              <w:rPr>
                <w:rFonts w:ascii="Times New Roman" w:eastAsiaTheme="minorEastAsia" w:hAnsiTheme="minorEastAsia" w:cs="Times New Roman"/>
                <w:color w:val="000000"/>
                <w:sz w:val="24"/>
                <w:szCs w:val="24"/>
              </w:rPr>
              <w:t>月</w:t>
            </w:r>
            <w:r w:rsidR="007D0CCB">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日对</w:t>
            </w:r>
            <w:r w:rsidR="001C46F7">
              <w:rPr>
                <w:rFonts w:ascii="Times New Roman" w:eastAsiaTheme="minorEastAsia" w:hAnsiTheme="minorEastAsia" w:cs="Times New Roman" w:hint="eastAsia"/>
                <w:color w:val="000000"/>
                <w:sz w:val="24"/>
                <w:szCs w:val="24"/>
              </w:rPr>
              <w:t>无锡恒天祥机械厂</w:t>
            </w:r>
            <w:r w:rsidR="007D0CCB">
              <w:rPr>
                <w:rFonts w:ascii="Times New Roman" w:eastAsiaTheme="minorEastAsia" w:hAnsiTheme="minorEastAsia" w:cs="Times New Roman" w:hint="eastAsia"/>
                <w:color w:val="000000"/>
                <w:sz w:val="24"/>
                <w:szCs w:val="24"/>
              </w:rPr>
              <w:t>搬迁</w:t>
            </w:r>
            <w:r w:rsidR="0086331E" w:rsidRPr="0086331E">
              <w:rPr>
                <w:rFonts w:ascii="Times New Roman" w:eastAsiaTheme="minorEastAsia" w:hAnsiTheme="minorEastAsia" w:cs="Times New Roman" w:hint="eastAsia"/>
                <w:color w:val="000000"/>
                <w:sz w:val="24"/>
                <w:szCs w:val="24"/>
              </w:rPr>
              <w:t>项目</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280A74">
              <w:rPr>
                <w:rFonts w:ascii="Times New Roman" w:eastAsiaTheme="minorEastAsia" w:hAnsiTheme="minorEastAsia" w:cs="Times New Roman"/>
                <w:color w:val="000000"/>
                <w:sz w:val="24"/>
              </w:rPr>
              <w:t>原辅材料消耗</w:t>
            </w:r>
            <w:r w:rsidR="005237D5">
              <w:rPr>
                <w:rFonts w:ascii="Times New Roman" w:eastAsiaTheme="minorEastAsia" w:hAnsiTheme="minorEastAsia" w:cs="Times New Roman"/>
                <w:color w:val="000000"/>
                <w:sz w:val="24"/>
              </w:rPr>
              <w:t>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679" w:type="dxa"/>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533"/>
              <w:gridCol w:w="1393"/>
              <w:gridCol w:w="1394"/>
              <w:gridCol w:w="1182"/>
              <w:gridCol w:w="1182"/>
              <w:gridCol w:w="1182"/>
              <w:gridCol w:w="1184"/>
            </w:tblGrid>
            <w:tr w:rsidR="009D4AD7" w:rsidRPr="000D1FCB" w:rsidTr="00460D52">
              <w:trPr>
                <w:trHeight w:val="460"/>
              </w:trPr>
              <w:tc>
                <w:tcPr>
                  <w:tcW w:w="629"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33"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280A74"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原辅材料</w:t>
                  </w:r>
                  <w:r w:rsidR="009D4AD7" w:rsidRPr="000D1FCB">
                    <w:rPr>
                      <w:rFonts w:ascii="Times New Roman" w:eastAsiaTheme="minorEastAsia" w:hAnsiTheme="minorEastAsia" w:cs="Times New Roman"/>
                      <w:b/>
                      <w:bCs/>
                      <w:sz w:val="21"/>
                      <w:szCs w:val="21"/>
                    </w:rPr>
                    <w:t>名称</w:t>
                  </w:r>
                </w:p>
              </w:tc>
              <w:tc>
                <w:tcPr>
                  <w:tcW w:w="1393"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280A74">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280A74">
                    <w:rPr>
                      <w:rFonts w:ascii="Times New Roman" w:eastAsiaTheme="minorEastAsia" w:hAnsiTheme="minorEastAsia" w:cs="Times New Roman"/>
                      <w:b/>
                      <w:bCs/>
                      <w:sz w:val="21"/>
                      <w:szCs w:val="21"/>
                    </w:rPr>
                    <w:t>用</w:t>
                  </w:r>
                  <w:r w:rsidRPr="000D1FCB">
                    <w:rPr>
                      <w:rFonts w:ascii="Times New Roman" w:eastAsiaTheme="minorEastAsia" w:hAnsiTheme="minorEastAsia" w:cs="Times New Roman"/>
                      <w:b/>
                      <w:bCs/>
                      <w:sz w:val="21"/>
                      <w:szCs w:val="21"/>
                    </w:rPr>
                    <w:t>量</w:t>
                  </w:r>
                </w:p>
              </w:tc>
              <w:tc>
                <w:tcPr>
                  <w:tcW w:w="1394"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280A74">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280A74">
                    <w:rPr>
                      <w:rFonts w:ascii="Times New Roman" w:eastAsiaTheme="minorEastAsia" w:hAnsiTheme="minorEastAsia" w:cs="Times New Roman"/>
                      <w:b/>
                      <w:bCs/>
                      <w:sz w:val="21"/>
                      <w:szCs w:val="21"/>
                    </w:rPr>
                    <w:t>用</w:t>
                  </w:r>
                  <w:r w:rsidR="005237D5">
                    <w:rPr>
                      <w:rFonts w:ascii="Times New Roman" w:eastAsiaTheme="minorEastAsia" w:hAnsiTheme="minorEastAsia" w:cs="Times New Roman"/>
                      <w:b/>
                      <w:bCs/>
                      <w:sz w:val="21"/>
                      <w:szCs w:val="21"/>
                    </w:rPr>
                    <w:t>量</w:t>
                  </w:r>
                </w:p>
              </w:tc>
              <w:tc>
                <w:tcPr>
                  <w:tcW w:w="4730"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280A74">
                    <w:rPr>
                      <w:rFonts w:ascii="Times New Roman" w:eastAsiaTheme="minorEastAsia" w:hAnsiTheme="minorEastAsia" w:cs="Times New Roman"/>
                      <w:b/>
                      <w:bCs/>
                      <w:sz w:val="21"/>
                      <w:szCs w:val="21"/>
                    </w:rPr>
                    <w:t>用</w:t>
                  </w:r>
                  <w:r w:rsidR="005237D5">
                    <w:rPr>
                      <w:rFonts w:ascii="Times New Roman" w:eastAsiaTheme="minorEastAsia" w:hAnsiTheme="minorEastAsia" w:cs="Times New Roman"/>
                      <w:b/>
                      <w:bCs/>
                      <w:sz w:val="21"/>
                      <w:szCs w:val="21"/>
                    </w:rPr>
                    <w:t>量</w:t>
                  </w:r>
                </w:p>
              </w:tc>
            </w:tr>
            <w:tr w:rsidR="000D1FCB" w:rsidRPr="000D1FCB" w:rsidTr="00D4369F">
              <w:trPr>
                <w:trHeight w:val="460"/>
              </w:trPr>
              <w:tc>
                <w:tcPr>
                  <w:tcW w:w="629"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393"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182" w:type="dxa"/>
                  <w:tcBorders>
                    <w:top w:val="single" w:sz="4" w:space="0" w:color="auto"/>
                    <w:left w:val="single" w:sz="4" w:space="0" w:color="auto"/>
                    <w:bottom w:val="single" w:sz="4" w:space="0" w:color="auto"/>
                  </w:tcBorders>
                  <w:vAlign w:val="center"/>
                </w:tcPr>
                <w:p w:rsidR="000D1FCB" w:rsidRPr="000D1FCB" w:rsidRDefault="005237D5" w:rsidP="004E57AF">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1</w:t>
                  </w:r>
                  <w:r w:rsidR="00514A65">
                    <w:rPr>
                      <w:rFonts w:ascii="Times New Roman" w:eastAsiaTheme="minorEastAsia" w:hAnsi="Times New Roman" w:cs="Times New Roman" w:hint="eastAsia"/>
                      <w:b/>
                      <w:color w:val="000000"/>
                      <w:sz w:val="21"/>
                      <w:szCs w:val="21"/>
                    </w:rPr>
                    <w:t>1</w:t>
                  </w:r>
                  <w:r w:rsidR="000D1FCB" w:rsidRPr="000D1FCB">
                    <w:rPr>
                      <w:rFonts w:ascii="Times New Roman" w:eastAsiaTheme="minorEastAsia" w:hAnsiTheme="minorEastAsia" w:cs="Times New Roman"/>
                      <w:b/>
                      <w:color w:val="000000"/>
                      <w:sz w:val="21"/>
                      <w:szCs w:val="21"/>
                    </w:rPr>
                    <w:t>月</w:t>
                  </w:r>
                  <w:r w:rsidR="004E57AF">
                    <w:rPr>
                      <w:rFonts w:ascii="Times New Roman" w:eastAsiaTheme="minorEastAsia" w:hAnsi="Times New Roman" w:cs="Times New Roman" w:hint="eastAsia"/>
                      <w:b/>
                      <w:color w:val="000000"/>
                      <w:sz w:val="21"/>
                      <w:szCs w:val="21"/>
                    </w:rPr>
                    <w:t>30</w:t>
                  </w:r>
                  <w:r w:rsidR="000D1FCB" w:rsidRPr="000D1FCB">
                    <w:rPr>
                      <w:rFonts w:ascii="Times New Roman" w:eastAsiaTheme="minorEastAsia" w:hAnsiTheme="minorEastAsia" w:cs="Times New Roman"/>
                      <w:b/>
                      <w:color w:val="000000"/>
                      <w:sz w:val="21"/>
                      <w:szCs w:val="21"/>
                    </w:rPr>
                    <w:t>日</w:t>
                  </w:r>
                </w:p>
              </w:tc>
              <w:tc>
                <w:tcPr>
                  <w:tcW w:w="1182"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182" w:type="dxa"/>
                  <w:tcBorders>
                    <w:top w:val="single" w:sz="4" w:space="0" w:color="auto"/>
                    <w:left w:val="single" w:sz="4" w:space="0" w:color="auto"/>
                  </w:tcBorders>
                  <w:vAlign w:val="center"/>
                </w:tcPr>
                <w:p w:rsidR="000D1FCB" w:rsidRPr="000D1FCB" w:rsidRDefault="005237D5" w:rsidP="004E57AF">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1</w:t>
                  </w:r>
                  <w:r w:rsidR="004E57AF">
                    <w:rPr>
                      <w:rFonts w:ascii="Times New Roman" w:eastAsiaTheme="minorEastAsia" w:hAnsi="Times New Roman" w:cs="Times New Roman" w:hint="eastAsia"/>
                      <w:b/>
                      <w:bCs/>
                      <w:sz w:val="21"/>
                      <w:szCs w:val="21"/>
                    </w:rPr>
                    <w:t>2</w:t>
                  </w:r>
                  <w:r w:rsidR="000D1FCB" w:rsidRPr="000D1FCB">
                    <w:rPr>
                      <w:rFonts w:ascii="Times New Roman" w:eastAsiaTheme="minorEastAsia" w:hAnsiTheme="minorEastAsia" w:cs="Times New Roman"/>
                      <w:b/>
                      <w:bCs/>
                      <w:sz w:val="21"/>
                      <w:szCs w:val="21"/>
                    </w:rPr>
                    <w:t>月</w:t>
                  </w:r>
                  <w:r w:rsidR="004E57AF">
                    <w:rPr>
                      <w:rFonts w:ascii="Times New Roman" w:eastAsiaTheme="minorEastAsia" w:hAnsi="Times New Roman" w:cs="Times New Roman" w:hint="eastAsia"/>
                      <w:b/>
                      <w:bCs/>
                      <w:sz w:val="21"/>
                      <w:szCs w:val="21"/>
                    </w:rPr>
                    <w:t>1</w:t>
                  </w:r>
                  <w:r w:rsidR="000D1FCB" w:rsidRPr="000D1FCB">
                    <w:rPr>
                      <w:rFonts w:ascii="Times New Roman" w:eastAsiaTheme="minorEastAsia" w:hAnsiTheme="minorEastAsia" w:cs="Times New Roman"/>
                      <w:b/>
                      <w:bCs/>
                      <w:sz w:val="21"/>
                      <w:szCs w:val="21"/>
                    </w:rPr>
                    <w:t>日</w:t>
                  </w:r>
                </w:p>
              </w:tc>
              <w:tc>
                <w:tcPr>
                  <w:tcW w:w="118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D4369F" w:rsidRPr="000D1FCB" w:rsidTr="00D4369F">
              <w:trPr>
                <w:trHeight w:val="460"/>
              </w:trPr>
              <w:tc>
                <w:tcPr>
                  <w:tcW w:w="629" w:type="dxa"/>
                  <w:tcBorders>
                    <w:top w:val="single" w:sz="4" w:space="0" w:color="auto"/>
                    <w:bottom w:val="single" w:sz="12" w:space="0" w:color="auto"/>
                    <w:right w:val="single" w:sz="4" w:space="0" w:color="auto"/>
                  </w:tcBorders>
                  <w:vAlign w:val="center"/>
                </w:tcPr>
                <w:p w:rsidR="00D4369F" w:rsidRPr="000D1FCB" w:rsidRDefault="00D4369F"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33" w:type="dxa"/>
                  <w:tcBorders>
                    <w:top w:val="single" w:sz="4" w:space="0" w:color="auto"/>
                    <w:left w:val="single" w:sz="4" w:space="0" w:color="auto"/>
                    <w:bottom w:val="single" w:sz="12" w:space="0" w:color="auto"/>
                    <w:right w:val="single" w:sz="4" w:space="0" w:color="auto"/>
                  </w:tcBorders>
                  <w:vAlign w:val="center"/>
                </w:tcPr>
                <w:p w:rsidR="00D4369F" w:rsidRPr="00D4369F" w:rsidRDefault="00D4369F" w:rsidP="00D4369F">
                  <w:pPr>
                    <w:spacing w:after="0"/>
                    <w:jc w:val="center"/>
                    <w:rPr>
                      <w:rFonts w:ascii="Times New Roman" w:eastAsiaTheme="minorEastAsia" w:hAnsi="Times New Roman" w:cs="Times New Roman"/>
                      <w:sz w:val="21"/>
                      <w:szCs w:val="21"/>
                    </w:rPr>
                  </w:pPr>
                  <w:r w:rsidRPr="00D4369F">
                    <w:rPr>
                      <w:rFonts w:ascii="Times New Roman" w:eastAsiaTheme="minorEastAsia" w:hAnsi="Times New Roman" w:cs="Times New Roman" w:hint="eastAsia"/>
                      <w:sz w:val="21"/>
                      <w:szCs w:val="21"/>
                    </w:rPr>
                    <w:t>钢材</w:t>
                  </w:r>
                </w:p>
              </w:tc>
              <w:tc>
                <w:tcPr>
                  <w:tcW w:w="1393" w:type="dxa"/>
                  <w:tcBorders>
                    <w:top w:val="single" w:sz="4" w:space="0" w:color="auto"/>
                    <w:left w:val="single" w:sz="4" w:space="0" w:color="auto"/>
                    <w:bottom w:val="single" w:sz="12" w:space="0" w:color="auto"/>
                    <w:right w:val="single" w:sz="4" w:space="0" w:color="auto"/>
                  </w:tcBorders>
                  <w:vAlign w:val="center"/>
                </w:tcPr>
                <w:p w:rsidR="00D4369F" w:rsidRPr="00D4369F" w:rsidRDefault="00D4369F" w:rsidP="00D4369F">
                  <w:pPr>
                    <w:spacing w:after="0"/>
                    <w:jc w:val="center"/>
                    <w:rPr>
                      <w:rFonts w:ascii="Times New Roman" w:eastAsiaTheme="minorEastAsia" w:hAnsi="Times New Roman" w:cs="Times New Roman"/>
                      <w:sz w:val="21"/>
                      <w:szCs w:val="21"/>
                    </w:rPr>
                  </w:pPr>
                  <w:r w:rsidRPr="00D4369F">
                    <w:rPr>
                      <w:rFonts w:ascii="Times New Roman" w:eastAsiaTheme="minorEastAsia" w:hAnsi="Times New Roman" w:cs="Times New Roman"/>
                      <w:sz w:val="21"/>
                      <w:szCs w:val="21"/>
                    </w:rPr>
                    <w:t>65</w:t>
                  </w:r>
                </w:p>
              </w:tc>
              <w:tc>
                <w:tcPr>
                  <w:tcW w:w="1394" w:type="dxa"/>
                  <w:tcBorders>
                    <w:top w:val="single" w:sz="4" w:space="0" w:color="auto"/>
                    <w:left w:val="single" w:sz="4" w:space="0" w:color="auto"/>
                    <w:bottom w:val="single" w:sz="12" w:space="0" w:color="auto"/>
                    <w:right w:val="single" w:sz="4" w:space="0" w:color="auto"/>
                  </w:tcBorders>
                  <w:vAlign w:val="center"/>
                </w:tcPr>
                <w:p w:rsidR="00D4369F" w:rsidRPr="00D4369F" w:rsidRDefault="00D4369F" w:rsidP="00D4369F">
                  <w:pPr>
                    <w:spacing w:after="0"/>
                    <w:jc w:val="center"/>
                    <w:rPr>
                      <w:rFonts w:ascii="Times New Roman" w:eastAsiaTheme="minorEastAsia" w:hAnsi="Times New Roman" w:cs="Times New Roman"/>
                      <w:sz w:val="21"/>
                      <w:szCs w:val="21"/>
                    </w:rPr>
                  </w:pPr>
                  <w:r w:rsidRPr="00D4369F">
                    <w:rPr>
                      <w:rFonts w:ascii="Times New Roman" w:eastAsiaTheme="minorEastAsia" w:hAnsi="Times New Roman" w:cs="Times New Roman" w:hint="eastAsia"/>
                      <w:sz w:val="21"/>
                      <w:szCs w:val="21"/>
                    </w:rPr>
                    <w:t>0.22</w:t>
                  </w:r>
                </w:p>
              </w:tc>
              <w:tc>
                <w:tcPr>
                  <w:tcW w:w="1182" w:type="dxa"/>
                  <w:tcBorders>
                    <w:top w:val="single" w:sz="4" w:space="0" w:color="auto"/>
                    <w:left w:val="single" w:sz="4" w:space="0" w:color="auto"/>
                    <w:bottom w:val="single" w:sz="12" w:space="0" w:color="auto"/>
                  </w:tcBorders>
                  <w:vAlign w:val="center"/>
                </w:tcPr>
                <w:p w:rsidR="00D4369F" w:rsidRPr="00D4369F" w:rsidRDefault="00D4369F" w:rsidP="00D4369F">
                  <w:pPr>
                    <w:spacing w:after="0"/>
                    <w:jc w:val="center"/>
                    <w:rPr>
                      <w:rFonts w:ascii="Times New Roman" w:eastAsiaTheme="minorEastAsia" w:hAnsi="Times New Roman" w:cs="Times New Roman"/>
                      <w:sz w:val="21"/>
                      <w:szCs w:val="21"/>
                    </w:rPr>
                  </w:pPr>
                  <w:r w:rsidRPr="00D4369F">
                    <w:rPr>
                      <w:rFonts w:ascii="Times New Roman" w:eastAsiaTheme="minorEastAsia" w:hAnsi="Times New Roman" w:cs="Times New Roman" w:hint="eastAsia"/>
                      <w:sz w:val="21"/>
                      <w:szCs w:val="21"/>
                    </w:rPr>
                    <w:t>0.20</w:t>
                  </w:r>
                </w:p>
              </w:tc>
              <w:tc>
                <w:tcPr>
                  <w:tcW w:w="1182" w:type="dxa"/>
                  <w:tcBorders>
                    <w:left w:val="single" w:sz="4" w:space="0" w:color="auto"/>
                  </w:tcBorders>
                  <w:vAlign w:val="center"/>
                </w:tcPr>
                <w:p w:rsidR="00D4369F" w:rsidRPr="00D4369F" w:rsidRDefault="00D4369F" w:rsidP="00D4369F">
                  <w:pPr>
                    <w:spacing w:after="0"/>
                    <w:jc w:val="center"/>
                    <w:rPr>
                      <w:rFonts w:ascii="Times New Roman" w:eastAsiaTheme="minorEastAsia" w:hAnsi="Times New Roman" w:cs="Times New Roman"/>
                      <w:sz w:val="21"/>
                      <w:szCs w:val="21"/>
                    </w:rPr>
                  </w:pPr>
                  <w:r w:rsidRPr="00D4369F">
                    <w:rPr>
                      <w:rFonts w:ascii="Times New Roman" w:eastAsiaTheme="minorEastAsia" w:hAnsi="Times New Roman" w:cs="Times New Roman" w:hint="eastAsia"/>
                      <w:sz w:val="21"/>
                      <w:szCs w:val="21"/>
                    </w:rPr>
                    <w:t>90.9</w:t>
                  </w:r>
                </w:p>
              </w:tc>
              <w:tc>
                <w:tcPr>
                  <w:tcW w:w="1182" w:type="dxa"/>
                  <w:tcBorders>
                    <w:left w:val="single" w:sz="4" w:space="0" w:color="auto"/>
                  </w:tcBorders>
                  <w:vAlign w:val="center"/>
                </w:tcPr>
                <w:p w:rsidR="00D4369F" w:rsidRPr="00D4369F" w:rsidRDefault="00D4369F" w:rsidP="00D4369F">
                  <w:pPr>
                    <w:spacing w:after="0"/>
                    <w:jc w:val="center"/>
                    <w:rPr>
                      <w:rFonts w:ascii="Times New Roman" w:eastAsiaTheme="minorEastAsia" w:hAnsi="Times New Roman" w:cs="Times New Roman"/>
                      <w:sz w:val="21"/>
                      <w:szCs w:val="21"/>
                    </w:rPr>
                  </w:pPr>
                  <w:r w:rsidRPr="00D4369F">
                    <w:rPr>
                      <w:rFonts w:ascii="Times New Roman" w:eastAsiaTheme="minorEastAsia" w:hAnsi="Times New Roman" w:cs="Times New Roman" w:hint="eastAsia"/>
                      <w:sz w:val="21"/>
                      <w:szCs w:val="21"/>
                    </w:rPr>
                    <w:t>0.20</w:t>
                  </w:r>
                </w:p>
              </w:tc>
              <w:tc>
                <w:tcPr>
                  <w:tcW w:w="1184" w:type="dxa"/>
                  <w:tcBorders>
                    <w:left w:val="single" w:sz="4" w:space="0" w:color="auto"/>
                  </w:tcBorders>
                  <w:vAlign w:val="center"/>
                </w:tcPr>
                <w:p w:rsidR="00D4369F" w:rsidRPr="00D4369F" w:rsidRDefault="00D4369F" w:rsidP="00D4369F">
                  <w:pPr>
                    <w:spacing w:after="0"/>
                    <w:jc w:val="center"/>
                    <w:rPr>
                      <w:rFonts w:ascii="Times New Roman" w:eastAsiaTheme="minorEastAsia" w:hAnsi="Times New Roman" w:cs="Times New Roman"/>
                      <w:sz w:val="21"/>
                      <w:szCs w:val="21"/>
                    </w:rPr>
                  </w:pPr>
                  <w:r w:rsidRPr="00D4369F">
                    <w:rPr>
                      <w:rFonts w:ascii="Times New Roman" w:eastAsiaTheme="minorEastAsia" w:hAnsi="Times New Roman" w:cs="Times New Roman" w:hint="eastAsia"/>
                      <w:sz w:val="21"/>
                      <w:szCs w:val="21"/>
                    </w:rPr>
                    <w:t>90.9</w:t>
                  </w:r>
                </w:p>
              </w:tc>
            </w:tr>
          </w:tbl>
          <w:p w:rsidR="009D4AD7" w:rsidRPr="00274819" w:rsidRDefault="009D4AD7" w:rsidP="001C46F7">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679" w:type="dxa"/>
              <w:tblBorders>
                <w:top w:val="single" w:sz="12" w:space="0" w:color="auto"/>
                <w:bottom w:val="single" w:sz="12" w:space="0" w:color="auto"/>
                <w:insideH w:val="single" w:sz="4" w:space="0" w:color="auto"/>
                <w:insideV w:val="single" w:sz="4" w:space="0" w:color="auto"/>
              </w:tblBorders>
              <w:tblLayout w:type="fixed"/>
              <w:tblLook w:val="00A0"/>
            </w:tblPr>
            <w:tblGrid>
              <w:gridCol w:w="2101"/>
              <w:gridCol w:w="2003"/>
              <w:gridCol w:w="1795"/>
              <w:gridCol w:w="1737"/>
              <w:gridCol w:w="2043"/>
            </w:tblGrid>
            <w:tr w:rsidR="009D4AD7" w:rsidRPr="00274819" w:rsidTr="00460D52">
              <w:trPr>
                <w:cantSplit/>
                <w:trHeight w:val="463"/>
              </w:trPr>
              <w:tc>
                <w:tcPr>
                  <w:tcW w:w="2101"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03"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795"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3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43"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280A74" w:rsidRPr="00274819" w:rsidTr="00460D52">
              <w:trPr>
                <w:cantSplit/>
                <w:trHeight w:val="463"/>
              </w:trPr>
              <w:tc>
                <w:tcPr>
                  <w:tcW w:w="2101" w:type="dxa"/>
                  <w:tcBorders>
                    <w:top w:val="single" w:sz="4" w:space="0" w:color="auto"/>
                    <w:bottom w:val="single" w:sz="4" w:space="0" w:color="auto"/>
                    <w:right w:val="single" w:sz="4" w:space="0" w:color="auto"/>
                  </w:tcBorders>
                  <w:vAlign w:val="center"/>
                </w:tcPr>
                <w:p w:rsidR="00280A74" w:rsidRPr="00274819" w:rsidRDefault="00280A74" w:rsidP="004E57AF">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11</w:t>
                  </w:r>
                  <w:r w:rsidRPr="00274819">
                    <w:rPr>
                      <w:rFonts w:ascii="Times New Roman" w:eastAsia="宋体" w:hAnsi="宋体" w:cs="宋体" w:hint="eastAsia"/>
                      <w:color w:val="000000"/>
                      <w:sz w:val="21"/>
                      <w:szCs w:val="21"/>
                    </w:rPr>
                    <w:t>月</w:t>
                  </w:r>
                  <w:r w:rsidR="004E57AF">
                    <w:rPr>
                      <w:rFonts w:ascii="Times New Roman" w:eastAsia="宋体" w:hAnsi="宋体" w:cs="宋体" w:hint="eastAsia"/>
                      <w:color w:val="000000"/>
                      <w:sz w:val="21"/>
                      <w:szCs w:val="21"/>
                    </w:rPr>
                    <w:t>30</w:t>
                  </w:r>
                  <w:r w:rsidRPr="00274819">
                    <w:rPr>
                      <w:rFonts w:ascii="Times New Roman" w:eastAsia="宋体" w:hAnsi="宋体" w:cs="宋体" w:hint="eastAsia"/>
                      <w:color w:val="000000"/>
                      <w:sz w:val="21"/>
                      <w:szCs w:val="21"/>
                    </w:rPr>
                    <w:t>日</w:t>
                  </w:r>
                </w:p>
              </w:tc>
              <w:tc>
                <w:tcPr>
                  <w:tcW w:w="2003" w:type="dxa"/>
                  <w:tcBorders>
                    <w:top w:val="single" w:sz="4" w:space="0" w:color="auto"/>
                    <w:left w:val="single" w:sz="4" w:space="0" w:color="auto"/>
                    <w:bottom w:val="single" w:sz="4" w:space="0" w:color="auto"/>
                    <w:right w:val="single" w:sz="4" w:space="0" w:color="auto"/>
                  </w:tcBorders>
                  <w:vAlign w:val="center"/>
                </w:tcPr>
                <w:p w:rsidR="00280A74" w:rsidRPr="00793420" w:rsidRDefault="00280A74" w:rsidP="00FD58D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w:t>
                  </w:r>
                  <w:r w:rsidR="00FD58D8">
                    <w:rPr>
                      <w:rFonts w:ascii="Times New Roman" w:eastAsia="宋体" w:hAnsi="宋体" w:cs="宋体" w:hint="eastAsia"/>
                      <w:color w:val="000000"/>
                      <w:sz w:val="21"/>
                      <w:szCs w:val="21"/>
                    </w:rPr>
                    <w:t>3</w:t>
                  </w:r>
                </w:p>
              </w:tc>
              <w:tc>
                <w:tcPr>
                  <w:tcW w:w="1795" w:type="dxa"/>
                  <w:tcBorders>
                    <w:top w:val="single" w:sz="4" w:space="0" w:color="auto"/>
                    <w:left w:val="single" w:sz="4" w:space="0" w:color="auto"/>
                    <w:bottom w:val="single" w:sz="4" w:space="0" w:color="auto"/>
                    <w:right w:val="single" w:sz="4" w:space="0" w:color="auto"/>
                  </w:tcBorders>
                  <w:vAlign w:val="center"/>
                </w:tcPr>
                <w:p w:rsidR="00280A74" w:rsidRPr="00793420" w:rsidRDefault="004B22CF" w:rsidP="00D63CCA">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70</w:t>
                  </w:r>
                </w:p>
              </w:tc>
              <w:tc>
                <w:tcPr>
                  <w:tcW w:w="1737" w:type="dxa"/>
                  <w:tcBorders>
                    <w:top w:val="single" w:sz="4" w:space="0" w:color="auto"/>
                    <w:left w:val="single" w:sz="4" w:space="0" w:color="auto"/>
                    <w:bottom w:val="single" w:sz="4" w:space="0" w:color="auto"/>
                    <w:right w:val="single" w:sz="4" w:space="0" w:color="auto"/>
                  </w:tcBorders>
                  <w:vAlign w:val="center"/>
                </w:tcPr>
                <w:p w:rsidR="00280A74" w:rsidRPr="00274819" w:rsidRDefault="00280A74" w:rsidP="00CC7CFB">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43" w:type="dxa"/>
                  <w:tcBorders>
                    <w:top w:val="single" w:sz="4" w:space="0" w:color="auto"/>
                    <w:left w:val="single" w:sz="4" w:space="0" w:color="auto"/>
                    <w:bottom w:val="single" w:sz="4" w:space="0" w:color="auto"/>
                  </w:tcBorders>
                  <w:vAlign w:val="center"/>
                </w:tcPr>
                <w:p w:rsidR="00280A74" w:rsidRPr="00274819" w:rsidRDefault="00280A7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280A74" w:rsidRPr="00274819" w:rsidTr="00460D52">
              <w:trPr>
                <w:cantSplit/>
                <w:trHeight w:val="463"/>
              </w:trPr>
              <w:tc>
                <w:tcPr>
                  <w:tcW w:w="2101" w:type="dxa"/>
                  <w:tcBorders>
                    <w:top w:val="single" w:sz="4" w:space="0" w:color="auto"/>
                    <w:bottom w:val="single" w:sz="4" w:space="0" w:color="auto"/>
                    <w:right w:val="single" w:sz="4" w:space="0" w:color="auto"/>
                  </w:tcBorders>
                  <w:vAlign w:val="center"/>
                </w:tcPr>
                <w:p w:rsidR="00280A74" w:rsidRPr="00274819" w:rsidRDefault="00280A74" w:rsidP="004E57AF">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w:t>
                  </w:r>
                  <w:r w:rsidR="004E57AF">
                    <w:rPr>
                      <w:rFonts w:ascii="Times New Roman" w:eastAsia="宋体" w:hAnsi="宋体" w:cs="宋体" w:hint="eastAsia"/>
                      <w:color w:val="000000"/>
                      <w:sz w:val="21"/>
                      <w:szCs w:val="21"/>
                    </w:rPr>
                    <w:t>2</w:t>
                  </w:r>
                  <w:r w:rsidRPr="00274819">
                    <w:rPr>
                      <w:rFonts w:ascii="Times New Roman" w:eastAsia="宋体" w:hAnsi="宋体" w:cs="宋体" w:hint="eastAsia"/>
                      <w:color w:val="000000"/>
                      <w:sz w:val="21"/>
                      <w:szCs w:val="21"/>
                    </w:rPr>
                    <w:t>月</w:t>
                  </w:r>
                  <w:r w:rsidR="004E57AF">
                    <w:rPr>
                      <w:rFonts w:ascii="Times New Roman" w:eastAsia="宋体" w:hAnsi="宋体" w:cs="宋体" w:hint="eastAsia"/>
                      <w:color w:val="000000"/>
                      <w:sz w:val="21"/>
                      <w:szCs w:val="21"/>
                    </w:rPr>
                    <w:t>1</w:t>
                  </w:r>
                  <w:r w:rsidRPr="00274819">
                    <w:rPr>
                      <w:rFonts w:ascii="Times New Roman" w:eastAsia="宋体" w:hAnsi="宋体" w:cs="宋体" w:hint="eastAsia"/>
                      <w:color w:val="000000"/>
                      <w:sz w:val="21"/>
                      <w:szCs w:val="21"/>
                    </w:rPr>
                    <w:t>日</w:t>
                  </w:r>
                </w:p>
              </w:tc>
              <w:tc>
                <w:tcPr>
                  <w:tcW w:w="2003" w:type="dxa"/>
                  <w:tcBorders>
                    <w:top w:val="single" w:sz="4" w:space="0" w:color="auto"/>
                    <w:left w:val="single" w:sz="4" w:space="0" w:color="auto"/>
                    <w:bottom w:val="single" w:sz="4" w:space="0" w:color="auto"/>
                    <w:right w:val="single" w:sz="4" w:space="0" w:color="auto"/>
                  </w:tcBorders>
                  <w:vAlign w:val="center"/>
                </w:tcPr>
                <w:p w:rsidR="00280A74" w:rsidRPr="00793420" w:rsidRDefault="00280A74" w:rsidP="00FD58D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w:t>
                  </w:r>
                  <w:r w:rsidR="00FD58D8">
                    <w:rPr>
                      <w:rFonts w:ascii="Times New Roman" w:eastAsia="宋体" w:hAnsi="宋体" w:cs="宋体" w:hint="eastAsia"/>
                      <w:color w:val="000000"/>
                      <w:sz w:val="21"/>
                      <w:szCs w:val="21"/>
                    </w:rPr>
                    <w:t>3</w:t>
                  </w:r>
                </w:p>
              </w:tc>
              <w:tc>
                <w:tcPr>
                  <w:tcW w:w="1795" w:type="dxa"/>
                  <w:tcBorders>
                    <w:top w:val="single" w:sz="4" w:space="0" w:color="auto"/>
                    <w:left w:val="single" w:sz="4" w:space="0" w:color="auto"/>
                    <w:bottom w:val="single" w:sz="4" w:space="0" w:color="auto"/>
                    <w:right w:val="single" w:sz="4" w:space="0" w:color="auto"/>
                  </w:tcBorders>
                  <w:vAlign w:val="center"/>
                </w:tcPr>
                <w:p w:rsidR="00280A74" w:rsidRPr="00793420" w:rsidRDefault="004B22CF" w:rsidP="00150337">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70</w:t>
                  </w:r>
                </w:p>
              </w:tc>
              <w:tc>
                <w:tcPr>
                  <w:tcW w:w="1737" w:type="dxa"/>
                  <w:tcBorders>
                    <w:top w:val="single" w:sz="4" w:space="0" w:color="auto"/>
                    <w:left w:val="single" w:sz="4" w:space="0" w:color="auto"/>
                    <w:bottom w:val="single" w:sz="4" w:space="0" w:color="auto"/>
                    <w:right w:val="single" w:sz="4" w:space="0" w:color="auto"/>
                  </w:tcBorders>
                  <w:vAlign w:val="center"/>
                </w:tcPr>
                <w:p w:rsidR="00280A74" w:rsidRPr="00274819" w:rsidRDefault="00280A74" w:rsidP="00CC7CFB">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43" w:type="dxa"/>
                  <w:tcBorders>
                    <w:top w:val="single" w:sz="4" w:space="0" w:color="auto"/>
                    <w:left w:val="single" w:sz="4" w:space="0" w:color="auto"/>
                    <w:bottom w:val="single" w:sz="4" w:space="0" w:color="auto"/>
                  </w:tcBorders>
                  <w:vAlign w:val="center"/>
                </w:tcPr>
                <w:p w:rsidR="00280A74" w:rsidRPr="00274819" w:rsidRDefault="00280A74"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280A74" w:rsidRPr="00274819" w:rsidTr="00460D52">
              <w:trPr>
                <w:cantSplit/>
                <w:trHeight w:val="463"/>
              </w:trPr>
              <w:tc>
                <w:tcPr>
                  <w:tcW w:w="2101" w:type="dxa"/>
                  <w:tcBorders>
                    <w:top w:val="single" w:sz="4" w:space="0" w:color="auto"/>
                    <w:bottom w:val="single" w:sz="4" w:space="0" w:color="auto"/>
                    <w:right w:val="single" w:sz="4" w:space="0" w:color="auto"/>
                  </w:tcBorders>
                  <w:vAlign w:val="center"/>
                </w:tcPr>
                <w:p w:rsidR="00280A74" w:rsidRPr="00274819" w:rsidRDefault="00280A74">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03" w:type="dxa"/>
                  <w:tcBorders>
                    <w:top w:val="single" w:sz="4" w:space="0" w:color="auto"/>
                    <w:left w:val="single" w:sz="4" w:space="0" w:color="auto"/>
                    <w:bottom w:val="single" w:sz="4" w:space="0" w:color="auto"/>
                    <w:right w:val="single" w:sz="4" w:space="0" w:color="auto"/>
                  </w:tcBorders>
                  <w:vAlign w:val="center"/>
                </w:tcPr>
                <w:p w:rsidR="00280A74" w:rsidRPr="00793420" w:rsidRDefault="004B22CF" w:rsidP="00FD58D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w:t>
                  </w:r>
                  <w:r w:rsidR="00FD58D8">
                    <w:rPr>
                      <w:rFonts w:ascii="Times New Roman" w:eastAsia="宋体" w:hAnsi="宋体" w:cs="宋体" w:hint="eastAsia"/>
                      <w:color w:val="000000"/>
                      <w:sz w:val="21"/>
                      <w:szCs w:val="21"/>
                    </w:rPr>
                    <w:t>6</w:t>
                  </w:r>
                </w:p>
              </w:tc>
              <w:tc>
                <w:tcPr>
                  <w:tcW w:w="1795" w:type="dxa"/>
                  <w:tcBorders>
                    <w:top w:val="single" w:sz="4" w:space="0" w:color="auto"/>
                    <w:left w:val="single" w:sz="4" w:space="0" w:color="auto"/>
                    <w:bottom w:val="single" w:sz="4" w:space="0" w:color="auto"/>
                    <w:right w:val="single" w:sz="4" w:space="0" w:color="auto"/>
                  </w:tcBorders>
                  <w:vAlign w:val="center"/>
                </w:tcPr>
                <w:p w:rsidR="00280A74" w:rsidRPr="00793420" w:rsidRDefault="00CE4BA0" w:rsidP="004B22CF">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w:t>
                  </w:r>
                  <w:r w:rsidR="004B22CF">
                    <w:rPr>
                      <w:rFonts w:ascii="Times New Roman" w:eastAsia="宋体" w:hAnsi="宋体" w:cs="宋体" w:hint="eastAsia"/>
                      <w:color w:val="000000"/>
                      <w:sz w:val="21"/>
                      <w:szCs w:val="21"/>
                    </w:rPr>
                    <w:t>4</w:t>
                  </w:r>
                  <w:r>
                    <w:rPr>
                      <w:rFonts w:ascii="Times New Roman" w:eastAsia="宋体" w:hAnsi="宋体" w:cs="宋体" w:hint="eastAsia"/>
                      <w:color w:val="000000"/>
                      <w:sz w:val="21"/>
                      <w:szCs w:val="21"/>
                    </w:rPr>
                    <w:t>0</w:t>
                  </w:r>
                </w:p>
              </w:tc>
              <w:tc>
                <w:tcPr>
                  <w:tcW w:w="1737" w:type="dxa"/>
                  <w:tcBorders>
                    <w:top w:val="single" w:sz="4" w:space="0" w:color="auto"/>
                    <w:left w:val="single" w:sz="4" w:space="0" w:color="auto"/>
                    <w:bottom w:val="single" w:sz="4" w:space="0" w:color="auto"/>
                    <w:right w:val="single" w:sz="4" w:space="0" w:color="auto"/>
                  </w:tcBorders>
                  <w:vAlign w:val="center"/>
                </w:tcPr>
                <w:p w:rsidR="00280A74" w:rsidRPr="00274819" w:rsidRDefault="00280A74" w:rsidP="00CC7CFB">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43" w:type="dxa"/>
                  <w:tcBorders>
                    <w:top w:val="single" w:sz="4" w:space="0" w:color="auto"/>
                    <w:left w:val="single" w:sz="4" w:space="0" w:color="auto"/>
                    <w:bottom w:val="single" w:sz="4" w:space="0" w:color="auto"/>
                  </w:tcBorders>
                  <w:vAlign w:val="center"/>
                </w:tcPr>
                <w:p w:rsidR="00280A74" w:rsidRPr="00274819" w:rsidRDefault="00280A7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280A74" w:rsidRPr="00274819" w:rsidTr="00460D52">
              <w:trPr>
                <w:cantSplit/>
                <w:trHeight w:val="463"/>
              </w:trPr>
              <w:tc>
                <w:tcPr>
                  <w:tcW w:w="2101" w:type="dxa"/>
                  <w:tcBorders>
                    <w:top w:val="single" w:sz="4" w:space="0" w:color="auto"/>
                    <w:bottom w:val="single" w:sz="12" w:space="0" w:color="auto"/>
                    <w:right w:val="single" w:sz="4" w:space="0" w:color="auto"/>
                  </w:tcBorders>
                  <w:vAlign w:val="center"/>
                </w:tcPr>
                <w:p w:rsidR="00280A74" w:rsidRPr="00274819" w:rsidRDefault="00280A74">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03" w:type="dxa"/>
                  <w:tcBorders>
                    <w:top w:val="single" w:sz="4" w:space="0" w:color="auto"/>
                    <w:left w:val="single" w:sz="4" w:space="0" w:color="auto"/>
                    <w:bottom w:val="single" w:sz="12" w:space="0" w:color="auto"/>
                    <w:right w:val="single" w:sz="4" w:space="0" w:color="auto"/>
                  </w:tcBorders>
                  <w:vAlign w:val="center"/>
                </w:tcPr>
                <w:p w:rsidR="00280A74" w:rsidRPr="00793420" w:rsidRDefault="00FD58D8" w:rsidP="004B22CF">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90</w:t>
                  </w:r>
                </w:p>
              </w:tc>
              <w:tc>
                <w:tcPr>
                  <w:tcW w:w="1795" w:type="dxa"/>
                  <w:tcBorders>
                    <w:top w:val="single" w:sz="4" w:space="0" w:color="auto"/>
                    <w:left w:val="single" w:sz="4" w:space="0" w:color="auto"/>
                    <w:bottom w:val="single" w:sz="12" w:space="0" w:color="auto"/>
                    <w:right w:val="single" w:sz="4" w:space="0" w:color="auto"/>
                  </w:tcBorders>
                  <w:vAlign w:val="center"/>
                </w:tcPr>
                <w:p w:rsidR="00280A74" w:rsidRPr="00793420" w:rsidRDefault="00CE4BA0" w:rsidP="00150337">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w:t>
                  </w:r>
                  <w:r w:rsidR="004B22CF">
                    <w:rPr>
                      <w:rFonts w:ascii="Times New Roman" w:eastAsia="宋体" w:hAnsi="宋体" w:cs="宋体" w:hint="eastAsia"/>
                      <w:color w:val="000000"/>
                      <w:sz w:val="21"/>
                      <w:szCs w:val="21"/>
                    </w:rPr>
                    <w:t>.1</w:t>
                  </w:r>
                  <w:r w:rsidR="00280A74">
                    <w:rPr>
                      <w:rFonts w:ascii="Times New Roman" w:eastAsia="宋体" w:hAnsi="宋体" w:cs="宋体" w:hint="eastAsia"/>
                      <w:color w:val="000000"/>
                      <w:sz w:val="21"/>
                      <w:szCs w:val="21"/>
                    </w:rPr>
                    <w:t>万</w:t>
                  </w:r>
                </w:p>
              </w:tc>
              <w:tc>
                <w:tcPr>
                  <w:tcW w:w="1737" w:type="dxa"/>
                  <w:tcBorders>
                    <w:top w:val="single" w:sz="4" w:space="0" w:color="auto"/>
                    <w:left w:val="single" w:sz="4" w:space="0" w:color="auto"/>
                    <w:bottom w:val="single" w:sz="12" w:space="0" w:color="auto"/>
                    <w:right w:val="single" w:sz="4" w:space="0" w:color="auto"/>
                  </w:tcBorders>
                  <w:vAlign w:val="center"/>
                </w:tcPr>
                <w:p w:rsidR="00280A74" w:rsidRPr="00274819" w:rsidRDefault="00280A74" w:rsidP="00CC7CFB">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43" w:type="dxa"/>
                  <w:tcBorders>
                    <w:top w:val="single" w:sz="4" w:space="0" w:color="auto"/>
                    <w:left w:val="single" w:sz="4" w:space="0" w:color="auto"/>
                    <w:bottom w:val="single" w:sz="12" w:space="0" w:color="auto"/>
                  </w:tcBorders>
                  <w:vAlign w:val="center"/>
                </w:tcPr>
                <w:p w:rsidR="00280A74" w:rsidRPr="00274819" w:rsidRDefault="00280A7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1C46F7">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591" w:type="dxa"/>
              <w:tblBorders>
                <w:top w:val="single" w:sz="12" w:space="0" w:color="auto"/>
                <w:bottom w:val="single" w:sz="12" w:space="0" w:color="auto"/>
                <w:insideH w:val="single" w:sz="4" w:space="0" w:color="auto"/>
                <w:insideV w:val="single" w:sz="4" w:space="0" w:color="auto"/>
              </w:tblBorders>
              <w:tblLayout w:type="fixed"/>
              <w:tblLook w:val="00A0"/>
            </w:tblPr>
            <w:tblGrid>
              <w:gridCol w:w="4795"/>
              <w:gridCol w:w="4796"/>
            </w:tblGrid>
            <w:tr w:rsidR="00280A74" w:rsidRPr="00274819" w:rsidTr="00460D52">
              <w:trPr>
                <w:cantSplit/>
                <w:trHeight w:val="458"/>
              </w:trPr>
              <w:tc>
                <w:tcPr>
                  <w:tcW w:w="4795" w:type="dxa"/>
                  <w:tcBorders>
                    <w:top w:val="single" w:sz="12" w:space="0" w:color="auto"/>
                    <w:bottom w:val="single" w:sz="4" w:space="0" w:color="auto"/>
                    <w:right w:val="single" w:sz="4" w:space="0" w:color="auto"/>
                  </w:tcBorders>
                  <w:vAlign w:val="center"/>
                </w:tcPr>
                <w:p w:rsidR="00280A74" w:rsidRPr="00274819" w:rsidRDefault="00280A74">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796" w:type="dxa"/>
                  <w:tcBorders>
                    <w:top w:val="single" w:sz="12" w:space="0" w:color="auto"/>
                    <w:left w:val="single" w:sz="4" w:space="0" w:color="auto"/>
                  </w:tcBorders>
                  <w:vAlign w:val="center"/>
                </w:tcPr>
                <w:p w:rsidR="00280A74" w:rsidRPr="00274819" w:rsidRDefault="00280A74" w:rsidP="00280A74">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4B22CF" w:rsidRPr="00274819" w:rsidTr="00460D52">
              <w:trPr>
                <w:cantSplit/>
                <w:trHeight w:val="458"/>
              </w:trPr>
              <w:tc>
                <w:tcPr>
                  <w:tcW w:w="4795" w:type="dxa"/>
                  <w:tcBorders>
                    <w:top w:val="single" w:sz="4" w:space="0" w:color="auto"/>
                    <w:bottom w:val="single" w:sz="4" w:space="0" w:color="auto"/>
                    <w:right w:val="single" w:sz="4" w:space="0" w:color="auto"/>
                  </w:tcBorders>
                  <w:vAlign w:val="center"/>
                </w:tcPr>
                <w:p w:rsidR="004B22CF" w:rsidRPr="00274819" w:rsidRDefault="004B22CF" w:rsidP="00965CE5">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11</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30</w:t>
                  </w:r>
                  <w:r w:rsidRPr="00274819">
                    <w:rPr>
                      <w:rFonts w:ascii="Times New Roman" w:eastAsia="宋体" w:hAnsi="宋体" w:cs="宋体" w:hint="eastAsia"/>
                      <w:color w:val="000000"/>
                      <w:sz w:val="21"/>
                      <w:szCs w:val="21"/>
                    </w:rPr>
                    <w:t>日</w:t>
                  </w:r>
                </w:p>
              </w:tc>
              <w:tc>
                <w:tcPr>
                  <w:tcW w:w="4796" w:type="dxa"/>
                  <w:tcBorders>
                    <w:left w:val="single" w:sz="4" w:space="0" w:color="auto"/>
                  </w:tcBorders>
                  <w:vAlign w:val="center"/>
                </w:tcPr>
                <w:p w:rsidR="004B22CF" w:rsidRPr="00793420" w:rsidRDefault="004B22CF" w:rsidP="00FD58D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w:t>
                  </w:r>
                  <w:r w:rsidR="00FD58D8">
                    <w:rPr>
                      <w:rFonts w:ascii="Times New Roman" w:eastAsia="宋体" w:hAnsi="宋体" w:cs="宋体" w:hint="eastAsia"/>
                      <w:color w:val="000000"/>
                      <w:sz w:val="21"/>
                      <w:szCs w:val="21"/>
                    </w:rPr>
                    <w:t>26</w:t>
                  </w:r>
                </w:p>
              </w:tc>
            </w:tr>
            <w:tr w:rsidR="004B22CF" w:rsidRPr="00274819" w:rsidTr="00460D52">
              <w:trPr>
                <w:cantSplit/>
                <w:trHeight w:val="458"/>
              </w:trPr>
              <w:tc>
                <w:tcPr>
                  <w:tcW w:w="4795" w:type="dxa"/>
                  <w:tcBorders>
                    <w:top w:val="single" w:sz="4" w:space="0" w:color="auto"/>
                    <w:bottom w:val="single" w:sz="4" w:space="0" w:color="auto"/>
                    <w:right w:val="single" w:sz="4" w:space="0" w:color="auto"/>
                  </w:tcBorders>
                  <w:vAlign w:val="center"/>
                </w:tcPr>
                <w:p w:rsidR="004B22CF" w:rsidRPr="00274819" w:rsidRDefault="004B22CF" w:rsidP="00965CE5">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12</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w:t>
                  </w:r>
                  <w:r w:rsidRPr="00274819">
                    <w:rPr>
                      <w:rFonts w:ascii="Times New Roman" w:eastAsia="宋体" w:hAnsi="宋体" w:cs="宋体" w:hint="eastAsia"/>
                      <w:color w:val="000000"/>
                      <w:sz w:val="21"/>
                      <w:szCs w:val="21"/>
                    </w:rPr>
                    <w:t>日</w:t>
                  </w:r>
                </w:p>
              </w:tc>
              <w:tc>
                <w:tcPr>
                  <w:tcW w:w="4796" w:type="dxa"/>
                  <w:tcBorders>
                    <w:left w:val="single" w:sz="4" w:space="0" w:color="auto"/>
                  </w:tcBorders>
                  <w:vAlign w:val="center"/>
                </w:tcPr>
                <w:p w:rsidR="004B22CF" w:rsidRPr="00793420" w:rsidRDefault="004B22CF" w:rsidP="00FD58D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w:t>
                  </w:r>
                  <w:r w:rsidR="00FD58D8">
                    <w:rPr>
                      <w:rFonts w:ascii="Times New Roman" w:eastAsia="宋体" w:hAnsi="宋体" w:cs="宋体" w:hint="eastAsia"/>
                      <w:color w:val="000000"/>
                      <w:sz w:val="21"/>
                      <w:szCs w:val="21"/>
                    </w:rPr>
                    <w:t>26</w:t>
                  </w:r>
                </w:p>
              </w:tc>
            </w:tr>
            <w:tr w:rsidR="004B22CF" w:rsidRPr="00274819" w:rsidTr="00460D52">
              <w:trPr>
                <w:cantSplit/>
                <w:trHeight w:val="458"/>
              </w:trPr>
              <w:tc>
                <w:tcPr>
                  <w:tcW w:w="4795" w:type="dxa"/>
                  <w:tcBorders>
                    <w:top w:val="single" w:sz="4" w:space="0" w:color="auto"/>
                    <w:bottom w:val="single" w:sz="4" w:space="0" w:color="auto"/>
                    <w:right w:val="single" w:sz="4" w:space="0" w:color="auto"/>
                  </w:tcBorders>
                  <w:vAlign w:val="center"/>
                </w:tcPr>
                <w:p w:rsidR="004B22CF" w:rsidRPr="00274819" w:rsidRDefault="004B22CF">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796" w:type="dxa"/>
                  <w:tcBorders>
                    <w:left w:val="single" w:sz="4" w:space="0" w:color="auto"/>
                  </w:tcBorders>
                  <w:vAlign w:val="center"/>
                </w:tcPr>
                <w:p w:rsidR="004B22CF" w:rsidRPr="00793420" w:rsidRDefault="004B22CF" w:rsidP="00FD58D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w:t>
                  </w:r>
                  <w:r w:rsidR="00FD58D8">
                    <w:rPr>
                      <w:rFonts w:ascii="Times New Roman" w:eastAsia="宋体" w:hAnsi="宋体" w:cs="宋体" w:hint="eastAsia"/>
                      <w:color w:val="000000"/>
                      <w:sz w:val="21"/>
                      <w:szCs w:val="21"/>
                    </w:rPr>
                    <w:t>52</w:t>
                  </w:r>
                </w:p>
              </w:tc>
            </w:tr>
            <w:tr w:rsidR="004B22CF" w:rsidRPr="00274819" w:rsidTr="00460D52">
              <w:trPr>
                <w:cantSplit/>
                <w:trHeight w:val="458"/>
              </w:trPr>
              <w:tc>
                <w:tcPr>
                  <w:tcW w:w="4795" w:type="dxa"/>
                  <w:tcBorders>
                    <w:top w:val="single" w:sz="4" w:space="0" w:color="auto"/>
                    <w:bottom w:val="single" w:sz="12" w:space="0" w:color="auto"/>
                    <w:right w:val="single" w:sz="4" w:space="0" w:color="auto"/>
                  </w:tcBorders>
                  <w:vAlign w:val="center"/>
                </w:tcPr>
                <w:p w:rsidR="004B22CF" w:rsidRPr="00274819" w:rsidRDefault="004B22CF"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796" w:type="dxa"/>
                  <w:tcBorders>
                    <w:left w:val="single" w:sz="4" w:space="0" w:color="auto"/>
                    <w:bottom w:val="single" w:sz="12" w:space="0" w:color="auto"/>
                  </w:tcBorders>
                  <w:vAlign w:val="center"/>
                </w:tcPr>
                <w:p w:rsidR="004B22CF" w:rsidRPr="00793420" w:rsidRDefault="00FD58D8" w:rsidP="00FD58D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76</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460D52">
        <w:trPr>
          <w:gridAfter w:val="1"/>
          <w:wAfter w:w="212" w:type="dxa"/>
          <w:trHeight w:val="31425"/>
          <w:jc w:val="center"/>
        </w:trPr>
        <w:tc>
          <w:tcPr>
            <w:tcW w:w="9699" w:type="dxa"/>
          </w:tcPr>
          <w:p w:rsidR="009D4AD7" w:rsidRPr="00274819" w:rsidRDefault="009D4AD7" w:rsidP="001C46F7">
            <w:pPr>
              <w:spacing w:beforeLines="20" w:after="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1C46F7">
            <w:pPr>
              <w:spacing w:beforeLines="50" w:after="0"/>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2619F8">
              <w:rPr>
                <w:rFonts w:ascii="Times New Roman" w:eastAsia="宋体" w:hAnsi="宋体" w:cs="Times New Roman"/>
                <w:sz w:val="24"/>
                <w:szCs w:val="24"/>
              </w:rPr>
              <w:t>司报告编号为</w:t>
            </w:r>
            <w:r w:rsidR="004B22CF" w:rsidRPr="004B22CF">
              <w:rPr>
                <w:rFonts w:ascii="Times New Roman" w:eastAsia="宋体" w:hAnsi="宋体" w:cs="Times New Roman" w:hint="eastAsia"/>
                <w:sz w:val="24"/>
                <w:szCs w:val="24"/>
              </w:rPr>
              <w:t>HKYS201126TW</w:t>
            </w:r>
            <w:r w:rsidRPr="002619F8">
              <w:rPr>
                <w:rFonts w:ascii="Times New Roman" w:eastAsia="宋体" w:hAnsi="宋体" w:cs="Times New Roman"/>
                <w:sz w:val="24"/>
                <w:szCs w:val="24"/>
              </w:rPr>
              <w:t>的监</w:t>
            </w:r>
            <w:r w:rsidRPr="00274819">
              <w:rPr>
                <w:rFonts w:ascii="宋体" w:eastAsia="宋体" w:hAnsi="宋体" w:cs="宋体" w:hint="eastAsia"/>
                <w:sz w:val="24"/>
                <w:szCs w:val="24"/>
              </w:rPr>
              <w:t>测数据。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Pr="00870197" w:rsidRDefault="009D4AD7">
            <w:pPr>
              <w:pStyle w:val="a7"/>
              <w:ind w:left="36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tbl>
            <w:tblPr>
              <w:tblW w:w="9269" w:type="dxa"/>
              <w:tblInd w:w="13" w:type="dxa"/>
              <w:tblBorders>
                <w:top w:val="single" w:sz="12" w:space="0" w:color="auto"/>
                <w:bottom w:val="single" w:sz="12" w:space="0" w:color="auto"/>
                <w:insideH w:val="single" w:sz="6" w:space="0" w:color="auto"/>
                <w:insideV w:val="single" w:sz="6" w:space="0" w:color="auto"/>
              </w:tblBorders>
              <w:tblLayout w:type="fixed"/>
              <w:tblLook w:val="00A0"/>
            </w:tblPr>
            <w:tblGrid>
              <w:gridCol w:w="1215"/>
              <w:gridCol w:w="953"/>
              <w:gridCol w:w="1014"/>
              <w:gridCol w:w="1014"/>
              <w:gridCol w:w="1015"/>
              <w:gridCol w:w="1014"/>
              <w:gridCol w:w="1015"/>
              <w:gridCol w:w="1014"/>
              <w:gridCol w:w="1015"/>
            </w:tblGrid>
            <w:tr w:rsidR="009D4AD7" w:rsidRPr="00F800A6" w:rsidTr="00804C3D">
              <w:trPr>
                <w:trHeight w:val="340"/>
              </w:trPr>
              <w:tc>
                <w:tcPr>
                  <w:tcW w:w="1215" w:type="dxa"/>
                  <w:vMerge w:val="restart"/>
                  <w:tcBorders>
                    <w:top w:val="single" w:sz="12"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采样</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时间</w:t>
                  </w:r>
                </w:p>
              </w:tc>
              <w:tc>
                <w:tcPr>
                  <w:tcW w:w="953" w:type="dxa"/>
                  <w:vMerge w:val="restart"/>
                  <w:tcBorders>
                    <w:top w:val="single" w:sz="12"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样品</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名称</w:t>
                  </w:r>
                </w:p>
              </w:tc>
              <w:tc>
                <w:tcPr>
                  <w:tcW w:w="7101" w:type="dxa"/>
                  <w:gridSpan w:val="7"/>
                  <w:tcBorders>
                    <w:top w:val="single" w:sz="12"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检</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测</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项</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目</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单位：</w:t>
                  </w:r>
                  <w:r w:rsidRPr="00F800A6">
                    <w:rPr>
                      <w:rFonts w:ascii="Times New Roman" w:eastAsia="宋体" w:hAnsi="Times New Roman" w:cs="Times New Roman"/>
                      <w:b/>
                      <w:bCs/>
                      <w:sz w:val="21"/>
                      <w:szCs w:val="21"/>
                    </w:rPr>
                    <w:t>mg/L</w:t>
                  </w:r>
                  <w:r w:rsidRPr="00F800A6">
                    <w:rPr>
                      <w:rFonts w:ascii="Times New Roman" w:eastAsia="宋体" w:hAnsi="宋体" w:cs="Times New Roman" w:hint="eastAsia"/>
                      <w:b/>
                      <w:bCs/>
                      <w:sz w:val="21"/>
                      <w:szCs w:val="21"/>
                    </w:rPr>
                    <w:t>（</w:t>
                  </w:r>
                  <w:r w:rsidRPr="00F800A6">
                    <w:rPr>
                      <w:rFonts w:ascii="Times New Roman" w:eastAsia="宋体" w:hAnsi="Times New Roman" w:cs="Times New Roman"/>
                      <w:b/>
                      <w:bCs/>
                      <w:sz w:val="21"/>
                      <w:szCs w:val="21"/>
                    </w:rPr>
                    <w:t>pH</w:t>
                  </w:r>
                  <w:r w:rsidRPr="00F800A6">
                    <w:rPr>
                      <w:rFonts w:ascii="Times New Roman" w:eastAsia="宋体" w:hAnsi="宋体" w:cs="Times New Roman" w:hint="eastAsia"/>
                      <w:b/>
                      <w:bCs/>
                      <w:sz w:val="21"/>
                      <w:szCs w:val="21"/>
                    </w:rPr>
                    <w:t>值无量纲）</w:t>
                  </w:r>
                </w:p>
              </w:tc>
            </w:tr>
            <w:tr w:rsidR="00460D52"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460D52" w:rsidRPr="00F800A6" w:rsidRDefault="00460D52" w:rsidP="00F800A6">
                  <w:pPr>
                    <w:spacing w:after="0"/>
                    <w:jc w:val="center"/>
                    <w:rPr>
                      <w:rFonts w:ascii="Times New Roman" w:eastAsia="宋体" w:hAnsi="Times New Roman" w:cs="Times New Roman"/>
                      <w:b/>
                      <w:bCs/>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460D52" w:rsidRPr="00F800A6" w:rsidRDefault="00460D52" w:rsidP="00F800A6">
                  <w:pPr>
                    <w:spacing w:after="0"/>
                    <w:jc w:val="center"/>
                    <w:rPr>
                      <w:rFonts w:ascii="Times New Roman" w:eastAsia="宋体" w:hAnsi="Times New Roman" w:cs="Times New Roman"/>
                      <w:b/>
                      <w:bCs/>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F800A6" w:rsidRDefault="00460D52" w:rsidP="009C253C">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化学需氧量</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F800A6" w:rsidRDefault="00460D52" w:rsidP="009C253C">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悬浮物</w:t>
                  </w:r>
                </w:p>
              </w:tc>
              <w:tc>
                <w:tcPr>
                  <w:tcW w:w="1015" w:type="dxa"/>
                  <w:tcBorders>
                    <w:top w:val="single" w:sz="6" w:space="0" w:color="auto"/>
                    <w:left w:val="single" w:sz="6" w:space="0" w:color="auto"/>
                    <w:bottom w:val="single" w:sz="6" w:space="0" w:color="auto"/>
                    <w:right w:val="single" w:sz="6" w:space="0" w:color="auto"/>
                  </w:tcBorders>
                  <w:vAlign w:val="center"/>
                </w:tcPr>
                <w:p w:rsidR="00460D52" w:rsidRPr="00F800A6" w:rsidRDefault="00460D52" w:rsidP="009C253C">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氨氮</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F800A6" w:rsidRDefault="00460D52" w:rsidP="009C253C">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总磷</w:t>
                  </w:r>
                </w:p>
              </w:tc>
              <w:tc>
                <w:tcPr>
                  <w:tcW w:w="1015" w:type="dxa"/>
                  <w:tcBorders>
                    <w:top w:val="single" w:sz="6" w:space="0" w:color="auto"/>
                    <w:left w:val="single" w:sz="6" w:space="0" w:color="auto"/>
                    <w:bottom w:val="single" w:sz="6" w:space="0" w:color="auto"/>
                    <w:right w:val="single" w:sz="6" w:space="0" w:color="auto"/>
                  </w:tcBorders>
                  <w:vAlign w:val="center"/>
                </w:tcPr>
                <w:p w:rsidR="00460D52" w:rsidRPr="00F800A6" w:rsidRDefault="00460D52" w:rsidP="009C253C">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总氮</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F800A6" w:rsidRDefault="00460D52" w:rsidP="009C253C">
                  <w:pPr>
                    <w:spacing w:after="0"/>
                    <w:ind w:leftChars="-46" w:left="-101" w:rightChars="-38" w:right="-84"/>
                    <w:jc w:val="center"/>
                    <w:rPr>
                      <w:rFonts w:ascii="Times New Roman" w:eastAsia="宋体" w:hAnsi="Times New Roman" w:cs="Times New Roman"/>
                      <w:b/>
                      <w:color w:val="000000"/>
                      <w:sz w:val="21"/>
                      <w:szCs w:val="21"/>
                    </w:rPr>
                  </w:pPr>
                  <w:r w:rsidRPr="00F800A6">
                    <w:rPr>
                      <w:rFonts w:ascii="Times New Roman" w:eastAsia="宋体" w:hAnsi="Times New Roman" w:cs="Times New Roman"/>
                      <w:b/>
                      <w:color w:val="000000"/>
                      <w:sz w:val="21"/>
                      <w:szCs w:val="21"/>
                    </w:rPr>
                    <w:t>pH</w:t>
                  </w:r>
                  <w:r w:rsidRPr="00F800A6">
                    <w:rPr>
                      <w:rFonts w:ascii="Times New Roman" w:eastAsia="宋体" w:hAnsi="宋体" w:cs="Times New Roman" w:hint="eastAsia"/>
                      <w:b/>
                      <w:color w:val="000000"/>
                      <w:sz w:val="21"/>
                      <w:szCs w:val="21"/>
                    </w:rPr>
                    <w:t>值</w:t>
                  </w:r>
                </w:p>
              </w:tc>
              <w:tc>
                <w:tcPr>
                  <w:tcW w:w="1015" w:type="dxa"/>
                  <w:tcBorders>
                    <w:top w:val="single" w:sz="6" w:space="0" w:color="auto"/>
                    <w:left w:val="single" w:sz="6" w:space="0" w:color="auto"/>
                    <w:bottom w:val="single" w:sz="6" w:space="0" w:color="auto"/>
                  </w:tcBorders>
                  <w:vAlign w:val="center"/>
                </w:tcPr>
                <w:p w:rsidR="00460D52" w:rsidRPr="00F800A6" w:rsidRDefault="00460D52" w:rsidP="009C253C">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4B22CF" w:rsidRPr="00F800A6" w:rsidTr="00804C3D">
              <w:trPr>
                <w:trHeight w:val="340"/>
              </w:trPr>
              <w:tc>
                <w:tcPr>
                  <w:tcW w:w="1215" w:type="dxa"/>
                  <w:vMerge w:val="restart"/>
                  <w:tcBorders>
                    <w:top w:val="single" w:sz="6" w:space="0" w:color="auto"/>
                    <w:bottom w:val="single" w:sz="6" w:space="0" w:color="auto"/>
                    <w:right w:val="single" w:sz="6" w:space="0" w:color="auto"/>
                  </w:tcBorders>
                  <w:vAlign w:val="center"/>
                </w:tcPr>
                <w:p w:rsidR="004B22CF" w:rsidRPr="00F800A6" w:rsidRDefault="004B22CF" w:rsidP="004B22CF">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11</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30</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4B22CF" w:rsidRPr="00F800A6" w:rsidRDefault="004B22CF"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240</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56</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10.3</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1.57</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21.2</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7.43</w:t>
                  </w:r>
                </w:p>
              </w:tc>
              <w:tc>
                <w:tcPr>
                  <w:tcW w:w="1015" w:type="dxa"/>
                  <w:tcBorders>
                    <w:top w:val="single" w:sz="6" w:space="0" w:color="auto"/>
                    <w:left w:val="single" w:sz="6" w:space="0" w:color="auto"/>
                    <w:bottom w:val="single" w:sz="6" w:space="0" w:color="auto"/>
                  </w:tcBorders>
                  <w:vAlign w:val="center"/>
                </w:tcPr>
                <w:p w:rsidR="004B22CF" w:rsidRPr="00F800A6" w:rsidRDefault="004B22CF" w:rsidP="009C253C">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4B22CF"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4B22CF" w:rsidRPr="00F800A6" w:rsidRDefault="004B22CF"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4B22CF" w:rsidRPr="00F800A6" w:rsidRDefault="004B22CF"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233</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89</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15.5</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1.59</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22.8</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7.35</w:t>
                  </w:r>
                </w:p>
              </w:tc>
              <w:tc>
                <w:tcPr>
                  <w:tcW w:w="1015" w:type="dxa"/>
                  <w:tcBorders>
                    <w:top w:val="single" w:sz="6" w:space="0" w:color="auto"/>
                    <w:left w:val="single" w:sz="6" w:space="0" w:color="auto"/>
                    <w:bottom w:val="single" w:sz="6" w:space="0" w:color="auto"/>
                  </w:tcBorders>
                  <w:vAlign w:val="center"/>
                </w:tcPr>
                <w:p w:rsidR="004B22CF" w:rsidRPr="00F800A6" w:rsidRDefault="004B22CF" w:rsidP="009C253C">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4B22CF"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4B22CF" w:rsidRPr="00F800A6" w:rsidRDefault="004B22CF"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4B22CF" w:rsidRPr="00F800A6" w:rsidRDefault="004B22CF"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262</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71</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14.0</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1.62</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26.6</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 xml:space="preserve">7.39 </w:t>
                  </w:r>
                </w:p>
              </w:tc>
              <w:tc>
                <w:tcPr>
                  <w:tcW w:w="1015" w:type="dxa"/>
                  <w:tcBorders>
                    <w:top w:val="single" w:sz="6" w:space="0" w:color="auto"/>
                    <w:left w:val="single" w:sz="6" w:space="0" w:color="auto"/>
                    <w:bottom w:val="single" w:sz="6" w:space="0" w:color="auto"/>
                  </w:tcBorders>
                  <w:vAlign w:val="center"/>
                </w:tcPr>
                <w:p w:rsidR="004B22CF" w:rsidRPr="00F800A6" w:rsidRDefault="004B22CF" w:rsidP="009C253C">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4B22CF"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4B22CF" w:rsidRPr="00F800A6" w:rsidRDefault="004B22CF"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4B22CF" w:rsidRPr="00F800A6" w:rsidRDefault="004B22CF"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259</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64</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11.1</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1.56</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27.2</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7.31</w:t>
                  </w:r>
                </w:p>
              </w:tc>
              <w:tc>
                <w:tcPr>
                  <w:tcW w:w="1015" w:type="dxa"/>
                  <w:tcBorders>
                    <w:top w:val="single" w:sz="6" w:space="0" w:color="auto"/>
                    <w:left w:val="single" w:sz="6" w:space="0" w:color="auto"/>
                    <w:bottom w:val="single" w:sz="6" w:space="0" w:color="auto"/>
                  </w:tcBorders>
                  <w:vAlign w:val="center"/>
                </w:tcPr>
                <w:p w:rsidR="004B22CF" w:rsidRPr="00F800A6" w:rsidRDefault="004B22CF" w:rsidP="009C253C">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4B22CF"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4B22CF" w:rsidRPr="00F800A6" w:rsidRDefault="004B22CF"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4B22CF" w:rsidRPr="00F800A6" w:rsidRDefault="004B22CF"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965CE5">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248</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965CE5">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70</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965CE5">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12.7</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9C253C">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1.58</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9C253C">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24.4</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CC7CFB">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w:t>
                  </w:r>
                </w:p>
              </w:tc>
              <w:tc>
                <w:tcPr>
                  <w:tcW w:w="1015" w:type="dxa"/>
                  <w:tcBorders>
                    <w:top w:val="single" w:sz="6" w:space="0" w:color="auto"/>
                    <w:left w:val="single" w:sz="6" w:space="0" w:color="auto"/>
                    <w:bottom w:val="single" w:sz="6" w:space="0" w:color="auto"/>
                  </w:tcBorders>
                  <w:vAlign w:val="center"/>
                </w:tcPr>
                <w:p w:rsidR="004B22CF" w:rsidRPr="00F800A6" w:rsidRDefault="004B22CF" w:rsidP="009C253C">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4B22CF" w:rsidRPr="00F800A6" w:rsidTr="00804C3D">
              <w:trPr>
                <w:trHeight w:val="340"/>
              </w:trPr>
              <w:tc>
                <w:tcPr>
                  <w:tcW w:w="1215" w:type="dxa"/>
                  <w:vMerge w:val="restart"/>
                  <w:tcBorders>
                    <w:top w:val="single" w:sz="6" w:space="0" w:color="auto"/>
                    <w:bottom w:val="single" w:sz="6" w:space="0" w:color="auto"/>
                    <w:right w:val="single" w:sz="6" w:space="0" w:color="auto"/>
                  </w:tcBorders>
                  <w:vAlign w:val="center"/>
                </w:tcPr>
                <w:p w:rsidR="004B22CF" w:rsidRPr="00F800A6" w:rsidRDefault="004B22CF" w:rsidP="004B22CF">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12</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1</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4B22CF" w:rsidRPr="00F800A6" w:rsidRDefault="004B22CF"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271</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58</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10.8</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1.59</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21.5</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7.64</w:t>
                  </w:r>
                </w:p>
              </w:tc>
              <w:tc>
                <w:tcPr>
                  <w:tcW w:w="1015" w:type="dxa"/>
                  <w:tcBorders>
                    <w:top w:val="single" w:sz="6" w:space="0" w:color="auto"/>
                    <w:left w:val="single" w:sz="6" w:space="0" w:color="auto"/>
                    <w:bottom w:val="single" w:sz="6" w:space="0" w:color="auto"/>
                  </w:tcBorders>
                  <w:vAlign w:val="center"/>
                </w:tcPr>
                <w:p w:rsidR="004B22CF" w:rsidRPr="00F800A6" w:rsidRDefault="004B22CF"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4B22CF"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4B22CF" w:rsidRPr="00F800A6" w:rsidRDefault="004B22CF"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4B22CF" w:rsidRPr="00F800A6" w:rsidRDefault="004B22CF"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261</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91</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16.0</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1.58</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21.1</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7.61</w:t>
                  </w:r>
                </w:p>
              </w:tc>
              <w:tc>
                <w:tcPr>
                  <w:tcW w:w="1015" w:type="dxa"/>
                  <w:tcBorders>
                    <w:top w:val="single" w:sz="6" w:space="0" w:color="auto"/>
                    <w:left w:val="single" w:sz="6" w:space="0" w:color="auto"/>
                    <w:bottom w:val="single" w:sz="6" w:space="0" w:color="auto"/>
                  </w:tcBorders>
                  <w:vAlign w:val="center"/>
                </w:tcPr>
                <w:p w:rsidR="004B22CF" w:rsidRPr="00F800A6" w:rsidRDefault="004B22CF"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4B22CF"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4B22CF" w:rsidRPr="00F800A6" w:rsidRDefault="004B22CF"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4B22CF" w:rsidRPr="00F800A6" w:rsidRDefault="004B22CF"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280</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77</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14.9</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1.68</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28.1</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 xml:space="preserve">7.55 </w:t>
                  </w:r>
                </w:p>
              </w:tc>
              <w:tc>
                <w:tcPr>
                  <w:tcW w:w="1015" w:type="dxa"/>
                  <w:tcBorders>
                    <w:top w:val="single" w:sz="6" w:space="0" w:color="auto"/>
                    <w:left w:val="single" w:sz="6" w:space="0" w:color="auto"/>
                    <w:bottom w:val="single" w:sz="6" w:space="0" w:color="auto"/>
                  </w:tcBorders>
                  <w:vAlign w:val="center"/>
                </w:tcPr>
                <w:p w:rsidR="004B22CF" w:rsidRPr="00F800A6" w:rsidRDefault="004B22CF"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4B22CF"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4B22CF" w:rsidRPr="00F800A6" w:rsidRDefault="004B22CF"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4B22CF" w:rsidRPr="00F800A6" w:rsidRDefault="004B22CF"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246</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66</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11.4</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1.72</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25.1</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color w:val="000000"/>
                      <w:sz w:val="21"/>
                      <w:szCs w:val="21"/>
                    </w:rPr>
                    <w:t>7.59</w:t>
                  </w:r>
                </w:p>
              </w:tc>
              <w:tc>
                <w:tcPr>
                  <w:tcW w:w="1015" w:type="dxa"/>
                  <w:tcBorders>
                    <w:top w:val="single" w:sz="6" w:space="0" w:color="auto"/>
                    <w:left w:val="single" w:sz="6" w:space="0" w:color="auto"/>
                    <w:bottom w:val="single" w:sz="6" w:space="0" w:color="auto"/>
                  </w:tcBorders>
                  <w:vAlign w:val="center"/>
                </w:tcPr>
                <w:p w:rsidR="004B22CF" w:rsidRPr="00F800A6" w:rsidRDefault="004B22CF"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4B22CF"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4B22CF" w:rsidRPr="00F800A6" w:rsidRDefault="004B22CF"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4B22CF" w:rsidRPr="00F800A6" w:rsidRDefault="004B22CF"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965CE5">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264</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965CE5">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73</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965CE5">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13.3</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965CE5">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1.64</w:t>
                  </w:r>
                </w:p>
              </w:tc>
              <w:tc>
                <w:tcPr>
                  <w:tcW w:w="101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965CE5">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24.0</w:t>
                  </w:r>
                </w:p>
              </w:tc>
              <w:tc>
                <w:tcPr>
                  <w:tcW w:w="1014"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9C253C">
                  <w:pPr>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w:t>
                  </w:r>
                </w:p>
              </w:tc>
              <w:tc>
                <w:tcPr>
                  <w:tcW w:w="1015" w:type="dxa"/>
                  <w:tcBorders>
                    <w:top w:val="single" w:sz="6" w:space="0" w:color="auto"/>
                    <w:left w:val="single" w:sz="6" w:space="0" w:color="auto"/>
                    <w:bottom w:val="single" w:sz="6" w:space="0" w:color="auto"/>
                  </w:tcBorders>
                  <w:vAlign w:val="center"/>
                </w:tcPr>
                <w:p w:rsidR="004B22CF" w:rsidRPr="00F800A6" w:rsidRDefault="004B22CF"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460D52" w:rsidRPr="00F800A6" w:rsidTr="00804C3D">
              <w:trPr>
                <w:trHeight w:val="340"/>
              </w:trPr>
              <w:tc>
                <w:tcPr>
                  <w:tcW w:w="2168" w:type="dxa"/>
                  <w:gridSpan w:val="2"/>
                  <w:tcBorders>
                    <w:top w:val="single" w:sz="6" w:space="0" w:color="auto"/>
                    <w:bottom w:val="single" w:sz="6" w:space="0" w:color="auto"/>
                    <w:right w:val="single" w:sz="6" w:space="0" w:color="auto"/>
                  </w:tcBorders>
                  <w:vAlign w:val="center"/>
                </w:tcPr>
                <w:p w:rsidR="00460D52" w:rsidRPr="00F800A6" w:rsidRDefault="00460D52"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排放标准</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0F5238" w:rsidRDefault="00460D52" w:rsidP="009C253C">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500</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0F5238" w:rsidRDefault="00460D52" w:rsidP="009C253C">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400</w:t>
                  </w:r>
                </w:p>
              </w:tc>
              <w:tc>
                <w:tcPr>
                  <w:tcW w:w="1015" w:type="dxa"/>
                  <w:tcBorders>
                    <w:top w:val="single" w:sz="6" w:space="0" w:color="auto"/>
                    <w:left w:val="single" w:sz="6" w:space="0" w:color="auto"/>
                    <w:bottom w:val="single" w:sz="6" w:space="0" w:color="auto"/>
                    <w:right w:val="single" w:sz="6" w:space="0" w:color="auto"/>
                  </w:tcBorders>
                  <w:vAlign w:val="center"/>
                </w:tcPr>
                <w:p w:rsidR="00460D52" w:rsidRPr="000F5238" w:rsidRDefault="00460D52" w:rsidP="009C253C">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45</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0F5238" w:rsidRDefault="00460D52" w:rsidP="009C253C">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8</w:t>
                  </w:r>
                </w:p>
              </w:tc>
              <w:tc>
                <w:tcPr>
                  <w:tcW w:w="1015" w:type="dxa"/>
                  <w:tcBorders>
                    <w:top w:val="single" w:sz="6" w:space="0" w:color="auto"/>
                    <w:left w:val="single" w:sz="6" w:space="0" w:color="auto"/>
                    <w:bottom w:val="single" w:sz="6" w:space="0" w:color="auto"/>
                    <w:right w:val="single" w:sz="6" w:space="0" w:color="auto"/>
                  </w:tcBorders>
                  <w:vAlign w:val="center"/>
                </w:tcPr>
                <w:p w:rsidR="00460D52" w:rsidRPr="000F5238" w:rsidRDefault="00460D52" w:rsidP="009C253C">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70</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0F5238" w:rsidRDefault="00460D52" w:rsidP="00F800A6">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6~9</w:t>
                  </w:r>
                </w:p>
              </w:tc>
              <w:tc>
                <w:tcPr>
                  <w:tcW w:w="1015" w:type="dxa"/>
                  <w:tcBorders>
                    <w:top w:val="single" w:sz="6" w:space="0" w:color="auto"/>
                    <w:left w:val="single" w:sz="6" w:space="0" w:color="auto"/>
                    <w:bottom w:val="single" w:sz="6" w:space="0" w:color="auto"/>
                  </w:tcBorders>
                  <w:vAlign w:val="center"/>
                </w:tcPr>
                <w:p w:rsidR="00460D52" w:rsidRPr="00F800A6" w:rsidRDefault="00460D52"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460D52" w:rsidRPr="00F800A6" w:rsidTr="00804C3D">
              <w:trPr>
                <w:trHeight w:val="340"/>
              </w:trPr>
              <w:tc>
                <w:tcPr>
                  <w:tcW w:w="2168" w:type="dxa"/>
                  <w:gridSpan w:val="2"/>
                  <w:tcBorders>
                    <w:top w:val="single" w:sz="6" w:space="0" w:color="auto"/>
                    <w:bottom w:val="single" w:sz="12" w:space="0" w:color="auto"/>
                    <w:right w:val="single" w:sz="6" w:space="0" w:color="auto"/>
                  </w:tcBorders>
                  <w:vAlign w:val="center"/>
                </w:tcPr>
                <w:p w:rsidR="00460D52" w:rsidRPr="00F800A6" w:rsidRDefault="00460D52"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判定结果</w:t>
                  </w:r>
                </w:p>
              </w:tc>
              <w:tc>
                <w:tcPr>
                  <w:tcW w:w="7101" w:type="dxa"/>
                  <w:gridSpan w:val="7"/>
                  <w:tcBorders>
                    <w:top w:val="single" w:sz="6" w:space="0" w:color="auto"/>
                    <w:left w:val="single" w:sz="6" w:space="0" w:color="auto"/>
                    <w:bottom w:val="single" w:sz="12" w:space="0" w:color="auto"/>
                  </w:tcBorders>
                  <w:vAlign w:val="center"/>
                </w:tcPr>
                <w:p w:rsidR="00460D52" w:rsidRPr="00F800A6" w:rsidRDefault="00460D52" w:rsidP="00F800A6">
                  <w:pPr>
                    <w:widowControl w:val="0"/>
                    <w:adjustRightInd/>
                    <w:spacing w:after="0"/>
                    <w:ind w:firstLineChars="157" w:firstLine="330"/>
                    <w:rPr>
                      <w:rFonts w:ascii="Times New Roman" w:eastAsia="宋体" w:hAnsi="Times New Roman" w:cs="Times New Roman"/>
                      <w:sz w:val="21"/>
                      <w:szCs w:val="21"/>
                    </w:rPr>
                  </w:pPr>
                  <w:r w:rsidRPr="00F800A6">
                    <w:rPr>
                      <w:rFonts w:ascii="Times New Roman" w:eastAsia="宋体" w:hAnsi="宋体" w:cs="Times New Roman" w:hint="eastAsia"/>
                      <w:sz w:val="21"/>
                      <w:szCs w:val="21"/>
                    </w:rPr>
                    <w:t>本次监测因子</w:t>
                  </w:r>
                  <w:r w:rsidRPr="00F800A6">
                    <w:rPr>
                      <w:rFonts w:ascii="Times New Roman" w:eastAsia="宋体" w:hAnsi="Times New Roman" w:cs="Times New Roman"/>
                      <w:sz w:val="21"/>
                      <w:szCs w:val="21"/>
                    </w:rPr>
                    <w:t>pH</w:t>
                  </w:r>
                  <w:r w:rsidRPr="00F800A6">
                    <w:rPr>
                      <w:rFonts w:ascii="Times New Roman" w:eastAsia="宋体" w:hAnsi="宋体" w:cs="Times New Roman" w:hint="eastAsia"/>
                      <w:sz w:val="21"/>
                      <w:szCs w:val="21"/>
                    </w:rPr>
                    <w:t>值、化学需氧量、悬浮物符合</w:t>
                  </w:r>
                  <w:r w:rsidRPr="00F800A6">
                    <w:rPr>
                      <w:rFonts w:ascii="Times New Roman" w:eastAsia="宋体" w:hAnsi="Times New Roman" w:cs="Times New Roman"/>
                      <w:sz w:val="21"/>
                      <w:szCs w:val="21"/>
                    </w:rPr>
                    <w:t>GB 8987-1996</w:t>
                  </w:r>
                  <w:r w:rsidRPr="00F800A6">
                    <w:rPr>
                      <w:rFonts w:ascii="Times New Roman" w:eastAsia="宋体" w:hAnsi="宋体" w:cs="Times New Roman" w:hint="eastAsia"/>
                      <w:sz w:val="21"/>
                      <w:szCs w:val="21"/>
                    </w:rPr>
                    <w:t>《污水综合排放标准》表</w:t>
                  </w:r>
                  <w:r w:rsidRPr="00F800A6">
                    <w:rPr>
                      <w:rFonts w:ascii="Times New Roman" w:eastAsia="宋体" w:hAnsi="Times New Roman" w:cs="Times New Roman"/>
                      <w:sz w:val="21"/>
                      <w:szCs w:val="21"/>
                    </w:rPr>
                    <w:t>4</w:t>
                  </w:r>
                  <w:r w:rsidRPr="00F800A6">
                    <w:rPr>
                      <w:rFonts w:ascii="Times New Roman" w:eastAsia="宋体" w:hAnsi="宋体" w:cs="Times New Roman" w:hint="eastAsia"/>
                      <w:sz w:val="21"/>
                      <w:szCs w:val="21"/>
                    </w:rPr>
                    <w:t>三级标准；氨氮、总磷和总氮符合</w:t>
                  </w:r>
                  <w:r w:rsidRPr="00F800A6">
                    <w:rPr>
                      <w:rFonts w:ascii="Times New Roman" w:eastAsia="宋体" w:hAnsi="Times New Roman" w:cs="Times New Roman"/>
                      <w:sz w:val="21"/>
                      <w:szCs w:val="21"/>
                    </w:rPr>
                    <w:t>GB/T 31962-2015</w:t>
                  </w:r>
                  <w:r w:rsidRPr="00F800A6">
                    <w:rPr>
                      <w:rFonts w:ascii="Times New Roman" w:eastAsia="宋体" w:hAnsi="宋体" w:cs="Times New Roman" w:hint="eastAsia"/>
                      <w:sz w:val="21"/>
                      <w:szCs w:val="21"/>
                    </w:rPr>
                    <w:t>《污水排入城镇下水道水质标准》表</w:t>
                  </w:r>
                  <w:r w:rsidRPr="00F800A6">
                    <w:rPr>
                      <w:rFonts w:ascii="Times New Roman" w:eastAsia="宋体" w:hAnsi="Times New Roman" w:cs="Times New Roman"/>
                      <w:sz w:val="21"/>
                      <w:szCs w:val="21"/>
                    </w:rPr>
                    <w:t>1</w:t>
                  </w:r>
                  <w:r>
                    <w:rPr>
                      <w:rFonts w:ascii="Times New Roman" w:eastAsia="宋体" w:hAnsi="Times New Roman" w:cs="Times New Roman" w:hint="eastAsia"/>
                      <w:sz w:val="21"/>
                      <w:szCs w:val="21"/>
                    </w:rPr>
                    <w:t>中</w:t>
                  </w:r>
                  <w:r>
                    <w:rPr>
                      <w:rFonts w:ascii="Times New Roman" w:eastAsia="宋体" w:hAnsi="Times New Roman" w:cs="Times New Roman"/>
                      <w:sz w:val="21"/>
                      <w:szCs w:val="21"/>
                    </w:rPr>
                    <w:t>B</w:t>
                  </w:r>
                  <w:r>
                    <w:rPr>
                      <w:rFonts w:ascii="Times New Roman" w:eastAsia="宋体" w:hAnsi="Times New Roman" w:cs="Times New Roman" w:hint="eastAsia"/>
                      <w:sz w:val="21"/>
                      <w:szCs w:val="21"/>
                    </w:rPr>
                    <w:t>级</w:t>
                  </w:r>
                  <w:r w:rsidRPr="00F800A6">
                    <w:rPr>
                      <w:rFonts w:ascii="Times New Roman" w:eastAsia="宋体" w:hAnsi="宋体" w:cs="Times New Roman" w:hint="eastAsia"/>
                      <w:sz w:val="21"/>
                      <w:szCs w:val="21"/>
                    </w:rPr>
                    <w:t>标准。</w:t>
                  </w:r>
                </w:p>
              </w:tc>
            </w:tr>
          </w:tbl>
          <w:p w:rsidR="005A794C" w:rsidRDefault="005A794C" w:rsidP="001C46F7">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t>废气监测结果</w:t>
            </w:r>
          </w:p>
          <w:p w:rsidR="005A794C" w:rsidRPr="00870197" w:rsidRDefault="005A794C" w:rsidP="001C46F7">
            <w:pPr>
              <w:pStyle w:val="a7"/>
              <w:spacing w:beforeLines="50" w:after="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sidR="00CC7CFB">
              <w:rPr>
                <w:rFonts w:ascii="Times New Roman" w:eastAsia="宋体" w:hAnsi="宋体" w:cs="仿宋_GB2312" w:hint="eastAsia"/>
                <w:b/>
                <w:sz w:val="24"/>
                <w:szCs w:val="24"/>
              </w:rPr>
              <w:t>3</w:t>
            </w:r>
            <w:r w:rsidRPr="00870197">
              <w:rPr>
                <w:rFonts w:ascii="Times New Roman" w:eastAsia="宋体" w:hAnsi="宋体" w:cs="仿宋_GB2312" w:hint="eastAsia"/>
                <w:b/>
                <w:sz w:val="24"/>
                <w:szCs w:val="24"/>
              </w:rPr>
              <w:t>无组织废气监测结果</w:t>
            </w:r>
          </w:p>
          <w:tbl>
            <w:tblPr>
              <w:tblW w:w="9527"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61"/>
              <w:gridCol w:w="866"/>
              <w:gridCol w:w="1075"/>
              <w:gridCol w:w="1075"/>
              <w:gridCol w:w="1075"/>
              <w:gridCol w:w="1075"/>
              <w:gridCol w:w="1076"/>
              <w:gridCol w:w="982"/>
              <w:gridCol w:w="1442"/>
            </w:tblGrid>
            <w:tr w:rsidR="00804C3D" w:rsidRPr="007103B8" w:rsidTr="00460D52">
              <w:trPr>
                <w:trHeight w:val="345"/>
                <w:jc w:val="center"/>
              </w:trPr>
              <w:tc>
                <w:tcPr>
                  <w:tcW w:w="1727" w:type="dxa"/>
                  <w:gridSpan w:val="2"/>
                  <w:tcBorders>
                    <w:top w:val="single" w:sz="12"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采样日期</w:t>
                  </w:r>
                </w:p>
              </w:tc>
              <w:tc>
                <w:tcPr>
                  <w:tcW w:w="7800" w:type="dxa"/>
                  <w:gridSpan w:val="7"/>
                  <w:tcBorders>
                    <w:top w:val="single" w:sz="12" w:space="0" w:color="auto"/>
                    <w:left w:val="single" w:sz="6" w:space="0" w:color="auto"/>
                    <w:bottom w:val="single" w:sz="6" w:space="0" w:color="auto"/>
                  </w:tcBorders>
                  <w:vAlign w:val="center"/>
                </w:tcPr>
                <w:p w:rsidR="00804C3D" w:rsidRPr="007103B8" w:rsidRDefault="00804C3D" w:rsidP="004B22CF">
                  <w:pPr>
                    <w:spacing w:after="0"/>
                    <w:jc w:val="center"/>
                    <w:rPr>
                      <w:rFonts w:ascii="Times New Roman" w:eastAsiaTheme="minorEastAsia" w:hAnsi="Times New Roman" w:cs="Times New Roman"/>
                      <w:b/>
                      <w:sz w:val="21"/>
                      <w:szCs w:val="21"/>
                    </w:rPr>
                  </w:pPr>
                  <w:r w:rsidRPr="007103B8">
                    <w:rPr>
                      <w:rFonts w:ascii="Times New Roman" w:eastAsiaTheme="minorEastAsia" w:hAnsi="Times New Roman" w:cs="Times New Roman"/>
                      <w:b/>
                      <w:color w:val="000000"/>
                      <w:sz w:val="21"/>
                      <w:szCs w:val="21"/>
                    </w:rPr>
                    <w:t>2020</w:t>
                  </w:r>
                  <w:r w:rsidRPr="007103B8">
                    <w:rPr>
                      <w:rFonts w:ascii="Times New Roman" w:eastAsiaTheme="minorEastAsia" w:hAnsiTheme="minorEastAsia" w:cs="Times New Roman"/>
                      <w:b/>
                      <w:color w:val="000000"/>
                      <w:sz w:val="21"/>
                      <w:szCs w:val="21"/>
                    </w:rPr>
                    <w:t>年</w:t>
                  </w:r>
                  <w:r w:rsidRPr="007103B8">
                    <w:rPr>
                      <w:rFonts w:ascii="Times New Roman" w:eastAsiaTheme="minorEastAsia" w:hAnsi="Times New Roman" w:cs="Times New Roman"/>
                      <w:b/>
                      <w:color w:val="000000"/>
                      <w:sz w:val="21"/>
                      <w:szCs w:val="21"/>
                    </w:rPr>
                    <w:t>11</w:t>
                  </w:r>
                  <w:r w:rsidRPr="007103B8">
                    <w:rPr>
                      <w:rFonts w:ascii="Times New Roman" w:eastAsiaTheme="minorEastAsia" w:hAnsiTheme="minorEastAsia" w:cs="Times New Roman"/>
                      <w:b/>
                      <w:color w:val="000000"/>
                      <w:sz w:val="21"/>
                      <w:szCs w:val="21"/>
                    </w:rPr>
                    <w:t>月</w:t>
                  </w:r>
                  <w:r w:rsidR="004B22CF">
                    <w:rPr>
                      <w:rFonts w:ascii="Times New Roman" w:eastAsiaTheme="minorEastAsia" w:hAnsi="Times New Roman" w:cs="Times New Roman" w:hint="eastAsia"/>
                      <w:b/>
                      <w:color w:val="000000"/>
                      <w:sz w:val="21"/>
                      <w:szCs w:val="21"/>
                    </w:rPr>
                    <w:t>30</w:t>
                  </w:r>
                  <w:r w:rsidRPr="007103B8">
                    <w:rPr>
                      <w:rFonts w:ascii="Times New Roman" w:eastAsiaTheme="minorEastAsia" w:hAnsiTheme="minorEastAsia" w:cs="Times New Roman"/>
                      <w:b/>
                      <w:color w:val="000000"/>
                      <w:sz w:val="21"/>
                      <w:szCs w:val="21"/>
                    </w:rPr>
                    <w:t>日</w:t>
                  </w:r>
                </w:p>
              </w:tc>
            </w:tr>
            <w:tr w:rsidR="00804C3D" w:rsidRPr="007103B8" w:rsidTr="00460D52">
              <w:trPr>
                <w:trHeight w:val="345"/>
                <w:jc w:val="center"/>
              </w:trPr>
              <w:tc>
                <w:tcPr>
                  <w:tcW w:w="1727" w:type="dxa"/>
                  <w:gridSpan w:val="2"/>
                  <w:tcBorders>
                    <w:top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检测项目</w:t>
                  </w:r>
                </w:p>
              </w:tc>
              <w:tc>
                <w:tcPr>
                  <w:tcW w:w="1075" w:type="dxa"/>
                  <w:tcBorders>
                    <w:top w:val="single" w:sz="6" w:space="0" w:color="auto"/>
                    <w:left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单位</w:t>
                  </w:r>
                </w:p>
              </w:tc>
              <w:tc>
                <w:tcPr>
                  <w:tcW w:w="1075" w:type="dxa"/>
                  <w:tcBorders>
                    <w:top w:val="single" w:sz="6" w:space="0" w:color="auto"/>
                    <w:left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上风向</w:t>
                  </w:r>
                  <w:r w:rsidRPr="007103B8">
                    <w:rPr>
                      <w:rFonts w:ascii="Times New Roman" w:eastAsiaTheme="minorEastAsia" w:hAnsi="Times New Roman" w:cs="Times New Roman"/>
                      <w:b/>
                      <w:sz w:val="21"/>
                      <w:szCs w:val="21"/>
                    </w:rPr>
                    <w:t>G1</w:t>
                  </w:r>
                </w:p>
              </w:tc>
              <w:tc>
                <w:tcPr>
                  <w:tcW w:w="1075" w:type="dxa"/>
                  <w:tcBorders>
                    <w:top w:val="single" w:sz="6" w:space="0" w:color="auto"/>
                    <w:left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下风向</w:t>
                  </w:r>
                  <w:r w:rsidRPr="007103B8">
                    <w:rPr>
                      <w:rFonts w:ascii="Times New Roman" w:eastAsiaTheme="minorEastAsia" w:hAnsi="Times New Roman" w:cs="Times New Roman"/>
                      <w:b/>
                      <w:sz w:val="21"/>
                      <w:szCs w:val="21"/>
                    </w:rPr>
                    <w:t>G2</w:t>
                  </w:r>
                </w:p>
              </w:tc>
              <w:tc>
                <w:tcPr>
                  <w:tcW w:w="1075" w:type="dxa"/>
                  <w:tcBorders>
                    <w:top w:val="single" w:sz="6" w:space="0" w:color="auto"/>
                    <w:left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下风向</w:t>
                  </w:r>
                  <w:r w:rsidRPr="007103B8">
                    <w:rPr>
                      <w:rFonts w:ascii="Times New Roman" w:eastAsiaTheme="minorEastAsia" w:hAnsi="Times New Roman" w:cs="Times New Roman"/>
                      <w:b/>
                      <w:sz w:val="21"/>
                      <w:szCs w:val="21"/>
                    </w:rPr>
                    <w:t>G3</w:t>
                  </w:r>
                </w:p>
              </w:tc>
              <w:tc>
                <w:tcPr>
                  <w:tcW w:w="1076" w:type="dxa"/>
                  <w:tcBorders>
                    <w:top w:val="single" w:sz="6" w:space="0" w:color="auto"/>
                    <w:left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color w:val="000000"/>
                      <w:sz w:val="21"/>
                      <w:szCs w:val="21"/>
                    </w:rPr>
                  </w:pPr>
                  <w:r w:rsidRPr="007103B8">
                    <w:rPr>
                      <w:rFonts w:ascii="Times New Roman" w:eastAsiaTheme="minorEastAsia" w:hAnsiTheme="minorEastAsia" w:cs="Times New Roman"/>
                      <w:b/>
                      <w:sz w:val="21"/>
                      <w:szCs w:val="21"/>
                    </w:rPr>
                    <w:t>下风向</w:t>
                  </w:r>
                  <w:r w:rsidRPr="007103B8">
                    <w:rPr>
                      <w:rFonts w:ascii="Times New Roman" w:eastAsiaTheme="minorEastAsia" w:hAnsi="Times New Roman" w:cs="Times New Roman"/>
                      <w:b/>
                      <w:sz w:val="21"/>
                      <w:szCs w:val="21"/>
                    </w:rPr>
                    <w:t>G4</w:t>
                  </w:r>
                </w:p>
              </w:tc>
              <w:tc>
                <w:tcPr>
                  <w:tcW w:w="982" w:type="dxa"/>
                  <w:tcBorders>
                    <w:top w:val="single" w:sz="6" w:space="0" w:color="auto"/>
                    <w:left w:val="single" w:sz="6" w:space="0" w:color="auto"/>
                    <w:bottom w:val="single" w:sz="6" w:space="0" w:color="auto"/>
                    <w:right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排放</w:t>
                  </w:r>
                </w:p>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标准</w:t>
                  </w:r>
                </w:p>
              </w:tc>
              <w:tc>
                <w:tcPr>
                  <w:tcW w:w="1442" w:type="dxa"/>
                  <w:tcBorders>
                    <w:top w:val="single" w:sz="6" w:space="0" w:color="auto"/>
                    <w:left w:val="single" w:sz="6" w:space="0" w:color="auto"/>
                    <w:bottom w:val="single" w:sz="6" w:space="0" w:color="auto"/>
                  </w:tcBorders>
                  <w:vAlign w:val="center"/>
                </w:tcPr>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评定</w:t>
                  </w:r>
                </w:p>
                <w:p w:rsidR="00804C3D" w:rsidRPr="007103B8" w:rsidRDefault="00804C3D"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结果</w:t>
                  </w:r>
                </w:p>
              </w:tc>
            </w:tr>
            <w:tr w:rsidR="004B22CF" w:rsidRPr="007103B8" w:rsidTr="00460D52">
              <w:trPr>
                <w:trHeight w:val="345"/>
                <w:jc w:val="center"/>
              </w:trPr>
              <w:tc>
                <w:tcPr>
                  <w:tcW w:w="861" w:type="dxa"/>
                  <w:vMerge w:val="restart"/>
                  <w:tcBorders>
                    <w:top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颗粒物</w:t>
                  </w:r>
                </w:p>
              </w:tc>
              <w:tc>
                <w:tcPr>
                  <w:tcW w:w="866" w:type="dxa"/>
                  <w:tcBorders>
                    <w:top w:val="single" w:sz="6" w:space="0" w:color="auto"/>
                    <w:left w:val="single" w:sz="6" w:space="0" w:color="auto"/>
                    <w:bottom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第一次</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0.118</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0.355</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0.287</w:t>
                  </w:r>
                </w:p>
              </w:tc>
              <w:tc>
                <w:tcPr>
                  <w:tcW w:w="1076"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0.220</w:t>
                  </w:r>
                </w:p>
              </w:tc>
              <w:tc>
                <w:tcPr>
                  <w:tcW w:w="982" w:type="dxa"/>
                  <w:vMerge w:val="restart"/>
                  <w:tcBorders>
                    <w:top w:val="single" w:sz="6" w:space="0" w:color="auto"/>
                    <w:left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1.0</w:t>
                  </w:r>
                </w:p>
              </w:tc>
              <w:tc>
                <w:tcPr>
                  <w:tcW w:w="1442" w:type="dxa"/>
                  <w:tcBorders>
                    <w:top w:val="single" w:sz="6" w:space="0" w:color="auto"/>
                    <w:left w:val="single" w:sz="6" w:space="0" w:color="auto"/>
                    <w:bottom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4B22CF" w:rsidRPr="007103B8" w:rsidTr="00460D52">
              <w:trPr>
                <w:trHeight w:val="345"/>
                <w:jc w:val="center"/>
              </w:trPr>
              <w:tc>
                <w:tcPr>
                  <w:tcW w:w="861" w:type="dxa"/>
                  <w:vMerge/>
                  <w:tcBorders>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p>
              </w:tc>
              <w:tc>
                <w:tcPr>
                  <w:tcW w:w="866" w:type="dxa"/>
                  <w:tcBorders>
                    <w:top w:val="single" w:sz="6" w:space="0" w:color="auto"/>
                    <w:left w:val="single" w:sz="6" w:space="0" w:color="auto"/>
                    <w:bottom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第二次</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0.102</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0.204</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0.322</w:t>
                  </w:r>
                </w:p>
              </w:tc>
              <w:tc>
                <w:tcPr>
                  <w:tcW w:w="1076"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0.272</w:t>
                  </w:r>
                </w:p>
              </w:tc>
              <w:tc>
                <w:tcPr>
                  <w:tcW w:w="982" w:type="dxa"/>
                  <w:vMerge/>
                  <w:tcBorders>
                    <w:left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color w:val="000000"/>
                      <w:sz w:val="21"/>
                      <w:szCs w:val="21"/>
                    </w:rPr>
                  </w:pPr>
                </w:p>
              </w:tc>
              <w:tc>
                <w:tcPr>
                  <w:tcW w:w="1442" w:type="dxa"/>
                  <w:tcBorders>
                    <w:top w:val="single" w:sz="6" w:space="0" w:color="auto"/>
                    <w:left w:val="single" w:sz="6" w:space="0" w:color="auto"/>
                    <w:bottom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4B22CF" w:rsidRPr="007103B8" w:rsidTr="00460D52">
              <w:trPr>
                <w:trHeight w:val="345"/>
                <w:jc w:val="center"/>
              </w:trPr>
              <w:tc>
                <w:tcPr>
                  <w:tcW w:w="861" w:type="dxa"/>
                  <w:vMerge/>
                  <w:tcBorders>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p>
              </w:tc>
              <w:tc>
                <w:tcPr>
                  <w:tcW w:w="866" w:type="dxa"/>
                  <w:tcBorders>
                    <w:top w:val="single" w:sz="6" w:space="0" w:color="auto"/>
                    <w:left w:val="single" w:sz="6" w:space="0" w:color="auto"/>
                    <w:bottom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第三次</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0.136</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0.442</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0.391</w:t>
                  </w:r>
                </w:p>
              </w:tc>
              <w:tc>
                <w:tcPr>
                  <w:tcW w:w="1076"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0.408</w:t>
                  </w:r>
                </w:p>
              </w:tc>
              <w:tc>
                <w:tcPr>
                  <w:tcW w:w="982" w:type="dxa"/>
                  <w:vMerge/>
                  <w:tcBorders>
                    <w:left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color w:val="000000"/>
                      <w:sz w:val="21"/>
                      <w:szCs w:val="21"/>
                    </w:rPr>
                  </w:pPr>
                </w:p>
              </w:tc>
              <w:tc>
                <w:tcPr>
                  <w:tcW w:w="1442" w:type="dxa"/>
                  <w:tcBorders>
                    <w:top w:val="single" w:sz="6" w:space="0" w:color="auto"/>
                    <w:left w:val="single" w:sz="6" w:space="0" w:color="auto"/>
                    <w:bottom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CC7CFB" w:rsidRPr="007103B8" w:rsidTr="00460D52">
              <w:trPr>
                <w:trHeight w:val="345"/>
                <w:jc w:val="center"/>
              </w:trPr>
              <w:tc>
                <w:tcPr>
                  <w:tcW w:w="1727" w:type="dxa"/>
                  <w:gridSpan w:val="2"/>
                  <w:tcBorders>
                    <w:top w:val="single" w:sz="6" w:space="0" w:color="auto"/>
                    <w:bottom w:val="single" w:sz="6" w:space="0" w:color="auto"/>
                    <w:right w:val="single" w:sz="6" w:space="0" w:color="auto"/>
                  </w:tcBorders>
                  <w:vAlign w:val="center"/>
                </w:tcPr>
                <w:p w:rsidR="00CC7CFB" w:rsidRPr="007103B8" w:rsidRDefault="00CC7CFB"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采样日期</w:t>
                  </w:r>
                </w:p>
              </w:tc>
              <w:tc>
                <w:tcPr>
                  <w:tcW w:w="7800" w:type="dxa"/>
                  <w:gridSpan w:val="7"/>
                  <w:tcBorders>
                    <w:top w:val="single" w:sz="6" w:space="0" w:color="auto"/>
                    <w:left w:val="single" w:sz="6" w:space="0" w:color="auto"/>
                    <w:bottom w:val="single" w:sz="6" w:space="0" w:color="auto"/>
                  </w:tcBorders>
                  <w:vAlign w:val="center"/>
                </w:tcPr>
                <w:p w:rsidR="00CC7CFB" w:rsidRPr="007103B8" w:rsidRDefault="00CC7CFB" w:rsidP="004B22CF">
                  <w:pPr>
                    <w:spacing w:after="0"/>
                    <w:jc w:val="center"/>
                    <w:rPr>
                      <w:rFonts w:ascii="Times New Roman" w:eastAsiaTheme="minorEastAsia" w:hAnsi="Times New Roman" w:cs="Times New Roman"/>
                      <w:b/>
                      <w:sz w:val="21"/>
                      <w:szCs w:val="21"/>
                    </w:rPr>
                  </w:pPr>
                  <w:r w:rsidRPr="007103B8">
                    <w:rPr>
                      <w:rFonts w:ascii="Times New Roman" w:eastAsiaTheme="minorEastAsia" w:hAnsi="Times New Roman" w:cs="Times New Roman"/>
                      <w:b/>
                      <w:color w:val="000000"/>
                      <w:sz w:val="21"/>
                      <w:szCs w:val="21"/>
                    </w:rPr>
                    <w:t>2020</w:t>
                  </w:r>
                  <w:r w:rsidRPr="007103B8">
                    <w:rPr>
                      <w:rFonts w:ascii="Times New Roman" w:eastAsiaTheme="minorEastAsia" w:hAnsiTheme="minorEastAsia" w:cs="Times New Roman"/>
                      <w:b/>
                      <w:color w:val="000000"/>
                      <w:sz w:val="21"/>
                      <w:szCs w:val="21"/>
                    </w:rPr>
                    <w:t>年</w:t>
                  </w:r>
                  <w:r w:rsidRPr="007103B8">
                    <w:rPr>
                      <w:rFonts w:ascii="Times New Roman" w:eastAsiaTheme="minorEastAsia" w:hAnsi="Times New Roman" w:cs="Times New Roman"/>
                      <w:b/>
                      <w:color w:val="000000"/>
                      <w:sz w:val="21"/>
                      <w:szCs w:val="21"/>
                    </w:rPr>
                    <w:t>1</w:t>
                  </w:r>
                  <w:r w:rsidR="004B22CF">
                    <w:rPr>
                      <w:rFonts w:ascii="Times New Roman" w:eastAsiaTheme="minorEastAsia" w:hAnsi="Times New Roman" w:cs="Times New Roman" w:hint="eastAsia"/>
                      <w:b/>
                      <w:color w:val="000000"/>
                      <w:sz w:val="21"/>
                      <w:szCs w:val="21"/>
                    </w:rPr>
                    <w:t>2</w:t>
                  </w:r>
                  <w:r w:rsidRPr="007103B8">
                    <w:rPr>
                      <w:rFonts w:ascii="Times New Roman" w:eastAsiaTheme="minorEastAsia" w:hAnsiTheme="minorEastAsia" w:cs="Times New Roman"/>
                      <w:b/>
                      <w:color w:val="000000"/>
                      <w:sz w:val="21"/>
                      <w:szCs w:val="21"/>
                    </w:rPr>
                    <w:t>月</w:t>
                  </w:r>
                  <w:r w:rsidR="004B22CF">
                    <w:rPr>
                      <w:rFonts w:ascii="Times New Roman" w:eastAsiaTheme="minorEastAsia" w:hAnsi="Times New Roman" w:cs="Times New Roman" w:hint="eastAsia"/>
                      <w:b/>
                      <w:color w:val="000000"/>
                      <w:sz w:val="21"/>
                      <w:szCs w:val="21"/>
                    </w:rPr>
                    <w:t>1</w:t>
                  </w:r>
                  <w:r w:rsidRPr="007103B8">
                    <w:rPr>
                      <w:rFonts w:ascii="Times New Roman" w:eastAsiaTheme="minorEastAsia" w:hAnsiTheme="minorEastAsia" w:cs="Times New Roman"/>
                      <w:b/>
                      <w:color w:val="000000"/>
                      <w:sz w:val="21"/>
                      <w:szCs w:val="21"/>
                    </w:rPr>
                    <w:t>日</w:t>
                  </w:r>
                </w:p>
              </w:tc>
            </w:tr>
            <w:tr w:rsidR="00CC7CFB" w:rsidRPr="007103B8" w:rsidTr="00460D52">
              <w:trPr>
                <w:trHeight w:val="345"/>
                <w:jc w:val="center"/>
              </w:trPr>
              <w:tc>
                <w:tcPr>
                  <w:tcW w:w="1727" w:type="dxa"/>
                  <w:gridSpan w:val="2"/>
                  <w:tcBorders>
                    <w:top w:val="single" w:sz="6" w:space="0" w:color="auto"/>
                    <w:bottom w:val="single" w:sz="6" w:space="0" w:color="auto"/>
                    <w:right w:val="single" w:sz="6" w:space="0" w:color="auto"/>
                  </w:tcBorders>
                  <w:vAlign w:val="center"/>
                </w:tcPr>
                <w:p w:rsidR="00CC7CFB" w:rsidRPr="007103B8" w:rsidRDefault="00CC7CFB"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检测项目</w:t>
                  </w:r>
                </w:p>
              </w:tc>
              <w:tc>
                <w:tcPr>
                  <w:tcW w:w="1075" w:type="dxa"/>
                  <w:tcBorders>
                    <w:top w:val="single" w:sz="6" w:space="0" w:color="auto"/>
                    <w:left w:val="single" w:sz="6" w:space="0" w:color="auto"/>
                    <w:bottom w:val="single" w:sz="6" w:space="0" w:color="auto"/>
                    <w:right w:val="single" w:sz="6" w:space="0" w:color="auto"/>
                  </w:tcBorders>
                  <w:vAlign w:val="center"/>
                </w:tcPr>
                <w:p w:rsidR="00CC7CFB" w:rsidRPr="007103B8" w:rsidRDefault="00CC7CFB"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单位</w:t>
                  </w:r>
                </w:p>
              </w:tc>
              <w:tc>
                <w:tcPr>
                  <w:tcW w:w="1075" w:type="dxa"/>
                  <w:tcBorders>
                    <w:top w:val="single" w:sz="6" w:space="0" w:color="auto"/>
                    <w:left w:val="single" w:sz="6" w:space="0" w:color="auto"/>
                    <w:bottom w:val="single" w:sz="6" w:space="0" w:color="auto"/>
                    <w:right w:val="single" w:sz="6" w:space="0" w:color="auto"/>
                  </w:tcBorders>
                  <w:vAlign w:val="center"/>
                </w:tcPr>
                <w:p w:rsidR="00CC7CFB" w:rsidRPr="007103B8" w:rsidRDefault="00CC7CFB"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上风向</w:t>
                  </w:r>
                  <w:r w:rsidRPr="007103B8">
                    <w:rPr>
                      <w:rFonts w:ascii="Times New Roman" w:eastAsiaTheme="minorEastAsia" w:hAnsi="Times New Roman" w:cs="Times New Roman"/>
                      <w:b/>
                      <w:sz w:val="21"/>
                      <w:szCs w:val="21"/>
                    </w:rPr>
                    <w:t>G1</w:t>
                  </w:r>
                </w:p>
              </w:tc>
              <w:tc>
                <w:tcPr>
                  <w:tcW w:w="1075" w:type="dxa"/>
                  <w:tcBorders>
                    <w:top w:val="single" w:sz="6" w:space="0" w:color="auto"/>
                    <w:left w:val="single" w:sz="6" w:space="0" w:color="auto"/>
                    <w:bottom w:val="single" w:sz="6" w:space="0" w:color="auto"/>
                    <w:right w:val="single" w:sz="6" w:space="0" w:color="auto"/>
                  </w:tcBorders>
                  <w:vAlign w:val="center"/>
                </w:tcPr>
                <w:p w:rsidR="00CC7CFB" w:rsidRPr="007103B8" w:rsidRDefault="00CC7CFB"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下风向</w:t>
                  </w:r>
                  <w:r w:rsidRPr="007103B8">
                    <w:rPr>
                      <w:rFonts w:ascii="Times New Roman" w:eastAsiaTheme="minorEastAsia" w:hAnsi="Times New Roman" w:cs="Times New Roman"/>
                      <w:b/>
                      <w:sz w:val="21"/>
                      <w:szCs w:val="21"/>
                    </w:rPr>
                    <w:t>G2</w:t>
                  </w:r>
                </w:p>
              </w:tc>
              <w:tc>
                <w:tcPr>
                  <w:tcW w:w="1075" w:type="dxa"/>
                  <w:tcBorders>
                    <w:top w:val="single" w:sz="6" w:space="0" w:color="auto"/>
                    <w:left w:val="single" w:sz="6" w:space="0" w:color="auto"/>
                    <w:bottom w:val="single" w:sz="6" w:space="0" w:color="auto"/>
                    <w:right w:val="single" w:sz="6" w:space="0" w:color="auto"/>
                  </w:tcBorders>
                  <w:vAlign w:val="center"/>
                </w:tcPr>
                <w:p w:rsidR="00CC7CFB" w:rsidRPr="007103B8" w:rsidRDefault="00CC7CFB"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下风向</w:t>
                  </w:r>
                  <w:r w:rsidRPr="007103B8">
                    <w:rPr>
                      <w:rFonts w:ascii="Times New Roman" w:eastAsiaTheme="minorEastAsia" w:hAnsi="Times New Roman" w:cs="Times New Roman"/>
                      <w:b/>
                      <w:sz w:val="21"/>
                      <w:szCs w:val="21"/>
                    </w:rPr>
                    <w:t>G3</w:t>
                  </w:r>
                </w:p>
              </w:tc>
              <w:tc>
                <w:tcPr>
                  <w:tcW w:w="1076" w:type="dxa"/>
                  <w:tcBorders>
                    <w:top w:val="single" w:sz="6" w:space="0" w:color="auto"/>
                    <w:left w:val="single" w:sz="6" w:space="0" w:color="auto"/>
                    <w:bottom w:val="single" w:sz="6" w:space="0" w:color="auto"/>
                    <w:right w:val="single" w:sz="6" w:space="0" w:color="auto"/>
                  </w:tcBorders>
                  <w:vAlign w:val="center"/>
                </w:tcPr>
                <w:p w:rsidR="00CC7CFB" w:rsidRPr="007103B8" w:rsidRDefault="00CC7CFB" w:rsidP="007103B8">
                  <w:pPr>
                    <w:spacing w:after="0"/>
                    <w:jc w:val="center"/>
                    <w:rPr>
                      <w:rFonts w:ascii="Times New Roman" w:eastAsiaTheme="minorEastAsia" w:hAnsi="Times New Roman" w:cs="Times New Roman"/>
                      <w:b/>
                      <w:color w:val="000000"/>
                      <w:sz w:val="21"/>
                      <w:szCs w:val="21"/>
                    </w:rPr>
                  </w:pPr>
                  <w:r w:rsidRPr="007103B8">
                    <w:rPr>
                      <w:rFonts w:ascii="Times New Roman" w:eastAsiaTheme="minorEastAsia" w:hAnsiTheme="minorEastAsia" w:cs="Times New Roman"/>
                      <w:b/>
                      <w:sz w:val="21"/>
                      <w:szCs w:val="21"/>
                    </w:rPr>
                    <w:t>下风向</w:t>
                  </w:r>
                  <w:r w:rsidRPr="007103B8">
                    <w:rPr>
                      <w:rFonts w:ascii="Times New Roman" w:eastAsiaTheme="minorEastAsia" w:hAnsi="Times New Roman" w:cs="Times New Roman"/>
                      <w:b/>
                      <w:sz w:val="21"/>
                      <w:szCs w:val="21"/>
                    </w:rPr>
                    <w:t>G4</w:t>
                  </w:r>
                </w:p>
              </w:tc>
              <w:tc>
                <w:tcPr>
                  <w:tcW w:w="982" w:type="dxa"/>
                  <w:tcBorders>
                    <w:top w:val="single" w:sz="6" w:space="0" w:color="auto"/>
                    <w:left w:val="single" w:sz="6" w:space="0" w:color="auto"/>
                    <w:bottom w:val="single" w:sz="6" w:space="0" w:color="auto"/>
                    <w:right w:val="single" w:sz="6" w:space="0" w:color="auto"/>
                  </w:tcBorders>
                  <w:vAlign w:val="center"/>
                </w:tcPr>
                <w:p w:rsidR="00CC7CFB" w:rsidRPr="007103B8" w:rsidRDefault="00CC7CFB"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排放</w:t>
                  </w:r>
                </w:p>
                <w:p w:rsidR="00CC7CFB" w:rsidRPr="007103B8" w:rsidRDefault="00CC7CFB"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标准</w:t>
                  </w:r>
                </w:p>
              </w:tc>
              <w:tc>
                <w:tcPr>
                  <w:tcW w:w="1442" w:type="dxa"/>
                  <w:tcBorders>
                    <w:top w:val="single" w:sz="6" w:space="0" w:color="auto"/>
                    <w:left w:val="single" w:sz="6" w:space="0" w:color="auto"/>
                    <w:bottom w:val="single" w:sz="6" w:space="0" w:color="auto"/>
                  </w:tcBorders>
                  <w:vAlign w:val="center"/>
                </w:tcPr>
                <w:p w:rsidR="00CC7CFB" w:rsidRPr="007103B8" w:rsidRDefault="00CC7CFB"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评定</w:t>
                  </w:r>
                </w:p>
                <w:p w:rsidR="00CC7CFB" w:rsidRPr="007103B8" w:rsidRDefault="00CC7CFB" w:rsidP="007103B8">
                  <w:pPr>
                    <w:spacing w:after="0"/>
                    <w:jc w:val="center"/>
                    <w:rPr>
                      <w:rFonts w:ascii="Times New Roman" w:eastAsiaTheme="minorEastAsia" w:hAnsi="Times New Roman" w:cs="Times New Roman"/>
                      <w:b/>
                      <w:sz w:val="21"/>
                      <w:szCs w:val="21"/>
                    </w:rPr>
                  </w:pPr>
                  <w:r w:rsidRPr="007103B8">
                    <w:rPr>
                      <w:rFonts w:ascii="Times New Roman" w:eastAsiaTheme="minorEastAsia" w:hAnsiTheme="minorEastAsia" w:cs="Times New Roman"/>
                      <w:b/>
                      <w:sz w:val="21"/>
                      <w:szCs w:val="21"/>
                    </w:rPr>
                    <w:t>结果</w:t>
                  </w:r>
                </w:p>
              </w:tc>
            </w:tr>
            <w:tr w:rsidR="004B22CF" w:rsidRPr="007103B8" w:rsidTr="00460D52">
              <w:trPr>
                <w:trHeight w:val="345"/>
                <w:jc w:val="center"/>
              </w:trPr>
              <w:tc>
                <w:tcPr>
                  <w:tcW w:w="861" w:type="dxa"/>
                  <w:vMerge w:val="restart"/>
                  <w:tcBorders>
                    <w:top w:val="single" w:sz="6" w:space="0" w:color="auto"/>
                    <w:right w:val="single" w:sz="6" w:space="0" w:color="auto"/>
                  </w:tcBorders>
                  <w:vAlign w:val="center"/>
                </w:tcPr>
                <w:p w:rsidR="004B22CF" w:rsidRPr="007103B8" w:rsidRDefault="004B22CF" w:rsidP="00CC7CFB">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颗粒物</w:t>
                  </w:r>
                </w:p>
              </w:tc>
              <w:tc>
                <w:tcPr>
                  <w:tcW w:w="866" w:type="dxa"/>
                  <w:tcBorders>
                    <w:top w:val="single" w:sz="6" w:space="0" w:color="auto"/>
                    <w:left w:val="single" w:sz="6" w:space="0" w:color="auto"/>
                    <w:bottom w:val="single" w:sz="6" w:space="0" w:color="auto"/>
                    <w:right w:val="single" w:sz="6" w:space="0" w:color="auto"/>
                  </w:tcBorders>
                  <w:vAlign w:val="center"/>
                </w:tcPr>
                <w:p w:rsidR="004B22CF" w:rsidRPr="007103B8" w:rsidRDefault="004B22CF" w:rsidP="00CC7CFB">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第一次</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0.153</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0.458</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0.390</w:t>
                  </w:r>
                </w:p>
              </w:tc>
              <w:tc>
                <w:tcPr>
                  <w:tcW w:w="1076"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0.237</w:t>
                  </w:r>
                </w:p>
              </w:tc>
              <w:tc>
                <w:tcPr>
                  <w:tcW w:w="982" w:type="dxa"/>
                  <w:vMerge w:val="restart"/>
                  <w:tcBorders>
                    <w:top w:val="single" w:sz="6" w:space="0" w:color="auto"/>
                    <w:left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1.0</w:t>
                  </w:r>
                </w:p>
              </w:tc>
              <w:tc>
                <w:tcPr>
                  <w:tcW w:w="1442" w:type="dxa"/>
                  <w:tcBorders>
                    <w:top w:val="single" w:sz="6" w:space="0" w:color="auto"/>
                    <w:left w:val="single" w:sz="6" w:space="0" w:color="auto"/>
                    <w:bottom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4B22CF" w:rsidRPr="007103B8" w:rsidTr="00460D52">
              <w:trPr>
                <w:trHeight w:val="345"/>
                <w:jc w:val="center"/>
              </w:trPr>
              <w:tc>
                <w:tcPr>
                  <w:tcW w:w="861" w:type="dxa"/>
                  <w:vMerge/>
                  <w:tcBorders>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p>
              </w:tc>
              <w:tc>
                <w:tcPr>
                  <w:tcW w:w="866" w:type="dxa"/>
                  <w:tcBorders>
                    <w:top w:val="single" w:sz="6" w:space="0" w:color="auto"/>
                    <w:left w:val="single" w:sz="6" w:space="0" w:color="auto"/>
                    <w:bottom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第二次</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0.119</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0.306</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0.374</w:t>
                  </w:r>
                </w:p>
              </w:tc>
              <w:tc>
                <w:tcPr>
                  <w:tcW w:w="1076"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0.340</w:t>
                  </w:r>
                </w:p>
              </w:tc>
              <w:tc>
                <w:tcPr>
                  <w:tcW w:w="982" w:type="dxa"/>
                  <w:vMerge/>
                  <w:tcBorders>
                    <w:left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color w:val="000000"/>
                      <w:sz w:val="21"/>
                      <w:szCs w:val="21"/>
                    </w:rPr>
                  </w:pPr>
                </w:p>
              </w:tc>
              <w:tc>
                <w:tcPr>
                  <w:tcW w:w="1442" w:type="dxa"/>
                  <w:tcBorders>
                    <w:top w:val="single" w:sz="6" w:space="0" w:color="auto"/>
                    <w:left w:val="single" w:sz="6" w:space="0" w:color="auto"/>
                    <w:bottom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4B22CF" w:rsidRPr="007103B8" w:rsidTr="00460D52">
              <w:trPr>
                <w:trHeight w:val="345"/>
                <w:jc w:val="center"/>
              </w:trPr>
              <w:tc>
                <w:tcPr>
                  <w:tcW w:w="861" w:type="dxa"/>
                  <w:vMerge/>
                  <w:tcBorders>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p>
              </w:tc>
              <w:tc>
                <w:tcPr>
                  <w:tcW w:w="866" w:type="dxa"/>
                  <w:tcBorders>
                    <w:top w:val="single" w:sz="6" w:space="0" w:color="auto"/>
                    <w:left w:val="single" w:sz="6" w:space="0" w:color="auto"/>
                    <w:bottom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第三次</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imes New Roman" w:cs="Times New Roman"/>
                      <w:color w:val="000000"/>
                      <w:sz w:val="21"/>
                      <w:szCs w:val="21"/>
                    </w:rPr>
                    <w:t>mg/m</w:t>
                  </w:r>
                  <w:r w:rsidRPr="007103B8">
                    <w:rPr>
                      <w:rFonts w:ascii="Times New Roman" w:eastAsiaTheme="minorEastAsia" w:hAnsi="Times New Roman" w:cs="Times New Roman"/>
                      <w:color w:val="000000"/>
                      <w:sz w:val="21"/>
                      <w:szCs w:val="21"/>
                      <w:vertAlign w:val="superscript"/>
                    </w:rPr>
                    <w:t>3</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0.137</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0.256</w:t>
                  </w:r>
                </w:p>
              </w:tc>
              <w:tc>
                <w:tcPr>
                  <w:tcW w:w="1075"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0.427</w:t>
                  </w:r>
                </w:p>
              </w:tc>
              <w:tc>
                <w:tcPr>
                  <w:tcW w:w="1076" w:type="dxa"/>
                  <w:tcBorders>
                    <w:top w:val="single" w:sz="6" w:space="0" w:color="auto"/>
                    <w:left w:val="single" w:sz="6" w:space="0" w:color="auto"/>
                    <w:bottom w:val="single" w:sz="6" w:space="0" w:color="auto"/>
                    <w:right w:val="single" w:sz="6" w:space="0" w:color="auto"/>
                  </w:tcBorders>
                  <w:vAlign w:val="center"/>
                </w:tcPr>
                <w:p w:rsidR="004B22CF" w:rsidRPr="004B22CF" w:rsidRDefault="004B22CF" w:rsidP="004B22CF">
                  <w:pPr>
                    <w:spacing w:after="0"/>
                    <w:jc w:val="center"/>
                    <w:rPr>
                      <w:rFonts w:ascii="Times New Roman" w:eastAsiaTheme="minorEastAsia" w:hAnsi="Times New Roman" w:cs="Times New Roman"/>
                      <w:color w:val="000000"/>
                      <w:sz w:val="21"/>
                      <w:szCs w:val="21"/>
                    </w:rPr>
                  </w:pPr>
                  <w:r w:rsidRPr="004B22CF">
                    <w:rPr>
                      <w:rFonts w:ascii="Times New Roman" w:eastAsiaTheme="minorEastAsia" w:hAnsi="Times New Roman" w:cs="Times New Roman" w:hint="eastAsia"/>
                      <w:color w:val="000000"/>
                      <w:sz w:val="21"/>
                      <w:szCs w:val="21"/>
                    </w:rPr>
                    <w:t>0.290</w:t>
                  </w:r>
                </w:p>
              </w:tc>
              <w:tc>
                <w:tcPr>
                  <w:tcW w:w="982" w:type="dxa"/>
                  <w:vMerge/>
                  <w:tcBorders>
                    <w:left w:val="single" w:sz="6" w:space="0" w:color="auto"/>
                    <w:right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color w:val="000000"/>
                      <w:sz w:val="21"/>
                      <w:szCs w:val="21"/>
                    </w:rPr>
                  </w:pPr>
                </w:p>
              </w:tc>
              <w:tc>
                <w:tcPr>
                  <w:tcW w:w="1442" w:type="dxa"/>
                  <w:tcBorders>
                    <w:top w:val="single" w:sz="6" w:space="0" w:color="auto"/>
                    <w:left w:val="single" w:sz="6" w:space="0" w:color="auto"/>
                    <w:bottom w:val="single" w:sz="6" w:space="0" w:color="auto"/>
                  </w:tcBorders>
                  <w:vAlign w:val="center"/>
                </w:tcPr>
                <w:p w:rsidR="004B22CF" w:rsidRPr="007103B8" w:rsidRDefault="004B22CF"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合格</w:t>
                  </w:r>
                </w:p>
              </w:tc>
            </w:tr>
            <w:tr w:rsidR="00CC7CFB" w:rsidRPr="007103B8" w:rsidTr="00460D52">
              <w:trPr>
                <w:trHeight w:val="345"/>
                <w:jc w:val="center"/>
              </w:trPr>
              <w:tc>
                <w:tcPr>
                  <w:tcW w:w="1727" w:type="dxa"/>
                  <w:gridSpan w:val="2"/>
                  <w:tcBorders>
                    <w:top w:val="single" w:sz="6" w:space="0" w:color="auto"/>
                    <w:bottom w:val="single" w:sz="12" w:space="0" w:color="auto"/>
                    <w:right w:val="single" w:sz="6" w:space="0" w:color="auto"/>
                  </w:tcBorders>
                  <w:vAlign w:val="center"/>
                </w:tcPr>
                <w:p w:rsidR="00CC7CFB" w:rsidRPr="007103B8" w:rsidRDefault="00CC7CFB" w:rsidP="007103B8">
                  <w:pPr>
                    <w:spacing w:after="0"/>
                    <w:jc w:val="center"/>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备注</w:t>
                  </w:r>
                </w:p>
              </w:tc>
              <w:tc>
                <w:tcPr>
                  <w:tcW w:w="7800" w:type="dxa"/>
                  <w:gridSpan w:val="7"/>
                  <w:tcBorders>
                    <w:top w:val="single" w:sz="6" w:space="0" w:color="auto"/>
                    <w:left w:val="single" w:sz="6" w:space="0" w:color="auto"/>
                    <w:bottom w:val="single" w:sz="12" w:space="0" w:color="auto"/>
                  </w:tcBorders>
                  <w:vAlign w:val="center"/>
                </w:tcPr>
                <w:p w:rsidR="00CC7CFB" w:rsidRPr="007103B8" w:rsidRDefault="00CC7CFB" w:rsidP="004B22CF">
                  <w:pPr>
                    <w:widowControl w:val="0"/>
                    <w:adjustRightInd/>
                    <w:spacing w:after="0"/>
                    <w:ind w:firstLineChars="157" w:firstLine="330"/>
                    <w:rPr>
                      <w:rFonts w:ascii="Times New Roman" w:eastAsiaTheme="minorEastAsia" w:hAnsi="Times New Roman" w:cs="Times New Roman"/>
                      <w:sz w:val="21"/>
                      <w:szCs w:val="21"/>
                    </w:rPr>
                  </w:pPr>
                  <w:r w:rsidRPr="007103B8">
                    <w:rPr>
                      <w:rFonts w:ascii="Times New Roman" w:eastAsiaTheme="minorEastAsia" w:hAnsiTheme="minorEastAsia" w:cs="Times New Roman"/>
                      <w:sz w:val="21"/>
                      <w:szCs w:val="21"/>
                    </w:rPr>
                    <w:t>无组织监测因子</w:t>
                  </w:r>
                  <w:r>
                    <w:rPr>
                      <w:rFonts w:ascii="Times New Roman" w:eastAsiaTheme="minorEastAsia" w:hAnsiTheme="minorEastAsia" w:cs="Times New Roman"/>
                      <w:sz w:val="21"/>
                      <w:szCs w:val="21"/>
                    </w:rPr>
                    <w:t>颗粒物</w:t>
                  </w:r>
                  <w:r w:rsidRPr="007103B8">
                    <w:rPr>
                      <w:rFonts w:ascii="Times New Roman" w:eastAsiaTheme="minorEastAsia" w:hAnsiTheme="minorEastAsia" w:cs="Times New Roman"/>
                      <w:sz w:val="21"/>
                      <w:szCs w:val="21"/>
                    </w:rPr>
                    <w:t>符合</w:t>
                  </w:r>
                  <w:r w:rsidRPr="004B22CF">
                    <w:rPr>
                      <w:rFonts w:ascii="Times New Roman" w:eastAsiaTheme="minorEastAsia" w:hAnsiTheme="minorEastAsia" w:cs="Times New Roman" w:hint="eastAsia"/>
                      <w:sz w:val="21"/>
                      <w:szCs w:val="21"/>
                    </w:rPr>
                    <w:t>《大气污染物综合排放标准》（</w:t>
                  </w:r>
                  <w:r w:rsidR="004B22CF" w:rsidRPr="004B22CF">
                    <w:rPr>
                      <w:rFonts w:ascii="Times New Roman" w:eastAsiaTheme="minorEastAsia" w:hAnsiTheme="minorEastAsia" w:cs="Times New Roman" w:hint="eastAsia"/>
                      <w:sz w:val="21"/>
                      <w:szCs w:val="21"/>
                    </w:rPr>
                    <w:t>GB 16297-1996</w:t>
                  </w:r>
                  <w:r w:rsidRPr="004B22CF">
                    <w:rPr>
                      <w:rFonts w:ascii="Times New Roman" w:eastAsiaTheme="minorEastAsia" w:hAnsiTheme="minorEastAsia" w:cs="Times New Roman" w:hint="eastAsia"/>
                      <w:sz w:val="21"/>
                      <w:szCs w:val="21"/>
                    </w:rPr>
                    <w:t>）</w:t>
                  </w:r>
                  <w:r w:rsidRPr="004B22CF">
                    <w:rPr>
                      <w:rFonts w:ascii="Times New Roman" w:eastAsiaTheme="minorEastAsia" w:hAnsiTheme="minorEastAsia" w:cs="Times New Roman"/>
                      <w:sz w:val="21"/>
                      <w:szCs w:val="21"/>
                    </w:rPr>
                    <w:t>表</w:t>
                  </w:r>
                  <w:r w:rsidR="004B22CF" w:rsidRPr="004B22CF">
                    <w:rPr>
                      <w:rFonts w:ascii="Times New Roman" w:eastAsiaTheme="minorEastAsia" w:hAnsiTheme="minorEastAsia" w:cs="Times New Roman" w:hint="eastAsia"/>
                      <w:sz w:val="21"/>
                      <w:szCs w:val="21"/>
                    </w:rPr>
                    <w:t>2</w:t>
                  </w:r>
                  <w:r w:rsidR="004B22CF">
                    <w:rPr>
                      <w:rFonts w:ascii="Times New Roman" w:eastAsiaTheme="minorEastAsia" w:hAnsiTheme="minorEastAsia" w:cs="Times New Roman" w:hint="eastAsia"/>
                      <w:sz w:val="21"/>
                      <w:szCs w:val="21"/>
                    </w:rPr>
                    <w:t>无组织排放监控</w:t>
                  </w:r>
                  <w:r w:rsidRPr="004B22CF">
                    <w:rPr>
                      <w:rFonts w:ascii="Times New Roman" w:eastAsiaTheme="minorEastAsia" w:hAnsiTheme="minorEastAsia" w:cs="Times New Roman" w:hint="eastAsia"/>
                      <w:sz w:val="21"/>
                      <w:szCs w:val="21"/>
                    </w:rPr>
                    <w:t>浓度</w:t>
                  </w:r>
                  <w:r w:rsidRPr="00DF26D5">
                    <w:rPr>
                      <w:rFonts w:ascii="Times New Roman" w:eastAsia="宋体" w:hAnsi="宋体" w:cs="Times New Roman" w:hint="eastAsia"/>
                      <w:sz w:val="21"/>
                      <w:szCs w:val="21"/>
                    </w:rPr>
                    <w:t>限值</w:t>
                  </w:r>
                  <w:r w:rsidRPr="007103B8">
                    <w:rPr>
                      <w:rFonts w:ascii="Times New Roman" w:eastAsiaTheme="minorEastAsia" w:hAnsiTheme="minorEastAsia" w:cs="Times New Roman"/>
                      <w:sz w:val="21"/>
                      <w:szCs w:val="21"/>
                    </w:rPr>
                    <w:t>。</w:t>
                  </w:r>
                </w:p>
              </w:tc>
            </w:tr>
          </w:tbl>
          <w:p w:rsidR="009D4AD7" w:rsidRPr="00274819" w:rsidRDefault="009D4AD7" w:rsidP="001C46F7">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lastRenderedPageBreak/>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FD58D8">
              <w:rPr>
                <w:rFonts w:ascii="Times New Roman" w:eastAsia="宋体" w:hAnsi="宋体" w:hint="eastAsia"/>
                <w:b/>
                <w:bCs/>
                <w:sz w:val="24"/>
                <w:szCs w:val="24"/>
              </w:rPr>
              <w:t>4</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4D75B1" w:rsidRDefault="009D4AD7" w:rsidP="004D75B1">
            <w:pPr>
              <w:pStyle w:val="a7"/>
              <w:ind w:left="360"/>
              <w:jc w:val="right"/>
              <w:rPr>
                <w:rFonts w:ascii="宋体" w:eastAsia="宋体" w:hAnsi="宋体" w:cs="宋体"/>
                <w:b/>
                <w:bCs/>
                <w:sz w:val="21"/>
                <w:szCs w:val="21"/>
              </w:rPr>
            </w:pPr>
            <w:r w:rsidRPr="004D75B1">
              <w:rPr>
                <w:rFonts w:ascii="宋体" w:eastAsia="宋体" w:hAnsi="宋体" w:cs="宋体" w:hint="eastAsia"/>
                <w:b/>
                <w:bCs/>
                <w:sz w:val="21"/>
                <w:szCs w:val="21"/>
              </w:rPr>
              <w:t>单位：</w:t>
            </w:r>
            <w:r w:rsidRPr="004D75B1">
              <w:rPr>
                <w:rFonts w:ascii="宋体" w:eastAsia="宋体" w:hAnsi="宋体" w:cs="宋体"/>
                <w:b/>
                <w:bCs/>
                <w:sz w:val="21"/>
                <w:szCs w:val="21"/>
              </w:rPr>
              <w:t>dB(A)</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794B1F"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r w:rsidRPr="00794B1F">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4B22CF">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895E9C">
                    <w:rPr>
                      <w:rFonts w:ascii="Times New Roman" w:eastAsia="宋体" w:hAnsi="Times New Roman" w:cs="Times New Roman" w:hint="eastAsia"/>
                      <w:b/>
                      <w:color w:val="000000"/>
                      <w:sz w:val="21"/>
                      <w:szCs w:val="21"/>
                    </w:rPr>
                    <w:t>1</w:t>
                  </w:r>
                  <w:r w:rsidR="007103B8">
                    <w:rPr>
                      <w:rFonts w:ascii="Times New Roman" w:eastAsia="宋体" w:hAnsi="Times New Roman" w:cs="Times New Roman" w:hint="eastAsia"/>
                      <w:b/>
                      <w:color w:val="000000"/>
                      <w:sz w:val="21"/>
                      <w:szCs w:val="21"/>
                    </w:rPr>
                    <w:t>1</w:t>
                  </w:r>
                  <w:r w:rsidRPr="00F800A6">
                    <w:rPr>
                      <w:rFonts w:ascii="Times New Roman" w:eastAsia="宋体" w:hAnsi="宋体" w:cs="Times New Roman" w:hint="eastAsia"/>
                      <w:b/>
                      <w:color w:val="000000"/>
                      <w:sz w:val="21"/>
                      <w:szCs w:val="21"/>
                    </w:rPr>
                    <w:t>月</w:t>
                  </w:r>
                  <w:r w:rsidR="004B22CF">
                    <w:rPr>
                      <w:rFonts w:ascii="Times New Roman" w:eastAsia="宋体" w:hAnsi="Times New Roman" w:cs="Times New Roman" w:hint="eastAsia"/>
                      <w:b/>
                      <w:color w:val="000000"/>
                      <w:sz w:val="21"/>
                      <w:szCs w:val="21"/>
                    </w:rPr>
                    <w:t>30</w:t>
                  </w:r>
                  <w:r w:rsidRPr="00F800A6">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4B22CF">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895E9C">
                    <w:rPr>
                      <w:rFonts w:ascii="Times New Roman" w:eastAsia="宋体" w:hAnsi="Times New Roman" w:cs="Times New Roman" w:hint="eastAsia"/>
                      <w:b/>
                      <w:color w:val="000000"/>
                      <w:sz w:val="21"/>
                      <w:szCs w:val="21"/>
                    </w:rPr>
                    <w:t>1</w:t>
                  </w:r>
                  <w:r w:rsidR="004B22CF">
                    <w:rPr>
                      <w:rFonts w:ascii="Times New Roman" w:eastAsia="宋体" w:hAnsi="Times New Roman" w:cs="Times New Roman" w:hint="eastAsia"/>
                      <w:b/>
                      <w:color w:val="000000"/>
                      <w:sz w:val="21"/>
                      <w:szCs w:val="21"/>
                    </w:rPr>
                    <w:t>2</w:t>
                  </w:r>
                  <w:r w:rsidRPr="00F800A6">
                    <w:rPr>
                      <w:rFonts w:ascii="Times New Roman" w:eastAsia="宋体" w:hAnsi="宋体" w:cs="Times New Roman" w:hint="eastAsia"/>
                      <w:b/>
                      <w:color w:val="000000"/>
                      <w:sz w:val="21"/>
                      <w:szCs w:val="21"/>
                    </w:rPr>
                    <w:t>月</w:t>
                  </w:r>
                  <w:r w:rsidR="004B22CF">
                    <w:rPr>
                      <w:rFonts w:ascii="Times New Roman" w:eastAsia="宋体" w:hAnsi="Times New Roman" w:cs="Times New Roman" w:hint="eastAsia"/>
                      <w:b/>
                      <w:color w:val="000000"/>
                      <w:sz w:val="21"/>
                      <w:szCs w:val="21"/>
                    </w:rPr>
                    <w:t>1</w:t>
                  </w:r>
                  <w:r w:rsidRPr="00F800A6">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标准限值</w:t>
                  </w:r>
                </w:p>
              </w:tc>
            </w:tr>
            <w:tr w:rsidR="009D4AD7" w:rsidRPr="00794B1F"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r>
            <w:tr w:rsidR="004B22CF" w:rsidRPr="00794B1F" w:rsidTr="007C3599">
              <w:trPr>
                <w:trHeight w:val="340"/>
                <w:jc w:val="center"/>
              </w:trPr>
              <w:tc>
                <w:tcPr>
                  <w:tcW w:w="2151" w:type="dxa"/>
                  <w:tcBorders>
                    <w:top w:val="single" w:sz="4" w:space="0" w:color="auto"/>
                    <w:bottom w:val="single" w:sz="4" w:space="0" w:color="auto"/>
                    <w:right w:val="single" w:sz="4" w:space="0" w:color="auto"/>
                  </w:tcBorders>
                  <w:vAlign w:val="center"/>
                </w:tcPr>
                <w:p w:rsidR="004B22CF" w:rsidRPr="00F25CFC" w:rsidRDefault="004B22CF" w:rsidP="00F25CFC">
                  <w:pPr>
                    <w:widowControl w:val="0"/>
                    <w:spacing w:after="0"/>
                    <w:jc w:val="center"/>
                    <w:rPr>
                      <w:rFonts w:ascii="Times New Roman" w:eastAsia="宋体" w:hAnsi="Times New Roman" w:cs="Times New Roman"/>
                      <w:color w:val="000000"/>
                      <w:sz w:val="21"/>
                      <w:szCs w:val="21"/>
                    </w:rPr>
                  </w:pPr>
                  <w:r w:rsidRPr="00F25CFC">
                    <w:rPr>
                      <w:rFonts w:ascii="Times New Roman" w:eastAsia="宋体" w:hAnsi="Times New Roman" w:cs="Times New Roman" w:hint="eastAsia"/>
                      <w:color w:val="000000"/>
                      <w:sz w:val="21"/>
                      <w:szCs w:val="21"/>
                    </w:rPr>
                    <w:t>N1</w:t>
                  </w:r>
                  <w:r w:rsidRPr="00F25CFC">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4B22CF" w:rsidRPr="004B22CF" w:rsidRDefault="004B22CF" w:rsidP="004B22CF">
                  <w:pPr>
                    <w:widowControl w:val="0"/>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61.6</w:t>
                  </w:r>
                </w:p>
              </w:tc>
              <w:tc>
                <w:tcPr>
                  <w:tcW w:w="1391" w:type="dxa"/>
                  <w:tcBorders>
                    <w:top w:val="single" w:sz="4" w:space="0" w:color="auto"/>
                    <w:left w:val="single" w:sz="4" w:space="0" w:color="auto"/>
                    <w:bottom w:val="single" w:sz="4" w:space="0" w:color="auto"/>
                    <w:right w:val="single" w:sz="4" w:space="0" w:color="auto"/>
                  </w:tcBorders>
                  <w:vAlign w:val="center"/>
                </w:tcPr>
                <w:p w:rsidR="004B22CF" w:rsidRPr="00F25CFC" w:rsidRDefault="004B22CF" w:rsidP="004B22CF">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4B22CF" w:rsidRPr="004B22CF" w:rsidRDefault="004B22CF" w:rsidP="004B22CF">
                  <w:pPr>
                    <w:widowControl w:val="0"/>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61.3</w:t>
                  </w:r>
                </w:p>
              </w:tc>
              <w:tc>
                <w:tcPr>
                  <w:tcW w:w="1391" w:type="dxa"/>
                  <w:tcBorders>
                    <w:top w:val="single" w:sz="4" w:space="0" w:color="auto"/>
                    <w:left w:val="single" w:sz="4" w:space="0" w:color="auto"/>
                    <w:bottom w:val="single" w:sz="4" w:space="0" w:color="auto"/>
                    <w:right w:val="single" w:sz="4" w:space="0" w:color="auto"/>
                  </w:tcBorders>
                  <w:vAlign w:val="center"/>
                </w:tcPr>
                <w:p w:rsidR="004B22CF" w:rsidRPr="00F25CFC" w:rsidRDefault="004B22CF" w:rsidP="007C3599">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4B22CF" w:rsidRPr="00794B1F" w:rsidRDefault="004B22CF" w:rsidP="007103B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4B22CF" w:rsidRPr="00794B1F" w:rsidRDefault="004B22CF" w:rsidP="00C031BD">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4B22CF" w:rsidRPr="00794B1F" w:rsidTr="007C3599">
              <w:trPr>
                <w:trHeight w:val="340"/>
                <w:jc w:val="center"/>
              </w:trPr>
              <w:tc>
                <w:tcPr>
                  <w:tcW w:w="2151" w:type="dxa"/>
                  <w:tcBorders>
                    <w:top w:val="single" w:sz="4" w:space="0" w:color="auto"/>
                    <w:bottom w:val="single" w:sz="4" w:space="0" w:color="auto"/>
                    <w:right w:val="single" w:sz="4" w:space="0" w:color="auto"/>
                  </w:tcBorders>
                  <w:vAlign w:val="center"/>
                </w:tcPr>
                <w:p w:rsidR="004B22CF" w:rsidRPr="00F25CFC" w:rsidRDefault="004B22CF" w:rsidP="007C3599">
                  <w:pPr>
                    <w:widowControl w:val="0"/>
                    <w:spacing w:after="0"/>
                    <w:jc w:val="center"/>
                    <w:rPr>
                      <w:rFonts w:ascii="Times New Roman" w:eastAsia="宋体" w:hAnsi="Times New Roman" w:cs="Times New Roman"/>
                      <w:color w:val="000000"/>
                      <w:sz w:val="21"/>
                      <w:szCs w:val="21"/>
                    </w:rPr>
                  </w:pPr>
                  <w:r w:rsidRPr="00F25CFC">
                    <w:rPr>
                      <w:rFonts w:ascii="Times New Roman" w:eastAsia="宋体" w:hAnsi="Times New Roman" w:cs="Times New Roman" w:hint="eastAsia"/>
                      <w:color w:val="000000"/>
                      <w:sz w:val="21"/>
                      <w:szCs w:val="21"/>
                    </w:rPr>
                    <w:t>N</w:t>
                  </w:r>
                  <w:r>
                    <w:rPr>
                      <w:rFonts w:ascii="Times New Roman" w:eastAsia="宋体" w:hAnsi="Times New Roman" w:cs="Times New Roman" w:hint="eastAsia"/>
                      <w:color w:val="000000"/>
                      <w:sz w:val="21"/>
                      <w:szCs w:val="21"/>
                    </w:rPr>
                    <w:t>2</w:t>
                  </w:r>
                  <w:r w:rsidRPr="00F25CFC">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西</w:t>
                  </w:r>
                </w:p>
              </w:tc>
              <w:tc>
                <w:tcPr>
                  <w:tcW w:w="1391" w:type="dxa"/>
                  <w:tcBorders>
                    <w:top w:val="single" w:sz="4" w:space="0" w:color="auto"/>
                    <w:left w:val="single" w:sz="4" w:space="0" w:color="auto"/>
                    <w:bottom w:val="single" w:sz="4" w:space="0" w:color="auto"/>
                    <w:right w:val="single" w:sz="4" w:space="0" w:color="auto"/>
                  </w:tcBorders>
                  <w:vAlign w:val="center"/>
                </w:tcPr>
                <w:p w:rsidR="004B22CF" w:rsidRPr="004B22CF" w:rsidRDefault="004B22CF" w:rsidP="004B22CF">
                  <w:pPr>
                    <w:widowControl w:val="0"/>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59.7</w:t>
                  </w:r>
                </w:p>
              </w:tc>
              <w:tc>
                <w:tcPr>
                  <w:tcW w:w="1391" w:type="dxa"/>
                  <w:tcBorders>
                    <w:top w:val="single" w:sz="4" w:space="0" w:color="auto"/>
                    <w:left w:val="single" w:sz="4" w:space="0" w:color="auto"/>
                    <w:bottom w:val="single" w:sz="4" w:space="0" w:color="auto"/>
                    <w:right w:val="single" w:sz="4" w:space="0" w:color="auto"/>
                  </w:tcBorders>
                  <w:vAlign w:val="center"/>
                </w:tcPr>
                <w:p w:rsidR="004B22CF" w:rsidRPr="007C3599" w:rsidRDefault="004B22CF" w:rsidP="004B22CF">
                  <w:pPr>
                    <w:widowControl w:val="0"/>
                    <w:spacing w:after="0"/>
                    <w:jc w:val="center"/>
                    <w:rPr>
                      <w:rFonts w:ascii="Times New Roman" w:eastAsia="宋体" w:hAnsi="Times New Roman" w:cs="Times New Roman"/>
                      <w:color w:val="000000"/>
                      <w:sz w:val="21"/>
                      <w:szCs w:val="21"/>
                    </w:rPr>
                  </w:pPr>
                  <w:r w:rsidRPr="00C5448E">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4B22CF" w:rsidRPr="004B22CF" w:rsidRDefault="004B22CF" w:rsidP="004B22CF">
                  <w:pPr>
                    <w:widowControl w:val="0"/>
                    <w:spacing w:after="0"/>
                    <w:jc w:val="center"/>
                    <w:rPr>
                      <w:rFonts w:ascii="Times New Roman" w:eastAsia="宋体" w:hAnsi="Times New Roman" w:cs="Times New Roman"/>
                      <w:color w:val="000000"/>
                      <w:sz w:val="21"/>
                      <w:szCs w:val="21"/>
                    </w:rPr>
                  </w:pPr>
                  <w:r w:rsidRPr="004B22CF">
                    <w:rPr>
                      <w:rFonts w:ascii="Times New Roman" w:eastAsia="宋体" w:hAnsi="Times New Roman" w:cs="Times New Roman" w:hint="eastAsia"/>
                      <w:color w:val="000000"/>
                      <w:sz w:val="21"/>
                      <w:szCs w:val="21"/>
                    </w:rPr>
                    <w:t>58.6</w:t>
                  </w:r>
                </w:p>
              </w:tc>
              <w:tc>
                <w:tcPr>
                  <w:tcW w:w="1391" w:type="dxa"/>
                  <w:tcBorders>
                    <w:top w:val="single" w:sz="4" w:space="0" w:color="auto"/>
                    <w:left w:val="single" w:sz="4" w:space="0" w:color="auto"/>
                    <w:bottom w:val="single" w:sz="4" w:space="0" w:color="auto"/>
                    <w:right w:val="single" w:sz="4" w:space="0" w:color="auto"/>
                  </w:tcBorders>
                  <w:vAlign w:val="center"/>
                </w:tcPr>
                <w:p w:rsidR="004B22CF" w:rsidRDefault="004B22CF" w:rsidP="007C3599">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4B22CF" w:rsidRPr="00794B1F" w:rsidRDefault="004B22CF" w:rsidP="009C253C">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4B22CF" w:rsidRPr="00794B1F" w:rsidRDefault="004B22CF" w:rsidP="009C253C">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F25CFC" w:rsidRPr="00794B1F" w:rsidTr="00946A09">
              <w:trPr>
                <w:trHeight w:val="340"/>
                <w:jc w:val="center"/>
              </w:trPr>
              <w:tc>
                <w:tcPr>
                  <w:tcW w:w="2151" w:type="dxa"/>
                  <w:tcBorders>
                    <w:top w:val="single" w:sz="4" w:space="0" w:color="auto"/>
                    <w:bottom w:val="single" w:sz="12" w:space="0" w:color="auto"/>
                    <w:right w:val="single" w:sz="4" w:space="0" w:color="auto"/>
                  </w:tcBorders>
                  <w:vAlign w:val="center"/>
                </w:tcPr>
                <w:p w:rsidR="00F25CFC" w:rsidRPr="00794B1F" w:rsidRDefault="00F25CFC">
                  <w:pPr>
                    <w:widowControl w:val="0"/>
                    <w:spacing w:after="0"/>
                    <w:jc w:val="center"/>
                    <w:rPr>
                      <w:rFonts w:ascii="Times New Roman" w:eastAsia="宋体" w:hAnsi="Times New Roman" w:cs="Times New Roman"/>
                      <w:color w:val="000000"/>
                      <w:sz w:val="21"/>
                      <w:szCs w:val="21"/>
                    </w:rPr>
                  </w:pPr>
                  <w:r w:rsidRPr="00794B1F">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F25CFC" w:rsidRPr="00794B1F" w:rsidRDefault="00F25CFC" w:rsidP="000144C2">
                  <w:pPr>
                    <w:widowControl w:val="0"/>
                    <w:spacing w:after="0"/>
                    <w:ind w:firstLineChars="200" w:firstLine="420"/>
                    <w:rPr>
                      <w:rFonts w:ascii="Times New Roman" w:eastAsia="宋体" w:hAnsi="Times New Roman" w:cs="Times New Roman"/>
                      <w:color w:val="000000"/>
                      <w:sz w:val="21"/>
                      <w:szCs w:val="21"/>
                    </w:rPr>
                  </w:pPr>
                  <w:r w:rsidRPr="00794B1F">
                    <w:rPr>
                      <w:rFonts w:ascii="Times New Roman" w:eastAsia="宋体" w:hAnsi="Times New Roman" w:cs="宋体" w:hint="eastAsia"/>
                      <w:color w:val="000000"/>
                      <w:sz w:val="21"/>
                      <w:szCs w:val="21"/>
                    </w:rPr>
                    <w:t>本次监测点位厂界噪声符合</w:t>
                  </w:r>
                  <w:r w:rsidRPr="00794B1F">
                    <w:rPr>
                      <w:rFonts w:ascii="Times New Roman" w:eastAsia="宋体" w:hAnsi="Times New Roman" w:cs="Times New Roman"/>
                      <w:color w:val="000000"/>
                      <w:sz w:val="21"/>
                      <w:szCs w:val="21"/>
                    </w:rPr>
                    <w:t>GB12348-2008</w:t>
                  </w:r>
                  <w:r w:rsidRPr="00794B1F">
                    <w:rPr>
                      <w:rFonts w:ascii="Times New Roman" w:eastAsia="宋体" w:hAnsi="Times New Roman" w:cs="宋体" w:hint="eastAsia"/>
                      <w:color w:val="000000"/>
                      <w:sz w:val="21"/>
                      <w:szCs w:val="21"/>
                    </w:rPr>
                    <w:t>《工业企业厂界环境噪声排放标准》表</w:t>
                  </w:r>
                  <w:r w:rsidRPr="00794B1F">
                    <w:rPr>
                      <w:rFonts w:ascii="Times New Roman" w:eastAsia="宋体" w:hAnsi="Times New Roman" w:cs="Times New Roman"/>
                      <w:color w:val="000000"/>
                      <w:sz w:val="21"/>
                      <w:szCs w:val="21"/>
                    </w:rPr>
                    <w:t>1</w:t>
                  </w:r>
                  <w:r w:rsidRPr="00794B1F">
                    <w:rPr>
                      <w:rFonts w:ascii="Times New Roman" w:eastAsia="宋体" w:hAnsi="Times New Roman" w:cs="宋体" w:hint="eastAsia"/>
                      <w:color w:val="000000"/>
                      <w:sz w:val="21"/>
                      <w:szCs w:val="21"/>
                    </w:rPr>
                    <w:t>中</w:t>
                  </w:r>
                  <w:r w:rsidR="000144C2">
                    <w:rPr>
                      <w:rFonts w:ascii="Times New Roman" w:eastAsia="宋体" w:hAnsi="Times New Roman" w:cs="Times New Roman" w:hint="eastAsia"/>
                      <w:color w:val="000000"/>
                      <w:sz w:val="21"/>
                      <w:szCs w:val="21"/>
                    </w:rPr>
                    <w:t>3</w:t>
                  </w:r>
                  <w:r w:rsidRPr="00794B1F">
                    <w:rPr>
                      <w:rFonts w:ascii="Times New Roman" w:eastAsia="宋体" w:hAnsi="Times New Roman" w:cs="宋体" w:hint="eastAsia"/>
                      <w:color w:val="000000"/>
                      <w:sz w:val="21"/>
                      <w:szCs w:val="21"/>
                    </w:rPr>
                    <w:t>类标准</w:t>
                  </w:r>
                </w:p>
              </w:tc>
            </w:tr>
          </w:tbl>
          <w:p w:rsidR="009D4AD7" w:rsidRPr="00274819" w:rsidRDefault="005A794C" w:rsidP="001C46F7">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项目废水污染物排放总量核算见表</w:t>
            </w:r>
            <w:r w:rsidRPr="00274819">
              <w:rPr>
                <w:rFonts w:ascii="Times New Roman" w:eastAsia="宋体" w:hAnsi="Times New Roman" w:cs="Times New Roman"/>
                <w:color w:val="000000"/>
                <w:sz w:val="24"/>
                <w:szCs w:val="24"/>
              </w:rPr>
              <w:t>7-</w:t>
            </w:r>
            <w:r w:rsidR="005A794C">
              <w:rPr>
                <w:rFonts w:ascii="Times New Roman" w:eastAsia="宋体" w:hAnsi="Times New Roman" w:cs="Times New Roman" w:hint="eastAsia"/>
                <w:color w:val="000000"/>
                <w:sz w:val="24"/>
                <w:szCs w:val="24"/>
              </w:rPr>
              <w:t>5</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FD58D8">
              <w:rPr>
                <w:rFonts w:ascii="Times New Roman" w:eastAsia="宋体" w:hAnsi="Times New Roman" w:cs="Times New Roman" w:hint="eastAsia"/>
                <w:b/>
                <w:bCs/>
                <w:sz w:val="24"/>
                <w:szCs w:val="24"/>
              </w:rPr>
              <w:t>5</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986"/>
              <w:gridCol w:w="1559"/>
              <w:gridCol w:w="1488"/>
              <w:gridCol w:w="1488"/>
              <w:gridCol w:w="1488"/>
              <w:gridCol w:w="1489"/>
              <w:gridCol w:w="722"/>
            </w:tblGrid>
            <w:tr w:rsidR="009D4AD7" w:rsidRPr="00DA2007" w:rsidTr="003D045A">
              <w:trPr>
                <w:trHeight w:val="340"/>
                <w:jc w:val="center"/>
              </w:trPr>
              <w:tc>
                <w:tcPr>
                  <w:tcW w:w="986" w:type="dxa"/>
                  <w:vMerge w:val="restart"/>
                  <w:tcBorders>
                    <w:top w:val="single" w:sz="1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污染物</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名称</w:t>
                  </w:r>
                </w:p>
              </w:tc>
              <w:tc>
                <w:tcPr>
                  <w:tcW w:w="1559" w:type="dxa"/>
                  <w:vMerge w:val="restart"/>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排放浓度</w:t>
                  </w:r>
                </w:p>
                <w:p w:rsidR="009D4AD7" w:rsidRPr="00DA2007" w:rsidRDefault="009D4AD7" w:rsidP="003D045A">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（均值，</w:t>
                  </w:r>
                  <w:r w:rsidR="003D045A">
                    <w:rPr>
                      <w:rFonts w:ascii="Times New Roman" w:eastAsia="宋体" w:hAnsi="Times New Roman" w:cs="宋体" w:hint="eastAsia"/>
                      <w:b/>
                      <w:bCs/>
                      <w:color w:val="000000"/>
                      <w:sz w:val="21"/>
                      <w:szCs w:val="21"/>
                    </w:rPr>
                    <w:t>m</w:t>
                  </w:r>
                  <w:r w:rsidRPr="00DA2007">
                    <w:rPr>
                      <w:rFonts w:ascii="Times New Roman" w:eastAsia="宋体" w:hAnsi="Times New Roman" w:cs="Times New Roman"/>
                      <w:b/>
                      <w:bCs/>
                      <w:color w:val="000000"/>
                      <w:sz w:val="21"/>
                      <w:szCs w:val="21"/>
                    </w:rPr>
                    <w:t>g/L</w:t>
                  </w:r>
                  <w:r w:rsidRPr="00DA2007">
                    <w:rPr>
                      <w:rFonts w:ascii="Times New Roman" w:eastAsia="宋体" w:hAnsi="Times New Roman" w:cs="宋体" w:hint="eastAsia"/>
                      <w:b/>
                      <w:bCs/>
                      <w:color w:val="000000"/>
                      <w:sz w:val="21"/>
                      <w:szCs w:val="21"/>
                    </w:rPr>
                    <w:t>）</w:t>
                  </w:r>
                </w:p>
              </w:tc>
              <w:tc>
                <w:tcPr>
                  <w:tcW w:w="2976"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实际总量</w:t>
                  </w:r>
                </w:p>
              </w:tc>
              <w:tc>
                <w:tcPr>
                  <w:tcW w:w="2977"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总量控制</w:t>
                  </w:r>
                </w:p>
              </w:tc>
              <w:tc>
                <w:tcPr>
                  <w:tcW w:w="722" w:type="dxa"/>
                  <w:vMerge w:val="restart"/>
                  <w:tcBorders>
                    <w:top w:val="single" w:sz="1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判定</w:t>
                  </w:r>
                </w:p>
              </w:tc>
            </w:tr>
            <w:tr w:rsidR="009D4AD7" w:rsidRPr="00DA2007" w:rsidTr="003D045A">
              <w:trPr>
                <w:trHeight w:val="340"/>
                <w:jc w:val="center"/>
              </w:trPr>
              <w:tc>
                <w:tcPr>
                  <w:tcW w:w="986" w:type="dxa"/>
                  <w:vMerge/>
                  <w:tcBorders>
                    <w:top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559" w:type="dxa"/>
                  <w:vMerge/>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88"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488"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488"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489"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722" w:type="dxa"/>
                  <w:vMerge/>
                  <w:tcBorders>
                    <w:top w:val="single" w:sz="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4B22CF" w:rsidRPr="00DA2007" w:rsidTr="003D045A">
              <w:trPr>
                <w:trHeight w:val="340"/>
                <w:jc w:val="center"/>
              </w:trPr>
              <w:tc>
                <w:tcPr>
                  <w:tcW w:w="986" w:type="dxa"/>
                  <w:tcBorders>
                    <w:top w:val="single" w:sz="2" w:space="0" w:color="auto"/>
                    <w:bottom w:val="single" w:sz="2" w:space="0" w:color="auto"/>
                    <w:right w:val="single" w:sz="2" w:space="0" w:color="auto"/>
                  </w:tcBorders>
                  <w:vAlign w:val="center"/>
                </w:tcPr>
                <w:p w:rsidR="004B22CF" w:rsidRPr="00FA23D0" w:rsidRDefault="004B22CF"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废水量</w:t>
                  </w:r>
                </w:p>
              </w:tc>
              <w:tc>
                <w:tcPr>
                  <w:tcW w:w="1559" w:type="dxa"/>
                  <w:tcBorders>
                    <w:top w:val="single" w:sz="2" w:space="0" w:color="auto"/>
                    <w:left w:val="single" w:sz="2" w:space="0" w:color="auto"/>
                    <w:bottom w:val="single" w:sz="2" w:space="0" w:color="auto"/>
                    <w:right w:val="single" w:sz="2" w:space="0" w:color="auto"/>
                  </w:tcBorders>
                  <w:vAlign w:val="center"/>
                </w:tcPr>
                <w:p w:rsidR="004B22CF" w:rsidRPr="003D045A" w:rsidRDefault="004B22CF" w:rsidP="00FA23D0">
                  <w:pPr>
                    <w:pStyle w:val="af4"/>
                    <w:widowControl w:val="0"/>
                    <w:adjustRightInd/>
                    <w:spacing w:after="0"/>
                    <w:rPr>
                      <w:rFonts w:ascii="Times New Roman" w:eastAsia="宋体" w:hAnsi="Times New Roman" w:cs="宋体"/>
                      <w:color w:val="000000"/>
                      <w:sz w:val="21"/>
                      <w:szCs w:val="21"/>
                    </w:rPr>
                  </w:pPr>
                  <w:r w:rsidRPr="003D045A">
                    <w:rPr>
                      <w:rFonts w:ascii="Times New Roman" w:eastAsia="宋体" w:hAnsi="Times New Roman" w:cs="Times New Roman"/>
                      <w:color w:val="000000"/>
                      <w:sz w:val="21"/>
                      <w:szCs w:val="21"/>
                    </w:rPr>
                    <w:t>/</w:t>
                  </w:r>
                </w:p>
              </w:tc>
              <w:tc>
                <w:tcPr>
                  <w:tcW w:w="1488" w:type="dxa"/>
                  <w:tcBorders>
                    <w:top w:val="single" w:sz="2" w:space="0" w:color="auto"/>
                    <w:left w:val="single" w:sz="2" w:space="0" w:color="auto"/>
                    <w:right w:val="single" w:sz="2" w:space="0" w:color="auto"/>
                  </w:tcBorders>
                  <w:vAlign w:val="center"/>
                </w:tcPr>
                <w:p w:rsidR="004B22CF"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76</w:t>
                  </w:r>
                </w:p>
              </w:tc>
              <w:tc>
                <w:tcPr>
                  <w:tcW w:w="1488" w:type="dxa"/>
                  <w:tcBorders>
                    <w:top w:val="single" w:sz="2" w:space="0" w:color="auto"/>
                    <w:left w:val="single" w:sz="2" w:space="0" w:color="auto"/>
                    <w:right w:val="single" w:sz="2" w:space="0" w:color="auto"/>
                  </w:tcBorders>
                  <w:vAlign w:val="center"/>
                </w:tcPr>
                <w:p w:rsidR="004B22CF"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76</w:t>
                  </w:r>
                </w:p>
              </w:tc>
              <w:tc>
                <w:tcPr>
                  <w:tcW w:w="1488" w:type="dxa"/>
                  <w:tcBorders>
                    <w:top w:val="single" w:sz="2" w:space="0" w:color="auto"/>
                    <w:left w:val="single" w:sz="2" w:space="0" w:color="auto"/>
                    <w:right w:val="single" w:sz="2" w:space="0" w:color="auto"/>
                  </w:tcBorders>
                  <w:vAlign w:val="center"/>
                </w:tcPr>
                <w:p w:rsidR="004B22CF"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102</w:t>
                  </w:r>
                </w:p>
              </w:tc>
              <w:tc>
                <w:tcPr>
                  <w:tcW w:w="1489" w:type="dxa"/>
                  <w:tcBorders>
                    <w:top w:val="single" w:sz="2" w:space="0" w:color="auto"/>
                    <w:left w:val="single" w:sz="2" w:space="0" w:color="auto"/>
                    <w:right w:val="single" w:sz="2" w:space="0" w:color="auto"/>
                  </w:tcBorders>
                  <w:vAlign w:val="center"/>
                </w:tcPr>
                <w:p w:rsidR="004B22CF"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102</w:t>
                  </w:r>
                </w:p>
              </w:tc>
              <w:tc>
                <w:tcPr>
                  <w:tcW w:w="722" w:type="dxa"/>
                  <w:tcBorders>
                    <w:top w:val="single" w:sz="2" w:space="0" w:color="auto"/>
                    <w:left w:val="single" w:sz="2" w:space="0" w:color="auto"/>
                  </w:tcBorders>
                  <w:vAlign w:val="center"/>
                </w:tcPr>
                <w:p w:rsidR="004B22CF" w:rsidRPr="00DA2007" w:rsidRDefault="004B22CF">
                  <w:pPr>
                    <w:pStyle w:val="af4"/>
                    <w:widowControl w:val="0"/>
                    <w:adjustRightInd/>
                    <w:spacing w:after="0"/>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FD58D8" w:rsidRPr="00DA2007" w:rsidTr="003D045A">
              <w:trPr>
                <w:trHeight w:val="340"/>
                <w:jc w:val="center"/>
              </w:trPr>
              <w:tc>
                <w:tcPr>
                  <w:tcW w:w="986" w:type="dxa"/>
                  <w:tcBorders>
                    <w:top w:val="single" w:sz="2" w:space="0" w:color="auto"/>
                    <w:bottom w:val="single" w:sz="2" w:space="0" w:color="auto"/>
                    <w:right w:val="single" w:sz="2" w:space="0" w:color="auto"/>
                  </w:tcBorders>
                  <w:vAlign w:val="center"/>
                </w:tcPr>
                <w:p w:rsidR="00FD58D8" w:rsidRPr="00DA2007" w:rsidRDefault="00FD58D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COD</w:t>
                  </w:r>
                </w:p>
              </w:tc>
              <w:tc>
                <w:tcPr>
                  <w:tcW w:w="1559" w:type="dxa"/>
                  <w:tcBorders>
                    <w:top w:val="single" w:sz="2" w:space="0" w:color="auto"/>
                    <w:left w:val="single" w:sz="2" w:space="0" w:color="auto"/>
                    <w:bottom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256</w:t>
                  </w:r>
                </w:p>
              </w:tc>
              <w:tc>
                <w:tcPr>
                  <w:tcW w:w="1488" w:type="dxa"/>
                  <w:tcBorders>
                    <w:top w:val="single" w:sz="2" w:space="0" w:color="auto"/>
                    <w:left w:val="single" w:sz="2" w:space="0" w:color="auto"/>
                    <w:right w:val="single" w:sz="2" w:space="0" w:color="auto"/>
                  </w:tcBorders>
                  <w:vAlign w:val="center"/>
                </w:tcPr>
                <w:p w:rsidR="00FD58D8" w:rsidRPr="003D045A" w:rsidRDefault="00FD58D8" w:rsidP="00FD58D8">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0.019</w:t>
                  </w:r>
                </w:p>
              </w:tc>
              <w:tc>
                <w:tcPr>
                  <w:tcW w:w="1488" w:type="dxa"/>
                  <w:tcBorders>
                    <w:top w:val="single" w:sz="2" w:space="0" w:color="auto"/>
                    <w:left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0.0038</w:t>
                  </w:r>
                </w:p>
              </w:tc>
              <w:tc>
                <w:tcPr>
                  <w:tcW w:w="1488" w:type="dxa"/>
                  <w:tcBorders>
                    <w:top w:val="single" w:sz="2" w:space="0" w:color="auto"/>
                    <w:left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0.031</w:t>
                  </w:r>
                </w:p>
              </w:tc>
              <w:tc>
                <w:tcPr>
                  <w:tcW w:w="1489" w:type="dxa"/>
                  <w:tcBorders>
                    <w:top w:val="single" w:sz="2" w:space="0" w:color="auto"/>
                    <w:left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0.0051</w:t>
                  </w:r>
                </w:p>
              </w:tc>
              <w:tc>
                <w:tcPr>
                  <w:tcW w:w="722" w:type="dxa"/>
                  <w:tcBorders>
                    <w:top w:val="single" w:sz="2" w:space="0" w:color="auto"/>
                    <w:left w:val="single" w:sz="2" w:space="0" w:color="auto"/>
                  </w:tcBorders>
                  <w:vAlign w:val="center"/>
                </w:tcPr>
                <w:p w:rsidR="00FD58D8" w:rsidRPr="00DA2007" w:rsidRDefault="00FD58D8">
                  <w:pPr>
                    <w:widowControl w:val="0"/>
                    <w:adjustRightInd/>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FD58D8" w:rsidRPr="00DA2007" w:rsidTr="003D045A">
              <w:trPr>
                <w:trHeight w:val="340"/>
                <w:jc w:val="center"/>
              </w:trPr>
              <w:tc>
                <w:tcPr>
                  <w:tcW w:w="986" w:type="dxa"/>
                  <w:tcBorders>
                    <w:top w:val="single" w:sz="2" w:space="0" w:color="auto"/>
                    <w:bottom w:val="single" w:sz="2" w:space="0" w:color="auto"/>
                    <w:right w:val="single" w:sz="2" w:space="0" w:color="auto"/>
                  </w:tcBorders>
                  <w:vAlign w:val="center"/>
                </w:tcPr>
                <w:p w:rsidR="00FD58D8" w:rsidRPr="00DA2007" w:rsidRDefault="00FD58D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SS</w:t>
                  </w:r>
                </w:p>
              </w:tc>
              <w:tc>
                <w:tcPr>
                  <w:tcW w:w="1559" w:type="dxa"/>
                  <w:tcBorders>
                    <w:top w:val="single" w:sz="2" w:space="0" w:color="auto"/>
                    <w:left w:val="single" w:sz="2" w:space="0" w:color="auto"/>
                    <w:bottom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w:t>
                  </w:r>
                </w:p>
              </w:tc>
              <w:tc>
                <w:tcPr>
                  <w:tcW w:w="1488" w:type="dxa"/>
                  <w:tcBorders>
                    <w:top w:val="single" w:sz="2" w:space="0" w:color="auto"/>
                    <w:left w:val="single" w:sz="2" w:space="0" w:color="auto"/>
                    <w:right w:val="single" w:sz="2" w:space="0" w:color="auto"/>
                  </w:tcBorders>
                  <w:vAlign w:val="center"/>
                </w:tcPr>
                <w:p w:rsidR="00FD58D8" w:rsidRPr="003D045A" w:rsidRDefault="00FD58D8" w:rsidP="00FD58D8">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0.005</w:t>
                  </w:r>
                </w:p>
              </w:tc>
              <w:tc>
                <w:tcPr>
                  <w:tcW w:w="1488" w:type="dxa"/>
                  <w:tcBorders>
                    <w:top w:val="single" w:sz="2" w:space="0" w:color="auto"/>
                    <w:left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w:t>
                  </w:r>
                </w:p>
              </w:tc>
              <w:tc>
                <w:tcPr>
                  <w:tcW w:w="1488" w:type="dxa"/>
                  <w:tcBorders>
                    <w:top w:val="single" w:sz="2" w:space="0" w:color="auto"/>
                    <w:left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w:t>
                  </w:r>
                </w:p>
              </w:tc>
              <w:tc>
                <w:tcPr>
                  <w:tcW w:w="1489" w:type="dxa"/>
                  <w:tcBorders>
                    <w:top w:val="single" w:sz="2" w:space="0" w:color="auto"/>
                    <w:left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w:t>
                  </w:r>
                </w:p>
              </w:tc>
              <w:tc>
                <w:tcPr>
                  <w:tcW w:w="722" w:type="dxa"/>
                  <w:tcBorders>
                    <w:top w:val="single" w:sz="2" w:space="0" w:color="auto"/>
                    <w:left w:val="single" w:sz="2" w:space="0" w:color="auto"/>
                  </w:tcBorders>
                  <w:vAlign w:val="center"/>
                </w:tcPr>
                <w:p w:rsidR="00FD58D8" w:rsidRPr="00DA2007" w:rsidRDefault="00FD58D8">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FD58D8" w:rsidRPr="00DA2007" w:rsidTr="003D045A">
              <w:trPr>
                <w:trHeight w:val="340"/>
                <w:jc w:val="center"/>
              </w:trPr>
              <w:tc>
                <w:tcPr>
                  <w:tcW w:w="986" w:type="dxa"/>
                  <w:tcBorders>
                    <w:top w:val="single" w:sz="2" w:space="0" w:color="auto"/>
                    <w:bottom w:val="single" w:sz="2" w:space="0" w:color="auto"/>
                    <w:right w:val="single" w:sz="2" w:space="0" w:color="auto"/>
                  </w:tcBorders>
                  <w:vAlign w:val="center"/>
                </w:tcPr>
                <w:p w:rsidR="00FD58D8" w:rsidRPr="00DA2007" w:rsidRDefault="00FD58D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氨氮</w:t>
                  </w:r>
                </w:p>
              </w:tc>
              <w:tc>
                <w:tcPr>
                  <w:tcW w:w="1559" w:type="dxa"/>
                  <w:tcBorders>
                    <w:top w:val="single" w:sz="2" w:space="0" w:color="auto"/>
                    <w:left w:val="single" w:sz="2" w:space="0" w:color="auto"/>
                    <w:bottom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13.0</w:t>
                  </w:r>
                </w:p>
              </w:tc>
              <w:tc>
                <w:tcPr>
                  <w:tcW w:w="1488" w:type="dxa"/>
                  <w:tcBorders>
                    <w:top w:val="single" w:sz="2" w:space="0" w:color="auto"/>
                    <w:left w:val="single" w:sz="2" w:space="0" w:color="auto"/>
                    <w:right w:val="single" w:sz="2" w:space="0" w:color="auto"/>
                  </w:tcBorders>
                  <w:vAlign w:val="center"/>
                </w:tcPr>
                <w:p w:rsidR="00FD58D8" w:rsidRPr="003D045A" w:rsidRDefault="00FD58D8" w:rsidP="00FD58D8">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0.0010</w:t>
                  </w:r>
                </w:p>
              </w:tc>
              <w:tc>
                <w:tcPr>
                  <w:tcW w:w="1488" w:type="dxa"/>
                  <w:tcBorders>
                    <w:top w:val="single" w:sz="2" w:space="0" w:color="auto"/>
                    <w:left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0.00038</w:t>
                  </w:r>
                </w:p>
              </w:tc>
              <w:tc>
                <w:tcPr>
                  <w:tcW w:w="1488" w:type="dxa"/>
                  <w:tcBorders>
                    <w:top w:val="single" w:sz="2" w:space="0" w:color="auto"/>
                    <w:left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0.0036</w:t>
                  </w:r>
                </w:p>
              </w:tc>
              <w:tc>
                <w:tcPr>
                  <w:tcW w:w="1489" w:type="dxa"/>
                  <w:tcBorders>
                    <w:top w:val="single" w:sz="2" w:space="0" w:color="auto"/>
                    <w:left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0.00051</w:t>
                  </w:r>
                </w:p>
              </w:tc>
              <w:tc>
                <w:tcPr>
                  <w:tcW w:w="722" w:type="dxa"/>
                  <w:tcBorders>
                    <w:top w:val="single" w:sz="2" w:space="0" w:color="auto"/>
                    <w:left w:val="single" w:sz="2" w:space="0" w:color="auto"/>
                  </w:tcBorders>
                  <w:vAlign w:val="center"/>
                </w:tcPr>
                <w:p w:rsidR="00FD58D8" w:rsidRPr="00DA2007" w:rsidRDefault="00FD58D8">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FD58D8" w:rsidRPr="00DA2007" w:rsidTr="003D045A">
              <w:trPr>
                <w:trHeight w:val="340"/>
                <w:jc w:val="center"/>
              </w:trPr>
              <w:tc>
                <w:tcPr>
                  <w:tcW w:w="986" w:type="dxa"/>
                  <w:tcBorders>
                    <w:top w:val="single" w:sz="2" w:space="0" w:color="auto"/>
                    <w:bottom w:val="single" w:sz="2" w:space="0" w:color="auto"/>
                    <w:right w:val="single" w:sz="2" w:space="0" w:color="auto"/>
                  </w:tcBorders>
                  <w:vAlign w:val="center"/>
                </w:tcPr>
                <w:p w:rsidR="00FD58D8" w:rsidRPr="00DA2007" w:rsidRDefault="00FD58D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总磷</w:t>
                  </w:r>
                </w:p>
              </w:tc>
              <w:tc>
                <w:tcPr>
                  <w:tcW w:w="1559" w:type="dxa"/>
                  <w:tcBorders>
                    <w:top w:val="single" w:sz="2" w:space="0" w:color="auto"/>
                    <w:left w:val="single" w:sz="2" w:space="0" w:color="auto"/>
                    <w:bottom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1.61</w:t>
                  </w:r>
                </w:p>
              </w:tc>
              <w:tc>
                <w:tcPr>
                  <w:tcW w:w="1488" w:type="dxa"/>
                  <w:tcBorders>
                    <w:top w:val="single" w:sz="2" w:space="0" w:color="auto"/>
                    <w:left w:val="single" w:sz="2" w:space="0" w:color="auto"/>
                    <w:right w:val="single" w:sz="2" w:space="0" w:color="auto"/>
                  </w:tcBorders>
                  <w:vAlign w:val="center"/>
                </w:tcPr>
                <w:p w:rsidR="00FD58D8" w:rsidRPr="00FD58D8" w:rsidRDefault="00FD58D8" w:rsidP="00FD58D8">
                  <w:pPr>
                    <w:pStyle w:val="af4"/>
                    <w:widowControl w:val="0"/>
                    <w:adjustRightInd/>
                    <w:spacing w:after="0"/>
                    <w:rPr>
                      <w:rFonts w:ascii="Times New Roman" w:eastAsia="宋体" w:hAnsi="Times New Roman" w:cs="Times New Roman"/>
                      <w:color w:val="000000" w:themeColor="text1"/>
                      <w:sz w:val="21"/>
                      <w:szCs w:val="21"/>
                    </w:rPr>
                  </w:pPr>
                  <w:r w:rsidRPr="00FD58D8">
                    <w:rPr>
                      <w:rFonts w:ascii="Times New Roman" w:eastAsia="宋体" w:hAnsi="Times New Roman" w:cs="Times New Roman" w:hint="eastAsia"/>
                      <w:color w:val="000000" w:themeColor="text1"/>
                      <w:sz w:val="21"/>
                      <w:szCs w:val="21"/>
                    </w:rPr>
                    <w:t>0.00012</w:t>
                  </w:r>
                </w:p>
              </w:tc>
              <w:tc>
                <w:tcPr>
                  <w:tcW w:w="1488" w:type="dxa"/>
                  <w:tcBorders>
                    <w:top w:val="single" w:sz="2" w:space="0" w:color="auto"/>
                    <w:left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0.00004</w:t>
                  </w:r>
                </w:p>
              </w:tc>
              <w:tc>
                <w:tcPr>
                  <w:tcW w:w="1488" w:type="dxa"/>
                  <w:tcBorders>
                    <w:top w:val="single" w:sz="2" w:space="0" w:color="auto"/>
                    <w:left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0.00015</w:t>
                  </w:r>
                </w:p>
              </w:tc>
              <w:tc>
                <w:tcPr>
                  <w:tcW w:w="1489" w:type="dxa"/>
                  <w:tcBorders>
                    <w:top w:val="single" w:sz="2" w:space="0" w:color="auto"/>
                    <w:left w:val="single" w:sz="2" w:space="0" w:color="auto"/>
                    <w:right w:val="single" w:sz="2"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0.00005</w:t>
                  </w:r>
                </w:p>
              </w:tc>
              <w:tc>
                <w:tcPr>
                  <w:tcW w:w="722" w:type="dxa"/>
                  <w:tcBorders>
                    <w:top w:val="single" w:sz="2" w:space="0" w:color="auto"/>
                    <w:left w:val="single" w:sz="2" w:space="0" w:color="auto"/>
                  </w:tcBorders>
                  <w:vAlign w:val="center"/>
                </w:tcPr>
                <w:p w:rsidR="00FD58D8" w:rsidRPr="00DA2007" w:rsidRDefault="00FD58D8">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FD58D8" w:rsidRPr="00DA2007" w:rsidTr="003D045A">
              <w:trPr>
                <w:trHeight w:val="340"/>
                <w:jc w:val="center"/>
              </w:trPr>
              <w:tc>
                <w:tcPr>
                  <w:tcW w:w="986" w:type="dxa"/>
                  <w:tcBorders>
                    <w:top w:val="single" w:sz="2" w:space="0" w:color="auto"/>
                    <w:bottom w:val="single" w:sz="12" w:space="0" w:color="auto"/>
                    <w:right w:val="single" w:sz="4" w:space="0" w:color="auto"/>
                  </w:tcBorders>
                  <w:vAlign w:val="center"/>
                </w:tcPr>
                <w:p w:rsidR="00FD58D8" w:rsidRPr="00DA2007" w:rsidRDefault="00FD58D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总氮</w:t>
                  </w:r>
                </w:p>
              </w:tc>
              <w:tc>
                <w:tcPr>
                  <w:tcW w:w="1559" w:type="dxa"/>
                  <w:tcBorders>
                    <w:top w:val="single" w:sz="2" w:space="0" w:color="auto"/>
                    <w:left w:val="single" w:sz="4" w:space="0" w:color="auto"/>
                    <w:bottom w:val="single" w:sz="12" w:space="0" w:color="auto"/>
                    <w:right w:val="single" w:sz="4"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24.2</w:t>
                  </w:r>
                </w:p>
              </w:tc>
              <w:tc>
                <w:tcPr>
                  <w:tcW w:w="1488" w:type="dxa"/>
                  <w:tcBorders>
                    <w:top w:val="single" w:sz="2" w:space="0" w:color="auto"/>
                    <w:left w:val="single" w:sz="4" w:space="0" w:color="auto"/>
                    <w:right w:val="single" w:sz="4" w:space="0" w:color="auto"/>
                  </w:tcBorders>
                  <w:vAlign w:val="center"/>
                </w:tcPr>
                <w:p w:rsidR="00FD58D8" w:rsidRPr="00FD58D8" w:rsidRDefault="00FD58D8" w:rsidP="00FD58D8">
                  <w:pPr>
                    <w:pStyle w:val="af4"/>
                    <w:widowControl w:val="0"/>
                    <w:adjustRightInd/>
                    <w:spacing w:after="0"/>
                    <w:rPr>
                      <w:rFonts w:ascii="Times New Roman" w:eastAsia="宋体" w:hAnsi="Times New Roman" w:cs="Times New Roman"/>
                      <w:color w:val="000000" w:themeColor="text1"/>
                      <w:sz w:val="21"/>
                      <w:szCs w:val="21"/>
                    </w:rPr>
                  </w:pPr>
                  <w:r w:rsidRPr="00FD58D8">
                    <w:rPr>
                      <w:rFonts w:ascii="Times New Roman" w:eastAsia="宋体" w:hAnsi="Times New Roman" w:cs="Times New Roman" w:hint="eastAsia"/>
                      <w:color w:val="000000" w:themeColor="text1"/>
                      <w:sz w:val="21"/>
                      <w:szCs w:val="21"/>
                    </w:rPr>
                    <w:t>0.0018</w:t>
                  </w:r>
                </w:p>
              </w:tc>
              <w:tc>
                <w:tcPr>
                  <w:tcW w:w="1488" w:type="dxa"/>
                  <w:tcBorders>
                    <w:top w:val="single" w:sz="2" w:space="0" w:color="auto"/>
                    <w:left w:val="single" w:sz="4" w:space="0" w:color="auto"/>
                    <w:right w:val="single" w:sz="4"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0.0011</w:t>
                  </w:r>
                </w:p>
              </w:tc>
              <w:tc>
                <w:tcPr>
                  <w:tcW w:w="1488" w:type="dxa"/>
                  <w:tcBorders>
                    <w:top w:val="single" w:sz="2" w:space="0" w:color="auto"/>
                    <w:left w:val="single" w:sz="4" w:space="0" w:color="auto"/>
                    <w:right w:val="single" w:sz="4"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0.0041</w:t>
                  </w:r>
                </w:p>
              </w:tc>
              <w:tc>
                <w:tcPr>
                  <w:tcW w:w="1489" w:type="dxa"/>
                  <w:tcBorders>
                    <w:top w:val="single" w:sz="2" w:space="0" w:color="auto"/>
                    <w:left w:val="single" w:sz="4" w:space="0" w:color="auto"/>
                    <w:right w:val="single" w:sz="4" w:space="0" w:color="auto"/>
                  </w:tcBorders>
                  <w:vAlign w:val="center"/>
                </w:tcPr>
                <w:p w:rsidR="00FD58D8" w:rsidRPr="003D045A" w:rsidRDefault="00FD58D8" w:rsidP="00965CE5">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0.0015</w:t>
                  </w:r>
                </w:p>
              </w:tc>
              <w:tc>
                <w:tcPr>
                  <w:tcW w:w="722" w:type="dxa"/>
                  <w:tcBorders>
                    <w:top w:val="single" w:sz="2" w:space="0" w:color="auto"/>
                    <w:left w:val="single" w:sz="4" w:space="0" w:color="auto"/>
                  </w:tcBorders>
                  <w:vAlign w:val="center"/>
                </w:tcPr>
                <w:p w:rsidR="00FD58D8" w:rsidRPr="004159CC" w:rsidRDefault="00FD58D8" w:rsidP="004159CC">
                  <w:pPr>
                    <w:widowControl w:val="0"/>
                    <w:spacing w:after="0"/>
                    <w:jc w:val="center"/>
                    <w:rPr>
                      <w:rFonts w:ascii="Times New Roman" w:eastAsia="宋体" w:hAnsi="Times New Roman" w:cs="Times New Roman"/>
                      <w:color w:val="000000"/>
                      <w:sz w:val="21"/>
                      <w:szCs w:val="21"/>
                    </w:rPr>
                  </w:pPr>
                  <w:r w:rsidRPr="004159CC">
                    <w:rPr>
                      <w:rFonts w:ascii="Times New Roman" w:eastAsia="宋体" w:hAnsi="Times New Roman" w:cs="Times New Roman" w:hint="eastAsia"/>
                      <w:color w:val="000000"/>
                      <w:sz w:val="21"/>
                      <w:szCs w:val="21"/>
                    </w:rPr>
                    <w:t>合格</w:t>
                  </w:r>
                </w:p>
              </w:tc>
            </w:tr>
          </w:tbl>
          <w:p w:rsidR="009D4AD7" w:rsidRDefault="009D4AD7" w:rsidP="00895E9C">
            <w:pPr>
              <w:spacing w:after="0" w:line="360" w:lineRule="auto"/>
              <w:ind w:firstLineChars="200" w:firstLine="480"/>
              <w:rPr>
                <w:rFonts w:ascii="Times New Roman" w:eastAsia="宋体" w:hAnsi="Times New Roman" w:cs="Times New Roman"/>
                <w:color w:val="000000"/>
                <w:sz w:val="24"/>
                <w:szCs w:val="24"/>
              </w:rPr>
            </w:pPr>
          </w:p>
          <w:p w:rsidR="007C3599" w:rsidRPr="007C3599" w:rsidRDefault="007C3599" w:rsidP="00FD58D8">
            <w:pPr>
              <w:widowControl w:val="0"/>
              <w:spacing w:after="0"/>
              <w:ind w:firstLineChars="200" w:firstLine="440"/>
              <w:jc w:val="both"/>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eastAsia="仿宋_GB2312" w:cs="Times New Roman"/>
          <w:b/>
          <w:bCs/>
          <w:color w:val="000000"/>
          <w:sz w:val="21"/>
          <w:szCs w:val="21"/>
        </w:rPr>
      </w:pPr>
      <w:r>
        <w:rPr>
          <w:rFonts w:eastAsia="仿宋_GB2312" w:cs="仿宋_GB2312" w:hint="eastAsia"/>
          <w:b/>
          <w:bCs/>
          <w:color w:val="000000"/>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Pr="00FD58D8" w:rsidRDefault="009D4AD7" w:rsidP="001C46F7">
            <w:pPr>
              <w:spacing w:beforeLines="100" w:after="0" w:line="360" w:lineRule="auto"/>
              <w:rPr>
                <w:rFonts w:ascii="Times New Roman" w:eastAsia="宋体" w:hAnsi="Times New Roman"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FD58D8" w:rsidRDefault="009D4AD7" w:rsidP="00FD58D8">
            <w:pPr>
              <w:spacing w:after="0" w:line="360" w:lineRule="auto"/>
              <w:jc w:val="center"/>
              <w:rPr>
                <w:rFonts w:ascii="Times New Roman" w:eastAsia="宋体" w:hAnsi="宋体" w:cs="宋体"/>
                <w:b/>
                <w:bCs/>
                <w:sz w:val="24"/>
                <w:szCs w:val="24"/>
              </w:rPr>
            </w:pPr>
            <w:r w:rsidRPr="00FD58D8">
              <w:rPr>
                <w:rFonts w:ascii="Times New Roman" w:eastAsia="宋体" w:hAnsi="宋体" w:cs="宋体"/>
                <w:b/>
                <w:bCs/>
                <w:sz w:val="24"/>
                <w:szCs w:val="24"/>
              </w:rPr>
              <w:t>表</w:t>
            </w:r>
            <w:r w:rsidRPr="00FD58D8">
              <w:rPr>
                <w:rFonts w:ascii="Times New Roman" w:eastAsia="宋体" w:hAnsi="宋体" w:cs="宋体"/>
                <w:b/>
                <w:bCs/>
                <w:sz w:val="24"/>
                <w:szCs w:val="24"/>
              </w:rPr>
              <w:t xml:space="preserve">8-1 </w:t>
            </w:r>
            <w:r w:rsidRPr="00FD58D8">
              <w:rPr>
                <w:rFonts w:ascii="Times New Roman" w:eastAsia="宋体" w:hAnsi="宋体" w:cs="宋体"/>
                <w:b/>
                <w:bCs/>
                <w:sz w:val="24"/>
                <w:szCs w:val="24"/>
              </w:rPr>
              <w:t>环境管理检查表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3D045A" w:rsidRPr="002619F8" w:rsidTr="00F41EE2">
              <w:trPr>
                <w:trHeight w:val="781"/>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本项目编制了环境影响报告表，报告表得到了惠山区环境保护局的批准。</w:t>
                  </w:r>
                </w:p>
              </w:tc>
            </w:tr>
            <w:tr w:rsidR="003D045A" w:rsidRPr="002619F8" w:rsidTr="00F41EE2">
              <w:trPr>
                <w:trHeight w:val="1087"/>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已按环评、批复建设环保治理措施，并正常运行，废水、废气经过处理后达标排放，固废已妥善处置，零排放。</w:t>
                  </w:r>
                </w:p>
              </w:tc>
            </w:tr>
            <w:tr w:rsidR="003D045A" w:rsidRPr="002619F8" w:rsidTr="00F41EE2">
              <w:trPr>
                <w:trHeight w:val="687"/>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已建立环境保护管理规章制度。</w:t>
                  </w:r>
                </w:p>
              </w:tc>
            </w:tr>
            <w:tr w:rsidR="003D045A" w:rsidRPr="002619F8" w:rsidTr="00F41EE2">
              <w:trPr>
                <w:trHeight w:val="783"/>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未设置环境保护监测机构，相关监测工作委托有资质单位进行。</w:t>
                  </w:r>
                </w:p>
              </w:tc>
            </w:tr>
            <w:tr w:rsidR="003D045A" w:rsidRPr="002619F8" w:rsidTr="00F41EE2">
              <w:trPr>
                <w:trHeight w:val="1225"/>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本项目无应急预案。</w:t>
                  </w:r>
                </w:p>
              </w:tc>
            </w:tr>
            <w:tr w:rsidR="003D045A" w:rsidRPr="002619F8" w:rsidTr="00F41EE2">
              <w:trPr>
                <w:trHeight w:val="679"/>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对照表</w:t>
                  </w:r>
                  <w:r>
                    <w:rPr>
                      <w:rFonts w:ascii="宋体" w:eastAsia="宋体" w:hAnsi="宋体" w:cs="宋体"/>
                      <w:sz w:val="21"/>
                      <w:szCs w:val="21"/>
                    </w:rPr>
                    <w:t xml:space="preserve">4-1 </w:t>
                  </w:r>
                  <w:r>
                    <w:rPr>
                      <w:rFonts w:ascii="宋体" w:eastAsia="宋体" w:hAnsi="宋体" w:cs="宋体" w:hint="eastAsia"/>
                      <w:sz w:val="21"/>
                      <w:szCs w:val="21"/>
                    </w:rPr>
                    <w:t>环境影响报告表批复要求落实环评批复均已落实。</w:t>
                  </w:r>
                </w:p>
              </w:tc>
            </w:tr>
            <w:tr w:rsidR="003D045A" w:rsidRPr="002619F8" w:rsidTr="00F41EE2">
              <w:trPr>
                <w:trHeight w:val="687"/>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已按规定要求处置。</w:t>
                  </w:r>
                </w:p>
              </w:tc>
            </w:tr>
            <w:tr w:rsidR="003D045A" w:rsidRPr="002619F8" w:rsidTr="00F41EE2">
              <w:trPr>
                <w:trHeight w:val="683"/>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排污口均已按规范设置采样口，已设置标志牌。</w:t>
                  </w:r>
                </w:p>
              </w:tc>
            </w:tr>
            <w:tr w:rsidR="003D045A" w:rsidRPr="002619F8" w:rsidTr="00F41EE2">
              <w:trPr>
                <w:trHeight w:val="679"/>
              </w:trPr>
              <w:tc>
                <w:tcPr>
                  <w:tcW w:w="804" w:type="dxa"/>
                  <w:tcBorders>
                    <w:top w:val="single" w:sz="4" w:space="0" w:color="auto"/>
                    <w:bottom w:val="single" w:sz="12"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本次验收项目未涉及。</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4F4F6E" w:rsidRDefault="009D4AD7" w:rsidP="004F4F6E">
            <w:pPr>
              <w:spacing w:after="0" w:line="360" w:lineRule="auto"/>
              <w:rPr>
                <w:rFonts w:ascii="Times New Roman" w:eastAsia="宋体" w:hAnsi="Times New Roman" w:cs="Times New Roman"/>
                <w:sz w:val="24"/>
                <w:szCs w:val="24"/>
              </w:rPr>
            </w:pPr>
            <w:r w:rsidRPr="004F4F6E">
              <w:rPr>
                <w:rFonts w:ascii="Times New Roman" w:eastAsia="宋体" w:hAnsi="Times New Roman" w:cs="Times New Roman"/>
                <w:sz w:val="24"/>
                <w:szCs w:val="24"/>
              </w:rPr>
              <w:t>1</w:t>
            </w:r>
            <w:r w:rsidRPr="004F4F6E">
              <w:rPr>
                <w:rFonts w:ascii="Times New Roman" w:eastAsia="宋体" w:hAnsi="宋体" w:cs="Times New Roman"/>
                <w:sz w:val="24"/>
                <w:szCs w:val="24"/>
              </w:rPr>
              <w:t>、废水</w:t>
            </w:r>
          </w:p>
          <w:p w:rsidR="00D266F2" w:rsidRDefault="00D266F2" w:rsidP="00D266F2">
            <w:pPr>
              <w:spacing w:after="0" w:line="360" w:lineRule="auto"/>
              <w:ind w:firstLineChars="200" w:firstLine="480"/>
              <w:rPr>
                <w:rFonts w:ascii="Times New Roman" w:eastAsia="宋体" w:hAnsi="宋体" w:cs="Times New Roman" w:hint="eastAsia"/>
                <w:sz w:val="24"/>
                <w:szCs w:val="24"/>
              </w:rPr>
            </w:pPr>
            <w:r w:rsidRPr="00D266F2">
              <w:rPr>
                <w:rFonts w:ascii="Times New Roman" w:eastAsia="宋体" w:hAnsi="宋体" w:cs="Times New Roman" w:hint="eastAsia"/>
                <w:sz w:val="24"/>
                <w:szCs w:val="24"/>
              </w:rPr>
              <w:t>厂区排水系统已按“雨污分流”的要求建设。本项目无生产废水产生及排放，只有员工生活污水经化粪池预处理后接管无锡市城北污水处理厂集中处置。</w:t>
            </w:r>
          </w:p>
          <w:p w:rsidR="009D4AD7" w:rsidRPr="004F4F6E" w:rsidRDefault="00C203F5" w:rsidP="00D266F2">
            <w:pPr>
              <w:spacing w:after="0" w:line="360" w:lineRule="auto"/>
              <w:ind w:firstLineChars="200" w:firstLine="480"/>
              <w:rPr>
                <w:rFonts w:ascii="Times New Roman" w:eastAsia="宋体" w:hAnsi="Times New Roman" w:cs="Times New Roman"/>
                <w:sz w:val="24"/>
                <w:szCs w:val="24"/>
              </w:rPr>
            </w:pPr>
            <w:r w:rsidRPr="004F4F6E">
              <w:rPr>
                <w:rFonts w:ascii="Times New Roman" w:eastAsia="宋体" w:hAnsi="宋体" w:cs="Times New Roman"/>
                <w:sz w:val="24"/>
                <w:szCs w:val="24"/>
              </w:rPr>
              <w:t>本次</w:t>
            </w:r>
            <w:r w:rsidR="006805E0" w:rsidRPr="004F4F6E">
              <w:rPr>
                <w:rFonts w:ascii="Times New Roman" w:eastAsia="宋体" w:hAnsi="宋体" w:cs="Times New Roman"/>
                <w:sz w:val="24"/>
                <w:szCs w:val="24"/>
              </w:rPr>
              <w:t>生活污水</w:t>
            </w:r>
            <w:r w:rsidRPr="004F4F6E">
              <w:rPr>
                <w:rFonts w:ascii="Times New Roman" w:eastAsia="宋体" w:hAnsi="宋体" w:cs="Times New Roman"/>
                <w:sz w:val="24"/>
                <w:szCs w:val="24"/>
              </w:rPr>
              <w:t>监测因子</w:t>
            </w:r>
            <w:r w:rsidRPr="004F4F6E">
              <w:rPr>
                <w:rFonts w:ascii="Times New Roman" w:eastAsia="宋体" w:hAnsi="Times New Roman" w:cs="Times New Roman"/>
                <w:sz w:val="24"/>
                <w:szCs w:val="24"/>
              </w:rPr>
              <w:t>pH</w:t>
            </w:r>
            <w:r w:rsidRPr="004F4F6E">
              <w:rPr>
                <w:rFonts w:ascii="Times New Roman" w:eastAsia="宋体" w:hAnsi="宋体" w:cs="Times New Roman"/>
                <w:sz w:val="24"/>
                <w:szCs w:val="24"/>
              </w:rPr>
              <w:t>值、化学需氧量、悬浮物符合</w:t>
            </w:r>
            <w:r w:rsidRPr="004F4F6E">
              <w:rPr>
                <w:rFonts w:ascii="Times New Roman" w:eastAsia="宋体" w:hAnsi="Times New Roman" w:cs="Times New Roman"/>
                <w:sz w:val="24"/>
                <w:szCs w:val="24"/>
              </w:rPr>
              <w:t>GB8987-1996</w:t>
            </w:r>
            <w:r w:rsidRPr="004F4F6E">
              <w:rPr>
                <w:rFonts w:ascii="Times New Roman" w:eastAsia="宋体" w:hAnsi="宋体" w:cs="Times New Roman"/>
                <w:sz w:val="24"/>
                <w:szCs w:val="24"/>
              </w:rPr>
              <w:t>《污水综合排放标准》表</w:t>
            </w:r>
            <w:r w:rsidRPr="004F4F6E">
              <w:rPr>
                <w:rFonts w:ascii="Times New Roman" w:eastAsia="宋体" w:hAnsi="Times New Roman" w:cs="Times New Roman"/>
                <w:sz w:val="24"/>
                <w:szCs w:val="24"/>
              </w:rPr>
              <w:t>4</w:t>
            </w:r>
            <w:r w:rsidRPr="004F4F6E">
              <w:rPr>
                <w:rFonts w:ascii="Times New Roman" w:eastAsia="宋体" w:hAnsi="宋体" w:cs="Times New Roman"/>
                <w:sz w:val="24"/>
                <w:szCs w:val="24"/>
              </w:rPr>
              <w:t>三级标准；氨氮、总磷和总氮符合</w:t>
            </w:r>
            <w:r w:rsidRPr="004F4F6E">
              <w:rPr>
                <w:rFonts w:ascii="Times New Roman" w:eastAsia="宋体" w:hAnsi="Times New Roman" w:cs="Times New Roman"/>
                <w:sz w:val="24"/>
                <w:szCs w:val="24"/>
              </w:rPr>
              <w:t>GB/T31962-2015</w:t>
            </w:r>
            <w:r w:rsidRPr="004F4F6E">
              <w:rPr>
                <w:rFonts w:ascii="Times New Roman" w:eastAsia="宋体" w:hAnsi="宋体" w:cs="Times New Roman"/>
                <w:sz w:val="24"/>
                <w:szCs w:val="24"/>
              </w:rPr>
              <w:t>《污水排入城镇下水道水质标准》表</w:t>
            </w:r>
            <w:r w:rsidRPr="004F4F6E">
              <w:rPr>
                <w:rFonts w:ascii="Times New Roman" w:eastAsia="宋体" w:hAnsi="Times New Roman" w:cs="Times New Roman"/>
                <w:sz w:val="24"/>
                <w:szCs w:val="24"/>
              </w:rPr>
              <w:t>1</w:t>
            </w:r>
            <w:r w:rsidRPr="004F4F6E">
              <w:rPr>
                <w:rFonts w:ascii="Times New Roman" w:eastAsia="宋体" w:hAnsi="宋体" w:cs="Times New Roman"/>
                <w:sz w:val="24"/>
                <w:szCs w:val="24"/>
              </w:rPr>
              <w:t>中</w:t>
            </w:r>
            <w:r w:rsidRPr="004F4F6E">
              <w:rPr>
                <w:rFonts w:ascii="Times New Roman" w:eastAsia="宋体" w:hAnsi="Times New Roman" w:cs="Times New Roman"/>
                <w:sz w:val="24"/>
                <w:szCs w:val="24"/>
              </w:rPr>
              <w:t>B</w:t>
            </w:r>
            <w:r w:rsidR="006805E0" w:rsidRPr="004F4F6E">
              <w:rPr>
                <w:rFonts w:ascii="Times New Roman" w:eastAsia="宋体" w:hAnsi="宋体" w:cs="Times New Roman"/>
                <w:sz w:val="24"/>
                <w:szCs w:val="24"/>
              </w:rPr>
              <w:t>级标准</w:t>
            </w:r>
            <w:r w:rsidR="00A56BCF" w:rsidRPr="004F4F6E">
              <w:rPr>
                <w:rFonts w:ascii="Times New Roman" w:eastAsia="宋体" w:hAnsi="宋体" w:cs="Times New Roman"/>
                <w:sz w:val="24"/>
                <w:szCs w:val="24"/>
              </w:rPr>
              <w:t>。</w:t>
            </w:r>
          </w:p>
          <w:p w:rsidR="009D4AD7" w:rsidRPr="004F4F6E" w:rsidRDefault="009D4AD7" w:rsidP="004F4F6E">
            <w:pPr>
              <w:spacing w:after="0" w:line="360" w:lineRule="auto"/>
              <w:rPr>
                <w:rFonts w:ascii="Times New Roman" w:eastAsia="宋体" w:hAnsi="Times New Roman" w:cs="Times New Roman"/>
                <w:sz w:val="24"/>
                <w:szCs w:val="24"/>
              </w:rPr>
            </w:pPr>
            <w:r w:rsidRPr="004F4F6E">
              <w:rPr>
                <w:rFonts w:ascii="Times New Roman" w:eastAsia="宋体" w:hAnsi="Times New Roman" w:cs="Times New Roman"/>
                <w:sz w:val="24"/>
                <w:szCs w:val="24"/>
              </w:rPr>
              <w:t>2</w:t>
            </w:r>
            <w:r w:rsidRPr="004F4F6E">
              <w:rPr>
                <w:rFonts w:ascii="Times New Roman" w:eastAsia="宋体" w:hAnsi="宋体" w:cs="Times New Roman"/>
                <w:sz w:val="24"/>
                <w:szCs w:val="24"/>
              </w:rPr>
              <w:t>、废气</w:t>
            </w:r>
          </w:p>
          <w:p w:rsidR="00D266F2" w:rsidRDefault="00D266F2" w:rsidP="00D266F2">
            <w:pPr>
              <w:spacing w:after="0" w:line="360" w:lineRule="auto"/>
              <w:ind w:firstLineChars="200" w:firstLine="480"/>
              <w:rPr>
                <w:rFonts w:ascii="Times New Roman" w:eastAsia="宋体" w:hAnsi="宋体" w:cs="Times New Roman" w:hint="eastAsia"/>
                <w:sz w:val="24"/>
                <w:szCs w:val="24"/>
              </w:rPr>
            </w:pPr>
            <w:r w:rsidRPr="00D266F2">
              <w:rPr>
                <w:rFonts w:ascii="Times New Roman" w:eastAsia="宋体" w:hAnsi="宋体" w:cs="Times New Roman" w:hint="eastAsia"/>
                <w:sz w:val="24"/>
                <w:szCs w:val="24"/>
              </w:rPr>
              <w:t>本项目生产过程中废气主要为焊接工艺产生的焊接烟尘。建设项目共有</w:t>
            </w:r>
            <w:r w:rsidRPr="00D266F2">
              <w:rPr>
                <w:rFonts w:ascii="Times New Roman" w:eastAsia="宋体" w:hAnsi="宋体" w:cs="Times New Roman" w:hint="eastAsia"/>
                <w:sz w:val="24"/>
                <w:szCs w:val="24"/>
              </w:rPr>
              <w:t>9</w:t>
            </w:r>
            <w:r w:rsidRPr="00D266F2">
              <w:rPr>
                <w:rFonts w:ascii="Times New Roman" w:eastAsia="宋体" w:hAnsi="宋体" w:cs="Times New Roman" w:hint="eastAsia"/>
                <w:sz w:val="24"/>
                <w:szCs w:val="24"/>
              </w:rPr>
              <w:t>台焊机。焊接烟尘经移动式焊烟净化器收集处理后，无组织排放在车间内；未完全捕集的废气在车间内无组织排放。</w:t>
            </w:r>
          </w:p>
          <w:p w:rsidR="002B0D5C" w:rsidRPr="00D266F2" w:rsidRDefault="00D266F2" w:rsidP="00D266F2">
            <w:pPr>
              <w:spacing w:after="0" w:line="360" w:lineRule="auto"/>
              <w:ind w:firstLineChars="200" w:firstLine="480"/>
              <w:rPr>
                <w:rFonts w:ascii="Times New Roman" w:eastAsia="宋体" w:hAnsi="宋体" w:cs="Times New Roman"/>
                <w:sz w:val="24"/>
                <w:szCs w:val="24"/>
              </w:rPr>
            </w:pPr>
            <w:r w:rsidRPr="00D266F2">
              <w:rPr>
                <w:rFonts w:ascii="Times New Roman" w:eastAsia="宋体" w:hAnsi="宋体" w:cs="Times New Roman"/>
                <w:sz w:val="24"/>
                <w:szCs w:val="24"/>
              </w:rPr>
              <w:t>无组织监测因子颗粒物符合</w:t>
            </w:r>
            <w:r w:rsidRPr="00D266F2">
              <w:rPr>
                <w:rFonts w:ascii="Times New Roman" w:eastAsia="宋体" w:hAnsi="宋体" w:cs="Times New Roman" w:hint="eastAsia"/>
                <w:sz w:val="24"/>
                <w:szCs w:val="24"/>
              </w:rPr>
              <w:t>《大气污染物综合排放标准》（</w:t>
            </w:r>
            <w:r w:rsidRPr="00D266F2">
              <w:rPr>
                <w:rFonts w:ascii="Times New Roman" w:eastAsia="宋体" w:hAnsi="宋体" w:cs="Times New Roman" w:hint="eastAsia"/>
                <w:sz w:val="24"/>
                <w:szCs w:val="24"/>
              </w:rPr>
              <w:t>GB 16297-1996</w:t>
            </w:r>
            <w:r w:rsidRPr="00D266F2">
              <w:rPr>
                <w:rFonts w:ascii="Times New Roman" w:eastAsia="宋体" w:hAnsi="宋体" w:cs="Times New Roman" w:hint="eastAsia"/>
                <w:sz w:val="24"/>
                <w:szCs w:val="24"/>
              </w:rPr>
              <w:t>）</w:t>
            </w:r>
            <w:r w:rsidRPr="00D266F2">
              <w:rPr>
                <w:rFonts w:ascii="Times New Roman" w:eastAsia="宋体" w:hAnsi="宋体" w:cs="Times New Roman"/>
                <w:sz w:val="24"/>
                <w:szCs w:val="24"/>
              </w:rPr>
              <w:t>表</w:t>
            </w:r>
            <w:r w:rsidRPr="00D266F2">
              <w:rPr>
                <w:rFonts w:ascii="Times New Roman" w:eastAsia="宋体" w:hAnsi="宋体" w:cs="Times New Roman" w:hint="eastAsia"/>
                <w:sz w:val="24"/>
                <w:szCs w:val="24"/>
              </w:rPr>
              <w:t>2</w:t>
            </w:r>
            <w:r w:rsidRPr="00D266F2">
              <w:rPr>
                <w:rFonts w:ascii="Times New Roman" w:eastAsia="宋体" w:hAnsi="宋体" w:cs="Times New Roman" w:hint="eastAsia"/>
                <w:sz w:val="24"/>
                <w:szCs w:val="24"/>
              </w:rPr>
              <w:t>无组织排放监控浓度限值</w:t>
            </w:r>
            <w:r w:rsidRPr="00D266F2">
              <w:rPr>
                <w:rFonts w:ascii="Times New Roman" w:eastAsia="宋体" w:hAnsi="宋体" w:cs="Times New Roman"/>
                <w:sz w:val="24"/>
                <w:szCs w:val="24"/>
              </w:rPr>
              <w:t>。</w:t>
            </w:r>
          </w:p>
          <w:p w:rsidR="009D4AD7" w:rsidRPr="004F4F6E" w:rsidRDefault="009D4AD7" w:rsidP="004F4F6E">
            <w:pPr>
              <w:spacing w:after="0" w:line="360" w:lineRule="auto"/>
              <w:rPr>
                <w:rFonts w:ascii="Times New Roman" w:eastAsia="宋体" w:hAnsi="Times New Roman" w:cs="Times New Roman"/>
                <w:sz w:val="24"/>
                <w:szCs w:val="24"/>
              </w:rPr>
            </w:pPr>
            <w:r w:rsidRPr="004F4F6E">
              <w:rPr>
                <w:rFonts w:ascii="Times New Roman" w:eastAsia="宋体" w:hAnsi="Times New Roman" w:cs="Times New Roman"/>
                <w:sz w:val="24"/>
                <w:szCs w:val="24"/>
              </w:rPr>
              <w:t>3</w:t>
            </w:r>
            <w:r w:rsidRPr="004F4F6E">
              <w:rPr>
                <w:rFonts w:ascii="Times New Roman" w:eastAsia="宋体" w:hAnsi="宋体" w:cs="Times New Roman"/>
                <w:sz w:val="24"/>
                <w:szCs w:val="24"/>
              </w:rPr>
              <w:t>、噪声</w:t>
            </w:r>
          </w:p>
          <w:p w:rsidR="009D4AD7" w:rsidRPr="004F4F6E" w:rsidRDefault="009D4AD7" w:rsidP="004F4F6E">
            <w:pPr>
              <w:spacing w:after="0" w:line="360" w:lineRule="auto"/>
              <w:ind w:firstLineChars="200" w:firstLine="480"/>
              <w:rPr>
                <w:rFonts w:ascii="Times New Roman" w:eastAsia="宋体" w:hAnsi="Times New Roman" w:cs="Times New Roman"/>
                <w:sz w:val="24"/>
                <w:szCs w:val="24"/>
              </w:rPr>
            </w:pPr>
            <w:r w:rsidRPr="004F4F6E">
              <w:rPr>
                <w:rFonts w:ascii="Times New Roman" w:eastAsia="宋体" w:hAnsi="宋体" w:cs="Times New Roman"/>
                <w:sz w:val="24"/>
                <w:szCs w:val="24"/>
              </w:rPr>
              <w:t>噪声检测结果表明：厂界昼间噪声</w:t>
            </w:r>
            <w:r w:rsidR="006805E0" w:rsidRPr="004F4F6E">
              <w:rPr>
                <w:rFonts w:ascii="Times New Roman" w:eastAsia="宋体" w:hAnsi="宋体" w:cs="Times New Roman"/>
                <w:sz w:val="24"/>
                <w:szCs w:val="24"/>
              </w:rPr>
              <w:t>均</w:t>
            </w:r>
            <w:r w:rsidRPr="004F4F6E">
              <w:rPr>
                <w:rFonts w:ascii="Times New Roman" w:eastAsia="宋体" w:hAnsi="宋体" w:cs="Times New Roman"/>
                <w:sz w:val="24"/>
                <w:szCs w:val="24"/>
              </w:rPr>
              <w:t>符合《工业企业厂界环境噪声排放标准》（</w:t>
            </w:r>
            <w:r w:rsidRPr="004F4F6E">
              <w:rPr>
                <w:rFonts w:ascii="Times New Roman" w:eastAsia="宋体" w:hAnsi="Times New Roman" w:cs="Times New Roman"/>
                <w:sz w:val="24"/>
                <w:szCs w:val="24"/>
              </w:rPr>
              <w:t>GB12348-2008</w:t>
            </w:r>
            <w:r w:rsidRPr="004F4F6E">
              <w:rPr>
                <w:rFonts w:ascii="Times New Roman" w:eastAsia="宋体" w:hAnsi="宋体" w:cs="Times New Roman"/>
                <w:sz w:val="24"/>
                <w:szCs w:val="24"/>
              </w:rPr>
              <w:t>）表</w:t>
            </w:r>
            <w:r w:rsidRPr="004F4F6E">
              <w:rPr>
                <w:rFonts w:ascii="Times New Roman" w:eastAsia="宋体" w:hAnsi="Times New Roman" w:cs="Times New Roman"/>
                <w:sz w:val="24"/>
                <w:szCs w:val="24"/>
              </w:rPr>
              <w:t>1</w:t>
            </w:r>
            <w:r w:rsidRPr="004F4F6E">
              <w:rPr>
                <w:rFonts w:ascii="Times New Roman" w:eastAsia="宋体" w:hAnsi="宋体" w:cs="Times New Roman"/>
                <w:sz w:val="24"/>
                <w:szCs w:val="24"/>
              </w:rPr>
              <w:t>中</w:t>
            </w:r>
            <w:r w:rsidR="006805E0" w:rsidRPr="004F4F6E">
              <w:rPr>
                <w:rFonts w:ascii="Times New Roman" w:eastAsia="宋体" w:hAnsi="Times New Roman" w:cs="Times New Roman" w:hint="eastAsia"/>
                <w:sz w:val="24"/>
                <w:szCs w:val="24"/>
              </w:rPr>
              <w:t>3</w:t>
            </w:r>
            <w:r w:rsidRPr="004F4F6E">
              <w:rPr>
                <w:rFonts w:ascii="Times New Roman" w:eastAsia="宋体" w:hAnsi="宋体" w:cs="Times New Roman"/>
                <w:sz w:val="24"/>
                <w:szCs w:val="24"/>
              </w:rPr>
              <w:t>类标准。</w:t>
            </w:r>
          </w:p>
          <w:p w:rsidR="009D4AD7" w:rsidRPr="004F4F6E" w:rsidRDefault="009D4AD7" w:rsidP="004F4F6E">
            <w:pPr>
              <w:spacing w:after="0" w:line="360" w:lineRule="auto"/>
              <w:rPr>
                <w:rFonts w:ascii="Times New Roman" w:eastAsia="宋体" w:hAnsi="Times New Roman" w:cs="Times New Roman"/>
                <w:sz w:val="24"/>
                <w:szCs w:val="24"/>
              </w:rPr>
            </w:pPr>
            <w:r w:rsidRPr="004F4F6E">
              <w:rPr>
                <w:rFonts w:ascii="Times New Roman" w:eastAsia="宋体" w:hAnsi="Times New Roman" w:cs="Times New Roman"/>
                <w:sz w:val="24"/>
                <w:szCs w:val="24"/>
              </w:rPr>
              <w:t>4</w:t>
            </w:r>
            <w:r w:rsidRPr="004F4F6E">
              <w:rPr>
                <w:rFonts w:ascii="Times New Roman" w:eastAsia="宋体" w:hAnsi="宋体" w:cs="Times New Roman"/>
                <w:sz w:val="24"/>
                <w:szCs w:val="24"/>
              </w:rPr>
              <w:t>、固体废物</w:t>
            </w:r>
          </w:p>
          <w:p w:rsidR="009D4AD7" w:rsidRPr="004F4F6E" w:rsidRDefault="00390E81" w:rsidP="004F4F6E">
            <w:pPr>
              <w:spacing w:after="0" w:line="360" w:lineRule="auto"/>
              <w:ind w:firstLineChars="200" w:firstLine="480"/>
              <w:rPr>
                <w:rFonts w:ascii="Times New Roman" w:eastAsia="宋体" w:hAnsi="Times New Roman" w:cs="Times New Roman"/>
                <w:sz w:val="24"/>
                <w:szCs w:val="24"/>
              </w:rPr>
            </w:pPr>
            <w:r w:rsidRPr="004F4F6E">
              <w:rPr>
                <w:rFonts w:ascii="Times New Roman" w:eastAsia="宋体" w:hAnsi="Times New Roman" w:cs="Times New Roman" w:hint="eastAsia"/>
                <w:sz w:val="24"/>
                <w:szCs w:val="24"/>
              </w:rPr>
              <w:t>本项目固废主要有职工生活产生的生活垃圾、生产过程产生的废金属。废金属外卖给废品回收单位；生活垃圾由环卫部门清运。固废零排放。</w:t>
            </w:r>
          </w:p>
          <w:p w:rsidR="009D4AD7" w:rsidRPr="004F4F6E" w:rsidRDefault="00C203F5" w:rsidP="004F4F6E">
            <w:pPr>
              <w:spacing w:after="0" w:line="360" w:lineRule="auto"/>
              <w:rPr>
                <w:rFonts w:ascii="Times New Roman" w:eastAsia="宋体" w:hAnsi="Times New Roman" w:cs="Times New Roman"/>
                <w:sz w:val="24"/>
                <w:szCs w:val="24"/>
              </w:rPr>
            </w:pPr>
            <w:r w:rsidRPr="004F4F6E">
              <w:rPr>
                <w:rFonts w:ascii="Times New Roman" w:eastAsia="宋体" w:hAnsi="Times New Roman" w:cs="Times New Roman"/>
                <w:sz w:val="24"/>
                <w:szCs w:val="24"/>
              </w:rPr>
              <w:t>5</w:t>
            </w:r>
            <w:r w:rsidR="009D4AD7" w:rsidRPr="004F4F6E">
              <w:rPr>
                <w:rFonts w:ascii="Times New Roman" w:eastAsia="宋体" w:hAnsi="Times New Roman" w:cs="Times New Roman"/>
                <w:sz w:val="24"/>
                <w:szCs w:val="24"/>
              </w:rPr>
              <w:t>、总量控制</w:t>
            </w:r>
          </w:p>
          <w:p w:rsidR="009D4AD7" w:rsidRPr="004F4F6E" w:rsidRDefault="009D4AD7" w:rsidP="004F4F6E">
            <w:pPr>
              <w:spacing w:after="0" w:line="360" w:lineRule="auto"/>
              <w:ind w:firstLineChars="200" w:firstLine="480"/>
              <w:rPr>
                <w:rFonts w:ascii="Times New Roman" w:eastAsia="宋体" w:hAnsi="Times New Roman" w:cs="Times New Roman"/>
                <w:sz w:val="24"/>
                <w:szCs w:val="24"/>
              </w:rPr>
            </w:pPr>
            <w:r w:rsidRPr="004F4F6E">
              <w:rPr>
                <w:rFonts w:ascii="Times New Roman" w:eastAsia="宋体" w:hAnsi="宋体" w:cs="Times New Roman"/>
                <w:sz w:val="24"/>
                <w:szCs w:val="24"/>
              </w:rPr>
              <w:t>建设单位废水</w:t>
            </w:r>
            <w:r w:rsidR="00895E9C" w:rsidRPr="004F4F6E">
              <w:rPr>
                <w:rFonts w:ascii="Times New Roman" w:eastAsia="宋体" w:hAnsi="宋体" w:cs="Times New Roman"/>
                <w:sz w:val="24"/>
                <w:szCs w:val="24"/>
              </w:rPr>
              <w:t>、废气</w:t>
            </w:r>
            <w:r w:rsidRPr="004F4F6E">
              <w:rPr>
                <w:rFonts w:ascii="Times New Roman" w:eastAsia="宋体" w:hAnsi="宋体" w:cs="Times New Roman"/>
                <w:sz w:val="24"/>
                <w:szCs w:val="24"/>
              </w:rPr>
              <w:t>污染物满足总量控制要求</w:t>
            </w:r>
            <w:r w:rsidR="00895E9C" w:rsidRPr="004F4F6E">
              <w:rPr>
                <w:rFonts w:ascii="Times New Roman" w:eastAsia="宋体" w:hAnsi="宋体" w:cs="Times New Roman"/>
                <w:sz w:val="24"/>
                <w:szCs w:val="24"/>
              </w:rPr>
              <w:t>，</w:t>
            </w:r>
            <w:r w:rsidRPr="004F4F6E">
              <w:rPr>
                <w:rFonts w:ascii="Times New Roman" w:eastAsia="宋体" w:hAnsi="宋体" w:cs="Times New Roman"/>
                <w:sz w:val="24"/>
                <w:szCs w:val="24"/>
              </w:rPr>
              <w:t>固废达到零排放。</w:t>
            </w:r>
          </w:p>
          <w:p w:rsidR="009D4AD7" w:rsidRPr="004F4F6E" w:rsidRDefault="00C203F5" w:rsidP="004F4F6E">
            <w:pPr>
              <w:spacing w:after="0" w:line="360" w:lineRule="auto"/>
              <w:rPr>
                <w:rFonts w:ascii="Times New Roman" w:eastAsia="宋体" w:hAnsi="Times New Roman" w:cs="Times New Roman"/>
                <w:sz w:val="24"/>
                <w:szCs w:val="24"/>
              </w:rPr>
            </w:pPr>
            <w:r w:rsidRPr="004F4F6E">
              <w:rPr>
                <w:rFonts w:ascii="Times New Roman" w:eastAsia="宋体" w:hAnsi="Times New Roman" w:cs="Times New Roman"/>
                <w:sz w:val="24"/>
                <w:szCs w:val="24"/>
              </w:rPr>
              <w:t>6</w:t>
            </w:r>
            <w:r w:rsidR="009D4AD7" w:rsidRPr="004F4F6E">
              <w:rPr>
                <w:rFonts w:ascii="Times New Roman" w:eastAsia="宋体" w:hAnsi="宋体" w:cs="Times New Roman"/>
                <w:sz w:val="24"/>
                <w:szCs w:val="24"/>
              </w:rPr>
              <w:t>、所有排污口已按照《江苏省排污口设置及规范化整治管理办法》（苏环控（</w:t>
            </w:r>
            <w:r w:rsidR="009D4AD7" w:rsidRPr="004F4F6E">
              <w:rPr>
                <w:rFonts w:ascii="Times New Roman" w:eastAsia="宋体" w:hAnsi="Times New Roman" w:cs="Times New Roman"/>
                <w:sz w:val="24"/>
                <w:szCs w:val="24"/>
              </w:rPr>
              <w:t>1997</w:t>
            </w:r>
            <w:r w:rsidR="009D4AD7" w:rsidRPr="004F4F6E">
              <w:rPr>
                <w:rFonts w:ascii="Times New Roman" w:eastAsia="宋体" w:hAnsi="宋体" w:cs="Times New Roman"/>
                <w:sz w:val="24"/>
                <w:szCs w:val="24"/>
              </w:rPr>
              <w:t>）</w:t>
            </w:r>
            <w:r w:rsidR="009D4AD7" w:rsidRPr="004F4F6E">
              <w:rPr>
                <w:rFonts w:ascii="Times New Roman" w:eastAsia="宋体" w:hAnsi="Times New Roman" w:cs="Times New Roman"/>
                <w:sz w:val="24"/>
                <w:szCs w:val="24"/>
              </w:rPr>
              <w:t>122</w:t>
            </w:r>
            <w:r w:rsidR="009D4AD7" w:rsidRPr="004F4F6E">
              <w:rPr>
                <w:rFonts w:ascii="Times New Roman" w:eastAsia="宋体" w:hAnsi="宋体" w:cs="Times New Roman"/>
                <w:sz w:val="24"/>
                <w:szCs w:val="24"/>
              </w:rPr>
              <w:t>号））的规定进行设置和管理。</w:t>
            </w:r>
          </w:p>
          <w:p w:rsidR="009D4AD7" w:rsidRPr="004F4F6E" w:rsidRDefault="00C203F5" w:rsidP="004F4F6E">
            <w:pPr>
              <w:spacing w:after="0" w:line="360" w:lineRule="auto"/>
              <w:rPr>
                <w:rFonts w:ascii="Times New Roman" w:eastAsia="宋体" w:hAnsi="Times New Roman" w:cs="Times New Roman"/>
                <w:sz w:val="24"/>
                <w:szCs w:val="24"/>
              </w:rPr>
            </w:pPr>
            <w:r w:rsidRPr="004F4F6E">
              <w:rPr>
                <w:rFonts w:ascii="Times New Roman" w:eastAsia="宋体" w:hAnsi="Times New Roman" w:cs="Times New Roman"/>
                <w:sz w:val="24"/>
                <w:szCs w:val="24"/>
              </w:rPr>
              <w:t>7</w:t>
            </w:r>
            <w:r w:rsidRPr="004F4F6E">
              <w:rPr>
                <w:rFonts w:ascii="Times New Roman" w:eastAsia="宋体" w:hAnsi="宋体" w:cs="Times New Roman"/>
                <w:sz w:val="24"/>
                <w:szCs w:val="24"/>
              </w:rPr>
              <w:t>、</w:t>
            </w:r>
            <w:r w:rsidR="009D4AD7" w:rsidRPr="004F4F6E">
              <w:rPr>
                <w:rFonts w:ascii="Times New Roman" w:eastAsia="宋体" w:hAnsi="宋体" w:cs="Times New Roman"/>
                <w:sz w:val="24"/>
                <w:szCs w:val="24"/>
              </w:rPr>
              <w:t>项目车间外</w:t>
            </w:r>
            <w:r w:rsidR="003D045A" w:rsidRPr="004F4F6E">
              <w:rPr>
                <w:rFonts w:ascii="Times New Roman" w:eastAsia="宋体" w:hAnsi="Times New Roman" w:cs="Times New Roman" w:hint="eastAsia"/>
                <w:sz w:val="24"/>
                <w:szCs w:val="24"/>
              </w:rPr>
              <w:t>5</w:t>
            </w:r>
            <w:r w:rsidR="006805E0" w:rsidRPr="004F4F6E">
              <w:rPr>
                <w:rFonts w:ascii="Times New Roman" w:eastAsia="宋体" w:hAnsi="Times New Roman" w:cs="Times New Roman" w:hint="eastAsia"/>
                <w:sz w:val="24"/>
                <w:szCs w:val="24"/>
              </w:rPr>
              <w:t>0</w:t>
            </w:r>
            <w:r w:rsidR="009D4AD7" w:rsidRPr="004F4F6E">
              <w:rPr>
                <w:rFonts w:ascii="Times New Roman" w:eastAsia="宋体" w:hAnsi="宋体" w:cs="Times New Roman"/>
                <w:sz w:val="24"/>
                <w:szCs w:val="24"/>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046" w:rsidRDefault="00FE7046">
      <w:pPr>
        <w:spacing w:after="0"/>
      </w:pPr>
      <w:r>
        <w:separator/>
      </w:r>
    </w:p>
  </w:endnote>
  <w:endnote w:type="continuationSeparator" w:id="0">
    <w:p w:rsidR="00FE7046" w:rsidRDefault="00FE70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0" w:usb1="0000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6F7" w:rsidRDefault="001C46F7">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6F7" w:rsidRDefault="001C46F7">
    <w:pPr>
      <w:pStyle w:val="aa"/>
      <w:spacing w:after="0"/>
      <w:ind w:right="360"/>
      <w:rPr>
        <w:rFonts w:ascii="宋体" w:eastAsia="宋体" w:hAnsi="宋体"/>
        <w:sz w:val="21"/>
        <w:szCs w:val="21"/>
      </w:rPr>
    </w:pPr>
    <w:r w:rsidRPr="008520B0">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05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1C46F7" w:rsidRPr="002D5BBC" w:rsidRDefault="001C46F7"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Pr="002D5BBC">
                  <w:rPr>
                    <w:rFonts w:ascii="Times New Roman" w:eastAsia="宋体" w:hAnsi="Times New Roman"/>
                  </w:rPr>
                  <w:fldChar w:fldCharType="separate"/>
                </w:r>
                <w:r w:rsidR="000165A0">
                  <w:rPr>
                    <w:rFonts w:ascii="Times New Roman" w:eastAsia="宋体" w:hAnsi="Times New Roman"/>
                    <w:noProof/>
                  </w:rPr>
                  <w:t>7</w:t>
                </w:r>
                <w:r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2</w:t>
                </w:r>
                <w:r w:rsidR="00D266F2">
                  <w:rPr>
                    <w:rFonts w:ascii="Times New Roman" w:eastAsia="宋体" w:hAnsi="Times New Roman" w:hint="eastAsia"/>
                  </w:rPr>
                  <w:t>6</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046" w:rsidRDefault="00FE7046">
      <w:pPr>
        <w:spacing w:after="0"/>
      </w:pPr>
      <w:r>
        <w:separator/>
      </w:r>
    </w:p>
  </w:footnote>
  <w:footnote w:type="continuationSeparator" w:id="0">
    <w:p w:rsidR="00FE7046" w:rsidRDefault="00FE704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6F7" w:rsidRDefault="001C46F7"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6F7" w:rsidRDefault="001C46F7" w:rsidP="00DF26D5">
    <w:pPr>
      <w:pStyle w:val="ab"/>
      <w:tabs>
        <w:tab w:val="left" w:pos="5569"/>
      </w:tabs>
      <w:spacing w:after="0"/>
    </w:pPr>
    <w:r w:rsidRPr="001C46F7">
      <w:rPr>
        <w:rFonts w:ascii="宋体" w:eastAsia="宋体" w:hAnsi="宋体" w:cs="宋体" w:hint="eastAsia"/>
        <w:sz w:val="21"/>
        <w:szCs w:val="21"/>
      </w:rPr>
      <w:t>无锡恒天祥机械厂搬迁项目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2C4FD48"/>
    <w:multiLevelType w:val="singleLevel"/>
    <w:tmpl w:val="52C4FD48"/>
    <w:lvl w:ilvl="0">
      <w:start w:val="1"/>
      <w:numFmt w:val="decimal"/>
      <w:suff w:val="nothing"/>
      <w:lvlText w:val="（%1）"/>
      <w:lvlJc w:val="left"/>
    </w:lvl>
  </w:abstractNum>
  <w:abstractNum w:abstractNumId="7">
    <w:nsid w:val="577C0410"/>
    <w:multiLevelType w:val="singleLevel"/>
    <w:tmpl w:val="577C0410"/>
    <w:lvl w:ilvl="0">
      <w:start w:val="1"/>
      <w:numFmt w:val="decimal"/>
      <w:suff w:val="nothing"/>
      <w:lvlText w:val="%1、"/>
      <w:lvlJc w:val="left"/>
      <w:rPr>
        <w:rFonts w:cs="Times New Roman"/>
      </w:rPr>
    </w:lvl>
  </w:abstractNum>
  <w:abstractNum w:abstractNumId="8">
    <w:nsid w:val="579EBCBD"/>
    <w:multiLevelType w:val="singleLevel"/>
    <w:tmpl w:val="579EBCBD"/>
    <w:lvl w:ilvl="0">
      <w:start w:val="5"/>
      <w:numFmt w:val="decimal"/>
      <w:suff w:val="nothing"/>
      <w:lvlText w:val="（%1）"/>
      <w:lvlJc w:val="left"/>
      <w:rPr>
        <w:rFonts w:cs="Times New Roman"/>
      </w:rPr>
    </w:lvl>
  </w:abstractNum>
  <w:abstractNum w:abstractNumId="9">
    <w:nsid w:val="5812F27C"/>
    <w:multiLevelType w:val="singleLevel"/>
    <w:tmpl w:val="5812F27C"/>
    <w:lvl w:ilvl="0">
      <w:start w:val="7"/>
      <w:numFmt w:val="decimal"/>
      <w:suff w:val="nothing"/>
      <w:lvlText w:val="%1、"/>
      <w:lvlJc w:val="left"/>
      <w:rPr>
        <w:rFonts w:cs="Times New Roman"/>
      </w:rPr>
    </w:lvl>
  </w:abstractNum>
  <w:abstractNum w:abstractNumId="10">
    <w:nsid w:val="5A0E960F"/>
    <w:multiLevelType w:val="singleLevel"/>
    <w:tmpl w:val="5A0E960F"/>
    <w:lvl w:ilvl="0">
      <w:start w:val="1"/>
      <w:numFmt w:val="decimal"/>
      <w:lvlText w:val="(%1)"/>
      <w:lvlJc w:val="left"/>
      <w:pPr>
        <w:tabs>
          <w:tab w:val="left" w:pos="312"/>
        </w:tabs>
      </w:pPr>
      <w:rPr>
        <w:rFonts w:cs="Times New Roman"/>
      </w:rPr>
    </w:lvl>
  </w:abstractNum>
  <w:abstractNum w:abstractNumId="11">
    <w:nsid w:val="79EBD5CE"/>
    <w:multiLevelType w:val="singleLevel"/>
    <w:tmpl w:val="79EBD5CE"/>
    <w:lvl w:ilvl="0">
      <w:start w:val="14"/>
      <w:numFmt w:val="upperLetter"/>
      <w:suff w:val="space"/>
      <w:lvlText w:val="%1-"/>
      <w:lvlJc w:val="left"/>
      <w:rPr>
        <w:rFonts w:cs="Times New Roman"/>
      </w:rPr>
    </w:lvl>
  </w:abstractNum>
  <w:abstractNum w:abstractNumId="12">
    <w:nsid w:val="7BE5BD66"/>
    <w:multiLevelType w:val="singleLevel"/>
    <w:tmpl w:val="7BE5BD66"/>
    <w:lvl w:ilvl="0">
      <w:start w:val="1"/>
      <w:numFmt w:val="decimal"/>
      <w:suff w:val="nothing"/>
      <w:lvlText w:val="%1、"/>
      <w:lvlJc w:val="left"/>
      <w:rPr>
        <w:rFonts w:cs="Times New Roman"/>
      </w:rPr>
    </w:lvl>
  </w:abstractNum>
  <w:abstractNum w:abstractNumId="13">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2"/>
  </w:num>
  <w:num w:numId="5">
    <w:abstractNumId w:val="7"/>
  </w:num>
  <w:num w:numId="6">
    <w:abstractNumId w:val="13"/>
  </w:num>
  <w:num w:numId="7">
    <w:abstractNumId w:val="2"/>
  </w:num>
  <w:num w:numId="8">
    <w:abstractNumId w:val="3"/>
  </w:num>
  <w:num w:numId="9">
    <w:abstractNumId w:val="0"/>
  </w:num>
  <w:num w:numId="10">
    <w:abstractNumId w:val="11"/>
  </w:num>
  <w:num w:numId="11">
    <w:abstractNumId w:val="10"/>
  </w:num>
  <w:num w:numId="12">
    <w:abstractNumId w:val="9"/>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593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162D"/>
    <w:rsid w:val="00004FEF"/>
    <w:rsid w:val="000051ED"/>
    <w:rsid w:val="000059F3"/>
    <w:rsid w:val="00010A4E"/>
    <w:rsid w:val="00010AE0"/>
    <w:rsid w:val="00010B1E"/>
    <w:rsid w:val="00011E9E"/>
    <w:rsid w:val="00011EFA"/>
    <w:rsid w:val="00014347"/>
    <w:rsid w:val="000144C2"/>
    <w:rsid w:val="000165A0"/>
    <w:rsid w:val="000166B4"/>
    <w:rsid w:val="00017BA5"/>
    <w:rsid w:val="000202C2"/>
    <w:rsid w:val="00022373"/>
    <w:rsid w:val="00024CF0"/>
    <w:rsid w:val="00025E5E"/>
    <w:rsid w:val="000266F8"/>
    <w:rsid w:val="000268DF"/>
    <w:rsid w:val="00027DD2"/>
    <w:rsid w:val="00032A65"/>
    <w:rsid w:val="00033CAA"/>
    <w:rsid w:val="00035ECD"/>
    <w:rsid w:val="0004107D"/>
    <w:rsid w:val="00041CAE"/>
    <w:rsid w:val="000423C1"/>
    <w:rsid w:val="00042E65"/>
    <w:rsid w:val="00042F7D"/>
    <w:rsid w:val="00044F3E"/>
    <w:rsid w:val="000454EE"/>
    <w:rsid w:val="00046166"/>
    <w:rsid w:val="0004627C"/>
    <w:rsid w:val="000465D3"/>
    <w:rsid w:val="00047B76"/>
    <w:rsid w:val="00050124"/>
    <w:rsid w:val="000525EA"/>
    <w:rsid w:val="00052F9F"/>
    <w:rsid w:val="00053A74"/>
    <w:rsid w:val="0005417C"/>
    <w:rsid w:val="000558C4"/>
    <w:rsid w:val="00055C66"/>
    <w:rsid w:val="000569CF"/>
    <w:rsid w:val="00056DF5"/>
    <w:rsid w:val="00062291"/>
    <w:rsid w:val="000622DF"/>
    <w:rsid w:val="00062492"/>
    <w:rsid w:val="00062553"/>
    <w:rsid w:val="000656DD"/>
    <w:rsid w:val="0006743F"/>
    <w:rsid w:val="00070828"/>
    <w:rsid w:val="00074BDF"/>
    <w:rsid w:val="000765D1"/>
    <w:rsid w:val="00090719"/>
    <w:rsid w:val="00091BED"/>
    <w:rsid w:val="00093614"/>
    <w:rsid w:val="00095574"/>
    <w:rsid w:val="000A417D"/>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D1D8A"/>
    <w:rsid w:val="000D1EA7"/>
    <w:rsid w:val="000D1FCB"/>
    <w:rsid w:val="000D24FE"/>
    <w:rsid w:val="000D3EE3"/>
    <w:rsid w:val="000E0FC5"/>
    <w:rsid w:val="000E3462"/>
    <w:rsid w:val="000E431F"/>
    <w:rsid w:val="000E6F4B"/>
    <w:rsid w:val="000E754E"/>
    <w:rsid w:val="000F14C8"/>
    <w:rsid w:val="000F4715"/>
    <w:rsid w:val="000F4B9D"/>
    <w:rsid w:val="000F5238"/>
    <w:rsid w:val="000F5D0F"/>
    <w:rsid w:val="000F5F8A"/>
    <w:rsid w:val="00110DA3"/>
    <w:rsid w:val="0011367D"/>
    <w:rsid w:val="00121C0C"/>
    <w:rsid w:val="00123FF8"/>
    <w:rsid w:val="00132FD1"/>
    <w:rsid w:val="00133B29"/>
    <w:rsid w:val="001358C9"/>
    <w:rsid w:val="00137F01"/>
    <w:rsid w:val="001410C6"/>
    <w:rsid w:val="00141900"/>
    <w:rsid w:val="00144556"/>
    <w:rsid w:val="00147150"/>
    <w:rsid w:val="00150337"/>
    <w:rsid w:val="00153576"/>
    <w:rsid w:val="00153E0D"/>
    <w:rsid w:val="00157A04"/>
    <w:rsid w:val="00160108"/>
    <w:rsid w:val="00160828"/>
    <w:rsid w:val="00162025"/>
    <w:rsid w:val="00162DB0"/>
    <w:rsid w:val="001631CB"/>
    <w:rsid w:val="001637F1"/>
    <w:rsid w:val="00166D02"/>
    <w:rsid w:val="001700F5"/>
    <w:rsid w:val="001714F3"/>
    <w:rsid w:val="00172A27"/>
    <w:rsid w:val="00177DD6"/>
    <w:rsid w:val="001816AC"/>
    <w:rsid w:val="0018698C"/>
    <w:rsid w:val="00187635"/>
    <w:rsid w:val="001878FB"/>
    <w:rsid w:val="00191042"/>
    <w:rsid w:val="001927C8"/>
    <w:rsid w:val="00197419"/>
    <w:rsid w:val="00197BAB"/>
    <w:rsid w:val="001A1386"/>
    <w:rsid w:val="001A2126"/>
    <w:rsid w:val="001A32ED"/>
    <w:rsid w:val="001A4FA1"/>
    <w:rsid w:val="001A56EE"/>
    <w:rsid w:val="001A7909"/>
    <w:rsid w:val="001B3812"/>
    <w:rsid w:val="001B5442"/>
    <w:rsid w:val="001B5FA3"/>
    <w:rsid w:val="001B77C8"/>
    <w:rsid w:val="001C1192"/>
    <w:rsid w:val="001C3C88"/>
    <w:rsid w:val="001C3E5C"/>
    <w:rsid w:val="001C4028"/>
    <w:rsid w:val="001C46F7"/>
    <w:rsid w:val="001C5535"/>
    <w:rsid w:val="001C5AEB"/>
    <w:rsid w:val="001C7C3D"/>
    <w:rsid w:val="001D18E6"/>
    <w:rsid w:val="001D3D85"/>
    <w:rsid w:val="001D64C9"/>
    <w:rsid w:val="001E4D62"/>
    <w:rsid w:val="001E71CA"/>
    <w:rsid w:val="001F1448"/>
    <w:rsid w:val="001F340B"/>
    <w:rsid w:val="001F5B0C"/>
    <w:rsid w:val="002068C3"/>
    <w:rsid w:val="00211DF0"/>
    <w:rsid w:val="00213277"/>
    <w:rsid w:val="0021416E"/>
    <w:rsid w:val="00214A05"/>
    <w:rsid w:val="002178B4"/>
    <w:rsid w:val="00221780"/>
    <w:rsid w:val="002218AE"/>
    <w:rsid w:val="00224C8D"/>
    <w:rsid w:val="00237ADA"/>
    <w:rsid w:val="00237D87"/>
    <w:rsid w:val="00243538"/>
    <w:rsid w:val="002536E6"/>
    <w:rsid w:val="002548E0"/>
    <w:rsid w:val="00260AE4"/>
    <w:rsid w:val="002619F8"/>
    <w:rsid w:val="00262869"/>
    <w:rsid w:val="002664BD"/>
    <w:rsid w:val="002712DE"/>
    <w:rsid w:val="00272805"/>
    <w:rsid w:val="00274819"/>
    <w:rsid w:val="00275E26"/>
    <w:rsid w:val="002761A9"/>
    <w:rsid w:val="00277547"/>
    <w:rsid w:val="00280A74"/>
    <w:rsid w:val="002823B7"/>
    <w:rsid w:val="00282629"/>
    <w:rsid w:val="002831D5"/>
    <w:rsid w:val="002843C9"/>
    <w:rsid w:val="00292204"/>
    <w:rsid w:val="002923A6"/>
    <w:rsid w:val="00295384"/>
    <w:rsid w:val="00297EA0"/>
    <w:rsid w:val="002A3AA2"/>
    <w:rsid w:val="002A5AEB"/>
    <w:rsid w:val="002A69E1"/>
    <w:rsid w:val="002B0D5C"/>
    <w:rsid w:val="002B2EE8"/>
    <w:rsid w:val="002B3446"/>
    <w:rsid w:val="002B55C9"/>
    <w:rsid w:val="002C08E4"/>
    <w:rsid w:val="002C4829"/>
    <w:rsid w:val="002C5A51"/>
    <w:rsid w:val="002D0997"/>
    <w:rsid w:val="002D3946"/>
    <w:rsid w:val="002D5BBC"/>
    <w:rsid w:val="002D60DE"/>
    <w:rsid w:val="002E0959"/>
    <w:rsid w:val="002E368E"/>
    <w:rsid w:val="002E387A"/>
    <w:rsid w:val="002E47D3"/>
    <w:rsid w:val="002E5A29"/>
    <w:rsid w:val="002F036F"/>
    <w:rsid w:val="002F38D1"/>
    <w:rsid w:val="003103C1"/>
    <w:rsid w:val="003108E7"/>
    <w:rsid w:val="0031320F"/>
    <w:rsid w:val="003152BF"/>
    <w:rsid w:val="00317AED"/>
    <w:rsid w:val="00321C53"/>
    <w:rsid w:val="0032209D"/>
    <w:rsid w:val="0032746F"/>
    <w:rsid w:val="003306E3"/>
    <w:rsid w:val="00333723"/>
    <w:rsid w:val="0033500C"/>
    <w:rsid w:val="003356AB"/>
    <w:rsid w:val="003371B0"/>
    <w:rsid w:val="00344935"/>
    <w:rsid w:val="00345519"/>
    <w:rsid w:val="003458B7"/>
    <w:rsid w:val="00345C64"/>
    <w:rsid w:val="00347AC7"/>
    <w:rsid w:val="0035035D"/>
    <w:rsid w:val="003510E6"/>
    <w:rsid w:val="00351CB0"/>
    <w:rsid w:val="00355A35"/>
    <w:rsid w:val="00362ACB"/>
    <w:rsid w:val="00363BD2"/>
    <w:rsid w:val="00365516"/>
    <w:rsid w:val="003657D6"/>
    <w:rsid w:val="00365F15"/>
    <w:rsid w:val="00371B17"/>
    <w:rsid w:val="00371C8C"/>
    <w:rsid w:val="003752FF"/>
    <w:rsid w:val="00383EE1"/>
    <w:rsid w:val="003849C3"/>
    <w:rsid w:val="00385F2B"/>
    <w:rsid w:val="00390E81"/>
    <w:rsid w:val="00392329"/>
    <w:rsid w:val="003923F5"/>
    <w:rsid w:val="00393C4E"/>
    <w:rsid w:val="003A024F"/>
    <w:rsid w:val="003A08EC"/>
    <w:rsid w:val="003A0DC1"/>
    <w:rsid w:val="003A18C9"/>
    <w:rsid w:val="003A2B28"/>
    <w:rsid w:val="003A7A1E"/>
    <w:rsid w:val="003B0B49"/>
    <w:rsid w:val="003B153D"/>
    <w:rsid w:val="003B27FA"/>
    <w:rsid w:val="003B39C5"/>
    <w:rsid w:val="003C0674"/>
    <w:rsid w:val="003C584E"/>
    <w:rsid w:val="003C6451"/>
    <w:rsid w:val="003D045A"/>
    <w:rsid w:val="003D35B3"/>
    <w:rsid w:val="003D69B3"/>
    <w:rsid w:val="003E3402"/>
    <w:rsid w:val="003F0758"/>
    <w:rsid w:val="003F21D5"/>
    <w:rsid w:val="003F2403"/>
    <w:rsid w:val="003F24C2"/>
    <w:rsid w:val="00407D91"/>
    <w:rsid w:val="00411B5A"/>
    <w:rsid w:val="00414796"/>
    <w:rsid w:val="004159CC"/>
    <w:rsid w:val="00415E75"/>
    <w:rsid w:val="004223A9"/>
    <w:rsid w:val="00423256"/>
    <w:rsid w:val="00423FBA"/>
    <w:rsid w:val="00426C18"/>
    <w:rsid w:val="00427837"/>
    <w:rsid w:val="004303EE"/>
    <w:rsid w:val="00435752"/>
    <w:rsid w:val="00437A03"/>
    <w:rsid w:val="00441963"/>
    <w:rsid w:val="00443482"/>
    <w:rsid w:val="004503B7"/>
    <w:rsid w:val="00453428"/>
    <w:rsid w:val="00460111"/>
    <w:rsid w:val="00460D52"/>
    <w:rsid w:val="00460EE5"/>
    <w:rsid w:val="004618DE"/>
    <w:rsid w:val="00462456"/>
    <w:rsid w:val="00471191"/>
    <w:rsid w:val="00473B6F"/>
    <w:rsid w:val="00474503"/>
    <w:rsid w:val="00475682"/>
    <w:rsid w:val="004777E6"/>
    <w:rsid w:val="0048222F"/>
    <w:rsid w:val="004915CD"/>
    <w:rsid w:val="00493875"/>
    <w:rsid w:val="004A04FE"/>
    <w:rsid w:val="004A19CB"/>
    <w:rsid w:val="004A58CA"/>
    <w:rsid w:val="004B1F09"/>
    <w:rsid w:val="004B22CF"/>
    <w:rsid w:val="004B5C6F"/>
    <w:rsid w:val="004C059D"/>
    <w:rsid w:val="004C08CD"/>
    <w:rsid w:val="004C2403"/>
    <w:rsid w:val="004C393E"/>
    <w:rsid w:val="004C4879"/>
    <w:rsid w:val="004D223A"/>
    <w:rsid w:val="004D2BB6"/>
    <w:rsid w:val="004D4F4F"/>
    <w:rsid w:val="004D75B1"/>
    <w:rsid w:val="004E305E"/>
    <w:rsid w:val="004E49C9"/>
    <w:rsid w:val="004E4C23"/>
    <w:rsid w:val="004E57AF"/>
    <w:rsid w:val="004E6224"/>
    <w:rsid w:val="004E64F0"/>
    <w:rsid w:val="004E72B0"/>
    <w:rsid w:val="004F2A31"/>
    <w:rsid w:val="004F2B52"/>
    <w:rsid w:val="004F2D90"/>
    <w:rsid w:val="004F379A"/>
    <w:rsid w:val="004F43D5"/>
    <w:rsid w:val="004F4F6E"/>
    <w:rsid w:val="004F5D41"/>
    <w:rsid w:val="004F776B"/>
    <w:rsid w:val="00500B24"/>
    <w:rsid w:val="00504844"/>
    <w:rsid w:val="00507F5F"/>
    <w:rsid w:val="005117B5"/>
    <w:rsid w:val="00512CE5"/>
    <w:rsid w:val="005135F1"/>
    <w:rsid w:val="00513FA4"/>
    <w:rsid w:val="0051440C"/>
    <w:rsid w:val="00514A05"/>
    <w:rsid w:val="00514A65"/>
    <w:rsid w:val="00515C27"/>
    <w:rsid w:val="00516C91"/>
    <w:rsid w:val="00520258"/>
    <w:rsid w:val="00520C97"/>
    <w:rsid w:val="005237D5"/>
    <w:rsid w:val="005254F9"/>
    <w:rsid w:val="00534F47"/>
    <w:rsid w:val="005355BB"/>
    <w:rsid w:val="00540177"/>
    <w:rsid w:val="00542D76"/>
    <w:rsid w:val="005479E9"/>
    <w:rsid w:val="00552F0A"/>
    <w:rsid w:val="00555510"/>
    <w:rsid w:val="0056058A"/>
    <w:rsid w:val="00563A2A"/>
    <w:rsid w:val="005649CA"/>
    <w:rsid w:val="00565F2E"/>
    <w:rsid w:val="00567288"/>
    <w:rsid w:val="00573901"/>
    <w:rsid w:val="005748F7"/>
    <w:rsid w:val="00574B13"/>
    <w:rsid w:val="00575705"/>
    <w:rsid w:val="005823D7"/>
    <w:rsid w:val="005833EE"/>
    <w:rsid w:val="005863C1"/>
    <w:rsid w:val="00586F59"/>
    <w:rsid w:val="0058729E"/>
    <w:rsid w:val="00587DBC"/>
    <w:rsid w:val="0059242F"/>
    <w:rsid w:val="005947D5"/>
    <w:rsid w:val="0059521D"/>
    <w:rsid w:val="00597321"/>
    <w:rsid w:val="005A1B8B"/>
    <w:rsid w:val="005A1EA1"/>
    <w:rsid w:val="005A2373"/>
    <w:rsid w:val="005A35D9"/>
    <w:rsid w:val="005A7048"/>
    <w:rsid w:val="005A794C"/>
    <w:rsid w:val="005A7981"/>
    <w:rsid w:val="005B0E4F"/>
    <w:rsid w:val="005B109D"/>
    <w:rsid w:val="005B125E"/>
    <w:rsid w:val="005B1CAA"/>
    <w:rsid w:val="005B39FA"/>
    <w:rsid w:val="005B5281"/>
    <w:rsid w:val="005B5794"/>
    <w:rsid w:val="005C4FD9"/>
    <w:rsid w:val="005C642A"/>
    <w:rsid w:val="005C649F"/>
    <w:rsid w:val="005C76A8"/>
    <w:rsid w:val="005C79E7"/>
    <w:rsid w:val="005D4F9A"/>
    <w:rsid w:val="005D5A5F"/>
    <w:rsid w:val="005D5A6F"/>
    <w:rsid w:val="005D6CDF"/>
    <w:rsid w:val="005D7621"/>
    <w:rsid w:val="005E106E"/>
    <w:rsid w:val="005E2513"/>
    <w:rsid w:val="005E6360"/>
    <w:rsid w:val="005E6B05"/>
    <w:rsid w:val="005E702B"/>
    <w:rsid w:val="005F3F43"/>
    <w:rsid w:val="005F6763"/>
    <w:rsid w:val="005F795C"/>
    <w:rsid w:val="006010B8"/>
    <w:rsid w:val="00601AFB"/>
    <w:rsid w:val="00606013"/>
    <w:rsid w:val="00607079"/>
    <w:rsid w:val="00612A44"/>
    <w:rsid w:val="00612C0E"/>
    <w:rsid w:val="00614721"/>
    <w:rsid w:val="00615E06"/>
    <w:rsid w:val="00616B12"/>
    <w:rsid w:val="00621027"/>
    <w:rsid w:val="00622F70"/>
    <w:rsid w:val="00624B47"/>
    <w:rsid w:val="006352F1"/>
    <w:rsid w:val="0063754D"/>
    <w:rsid w:val="0063757C"/>
    <w:rsid w:val="0064033D"/>
    <w:rsid w:val="00643E10"/>
    <w:rsid w:val="00643FD0"/>
    <w:rsid w:val="00646C5C"/>
    <w:rsid w:val="0065013C"/>
    <w:rsid w:val="00651656"/>
    <w:rsid w:val="00652B93"/>
    <w:rsid w:val="0065320B"/>
    <w:rsid w:val="00653B46"/>
    <w:rsid w:val="00655CC8"/>
    <w:rsid w:val="006575BF"/>
    <w:rsid w:val="00660012"/>
    <w:rsid w:val="00661868"/>
    <w:rsid w:val="00664732"/>
    <w:rsid w:val="0066623E"/>
    <w:rsid w:val="00667969"/>
    <w:rsid w:val="00673F90"/>
    <w:rsid w:val="00674174"/>
    <w:rsid w:val="006805E0"/>
    <w:rsid w:val="00687F1F"/>
    <w:rsid w:val="0069059C"/>
    <w:rsid w:val="006910EB"/>
    <w:rsid w:val="00692597"/>
    <w:rsid w:val="00696089"/>
    <w:rsid w:val="00696A4B"/>
    <w:rsid w:val="006A0FF3"/>
    <w:rsid w:val="006A232E"/>
    <w:rsid w:val="006A2417"/>
    <w:rsid w:val="006A2451"/>
    <w:rsid w:val="006A3695"/>
    <w:rsid w:val="006A4774"/>
    <w:rsid w:val="006A49AE"/>
    <w:rsid w:val="006A580A"/>
    <w:rsid w:val="006A61E2"/>
    <w:rsid w:val="006A6AFE"/>
    <w:rsid w:val="006B0C29"/>
    <w:rsid w:val="006B0FDD"/>
    <w:rsid w:val="006B19C5"/>
    <w:rsid w:val="006B1DF1"/>
    <w:rsid w:val="006B2EE3"/>
    <w:rsid w:val="006B4803"/>
    <w:rsid w:val="006B6EDF"/>
    <w:rsid w:val="006B7776"/>
    <w:rsid w:val="006C01B1"/>
    <w:rsid w:val="006C0E86"/>
    <w:rsid w:val="006C435D"/>
    <w:rsid w:val="006C7043"/>
    <w:rsid w:val="006C778F"/>
    <w:rsid w:val="006D43E4"/>
    <w:rsid w:val="006D6FDC"/>
    <w:rsid w:val="006E1F11"/>
    <w:rsid w:val="006E3626"/>
    <w:rsid w:val="006E4B89"/>
    <w:rsid w:val="006E6451"/>
    <w:rsid w:val="006F479D"/>
    <w:rsid w:val="006F6ACF"/>
    <w:rsid w:val="0070118C"/>
    <w:rsid w:val="00701F6D"/>
    <w:rsid w:val="00702422"/>
    <w:rsid w:val="007037E0"/>
    <w:rsid w:val="00707A57"/>
    <w:rsid w:val="007103B8"/>
    <w:rsid w:val="00716833"/>
    <w:rsid w:val="007214A0"/>
    <w:rsid w:val="00722E66"/>
    <w:rsid w:val="00722F1C"/>
    <w:rsid w:val="00723200"/>
    <w:rsid w:val="007247C1"/>
    <w:rsid w:val="00726C8C"/>
    <w:rsid w:val="00734611"/>
    <w:rsid w:val="0073652E"/>
    <w:rsid w:val="00741329"/>
    <w:rsid w:val="0074434E"/>
    <w:rsid w:val="0074526A"/>
    <w:rsid w:val="0075026E"/>
    <w:rsid w:val="00752D4A"/>
    <w:rsid w:val="00755018"/>
    <w:rsid w:val="00756F99"/>
    <w:rsid w:val="007635E3"/>
    <w:rsid w:val="007641DF"/>
    <w:rsid w:val="0076551B"/>
    <w:rsid w:val="00765B71"/>
    <w:rsid w:val="00767B53"/>
    <w:rsid w:val="0077570C"/>
    <w:rsid w:val="007758F9"/>
    <w:rsid w:val="007801A4"/>
    <w:rsid w:val="00781F3D"/>
    <w:rsid w:val="00785967"/>
    <w:rsid w:val="007879A5"/>
    <w:rsid w:val="00790B11"/>
    <w:rsid w:val="0079141A"/>
    <w:rsid w:val="00791719"/>
    <w:rsid w:val="00791C61"/>
    <w:rsid w:val="00793420"/>
    <w:rsid w:val="00794B1F"/>
    <w:rsid w:val="00796FD5"/>
    <w:rsid w:val="00797B6F"/>
    <w:rsid w:val="007A10EC"/>
    <w:rsid w:val="007A1A21"/>
    <w:rsid w:val="007A41B1"/>
    <w:rsid w:val="007A5744"/>
    <w:rsid w:val="007A71DA"/>
    <w:rsid w:val="007B2AEB"/>
    <w:rsid w:val="007B383A"/>
    <w:rsid w:val="007B53F0"/>
    <w:rsid w:val="007B5E7B"/>
    <w:rsid w:val="007B7FF1"/>
    <w:rsid w:val="007C0ED1"/>
    <w:rsid w:val="007C3599"/>
    <w:rsid w:val="007C4376"/>
    <w:rsid w:val="007C7CA7"/>
    <w:rsid w:val="007D0CCB"/>
    <w:rsid w:val="007D5676"/>
    <w:rsid w:val="007D6B71"/>
    <w:rsid w:val="007E141B"/>
    <w:rsid w:val="007E2E3B"/>
    <w:rsid w:val="007E706A"/>
    <w:rsid w:val="007F0E01"/>
    <w:rsid w:val="007F33DA"/>
    <w:rsid w:val="007F520D"/>
    <w:rsid w:val="007F7263"/>
    <w:rsid w:val="00800367"/>
    <w:rsid w:val="00801F18"/>
    <w:rsid w:val="00804B10"/>
    <w:rsid w:val="00804C3D"/>
    <w:rsid w:val="00804E8C"/>
    <w:rsid w:val="008104D4"/>
    <w:rsid w:val="00810ED1"/>
    <w:rsid w:val="00811F05"/>
    <w:rsid w:val="008242EA"/>
    <w:rsid w:val="00824EB2"/>
    <w:rsid w:val="00826423"/>
    <w:rsid w:val="00827F46"/>
    <w:rsid w:val="008328AB"/>
    <w:rsid w:val="00835F41"/>
    <w:rsid w:val="00846B67"/>
    <w:rsid w:val="008520B0"/>
    <w:rsid w:val="00856A14"/>
    <w:rsid w:val="0086214F"/>
    <w:rsid w:val="0086247C"/>
    <w:rsid w:val="0086331E"/>
    <w:rsid w:val="00866A22"/>
    <w:rsid w:val="00870197"/>
    <w:rsid w:val="008736CC"/>
    <w:rsid w:val="008767EE"/>
    <w:rsid w:val="00877503"/>
    <w:rsid w:val="00880100"/>
    <w:rsid w:val="008803A9"/>
    <w:rsid w:val="00883071"/>
    <w:rsid w:val="00886C9B"/>
    <w:rsid w:val="0089195A"/>
    <w:rsid w:val="00893B2D"/>
    <w:rsid w:val="00895E9C"/>
    <w:rsid w:val="00897F33"/>
    <w:rsid w:val="008A3C11"/>
    <w:rsid w:val="008B2766"/>
    <w:rsid w:val="008B4BA8"/>
    <w:rsid w:val="008B53E9"/>
    <w:rsid w:val="008C0241"/>
    <w:rsid w:val="008C0CFA"/>
    <w:rsid w:val="008D29F7"/>
    <w:rsid w:val="008D3747"/>
    <w:rsid w:val="008D6EAD"/>
    <w:rsid w:val="008E036B"/>
    <w:rsid w:val="008E3DBB"/>
    <w:rsid w:val="008E572E"/>
    <w:rsid w:val="008E580E"/>
    <w:rsid w:val="008E5DFF"/>
    <w:rsid w:val="008E6882"/>
    <w:rsid w:val="008E72A6"/>
    <w:rsid w:val="008F0683"/>
    <w:rsid w:val="008F0AFC"/>
    <w:rsid w:val="008F541C"/>
    <w:rsid w:val="008F7FC9"/>
    <w:rsid w:val="00900E66"/>
    <w:rsid w:val="00904DB4"/>
    <w:rsid w:val="00912A3D"/>
    <w:rsid w:val="00916A77"/>
    <w:rsid w:val="00917F36"/>
    <w:rsid w:val="009235E0"/>
    <w:rsid w:val="00925EAD"/>
    <w:rsid w:val="00931D44"/>
    <w:rsid w:val="00940477"/>
    <w:rsid w:val="00942CDF"/>
    <w:rsid w:val="009445CB"/>
    <w:rsid w:val="009453C0"/>
    <w:rsid w:val="00946A09"/>
    <w:rsid w:val="009479AF"/>
    <w:rsid w:val="0095247A"/>
    <w:rsid w:val="00955C4C"/>
    <w:rsid w:val="00955F03"/>
    <w:rsid w:val="009670C6"/>
    <w:rsid w:val="00967155"/>
    <w:rsid w:val="00967662"/>
    <w:rsid w:val="00967723"/>
    <w:rsid w:val="009710AB"/>
    <w:rsid w:val="00971AE3"/>
    <w:rsid w:val="00971AE4"/>
    <w:rsid w:val="00971DD9"/>
    <w:rsid w:val="009730E6"/>
    <w:rsid w:val="00974945"/>
    <w:rsid w:val="009751F4"/>
    <w:rsid w:val="00977589"/>
    <w:rsid w:val="009811DF"/>
    <w:rsid w:val="0098145E"/>
    <w:rsid w:val="009931F4"/>
    <w:rsid w:val="00995E17"/>
    <w:rsid w:val="009976F8"/>
    <w:rsid w:val="009A2B34"/>
    <w:rsid w:val="009A2D0E"/>
    <w:rsid w:val="009B1BD9"/>
    <w:rsid w:val="009B2865"/>
    <w:rsid w:val="009B2F60"/>
    <w:rsid w:val="009B3735"/>
    <w:rsid w:val="009B42B9"/>
    <w:rsid w:val="009C1998"/>
    <w:rsid w:val="009C253C"/>
    <w:rsid w:val="009C60C4"/>
    <w:rsid w:val="009D44A1"/>
    <w:rsid w:val="009D4AD7"/>
    <w:rsid w:val="009D572D"/>
    <w:rsid w:val="009E2EEA"/>
    <w:rsid w:val="009E54C1"/>
    <w:rsid w:val="009E7CD6"/>
    <w:rsid w:val="009F01C2"/>
    <w:rsid w:val="009F1B77"/>
    <w:rsid w:val="009F2AB2"/>
    <w:rsid w:val="00A00637"/>
    <w:rsid w:val="00A03087"/>
    <w:rsid w:val="00A06295"/>
    <w:rsid w:val="00A06905"/>
    <w:rsid w:val="00A12404"/>
    <w:rsid w:val="00A12FFE"/>
    <w:rsid w:val="00A15AC4"/>
    <w:rsid w:val="00A2050F"/>
    <w:rsid w:val="00A21057"/>
    <w:rsid w:val="00A219D5"/>
    <w:rsid w:val="00A21A26"/>
    <w:rsid w:val="00A23A61"/>
    <w:rsid w:val="00A241AE"/>
    <w:rsid w:val="00A248E4"/>
    <w:rsid w:val="00A25952"/>
    <w:rsid w:val="00A33E5C"/>
    <w:rsid w:val="00A37074"/>
    <w:rsid w:val="00A37E32"/>
    <w:rsid w:val="00A42454"/>
    <w:rsid w:val="00A435E5"/>
    <w:rsid w:val="00A473F8"/>
    <w:rsid w:val="00A54E69"/>
    <w:rsid w:val="00A555DA"/>
    <w:rsid w:val="00A55BC9"/>
    <w:rsid w:val="00A56BCF"/>
    <w:rsid w:val="00A57266"/>
    <w:rsid w:val="00A67BF8"/>
    <w:rsid w:val="00A67CDD"/>
    <w:rsid w:val="00A716F5"/>
    <w:rsid w:val="00A71AB4"/>
    <w:rsid w:val="00A75775"/>
    <w:rsid w:val="00A77B08"/>
    <w:rsid w:val="00A77B59"/>
    <w:rsid w:val="00A817A1"/>
    <w:rsid w:val="00A82365"/>
    <w:rsid w:val="00A93670"/>
    <w:rsid w:val="00AA0C92"/>
    <w:rsid w:val="00AA29FC"/>
    <w:rsid w:val="00AA32EA"/>
    <w:rsid w:val="00AA3E48"/>
    <w:rsid w:val="00AA4298"/>
    <w:rsid w:val="00AA6445"/>
    <w:rsid w:val="00AB15D6"/>
    <w:rsid w:val="00AB4592"/>
    <w:rsid w:val="00AB5CBC"/>
    <w:rsid w:val="00AC295E"/>
    <w:rsid w:val="00AC4BF6"/>
    <w:rsid w:val="00AC7721"/>
    <w:rsid w:val="00AD1743"/>
    <w:rsid w:val="00AD264F"/>
    <w:rsid w:val="00AD3D7E"/>
    <w:rsid w:val="00AD4865"/>
    <w:rsid w:val="00AD4F05"/>
    <w:rsid w:val="00AD766F"/>
    <w:rsid w:val="00AE0935"/>
    <w:rsid w:val="00AE29EE"/>
    <w:rsid w:val="00AE38C6"/>
    <w:rsid w:val="00AE4295"/>
    <w:rsid w:val="00AE6D31"/>
    <w:rsid w:val="00AE73E9"/>
    <w:rsid w:val="00AF4BB8"/>
    <w:rsid w:val="00AF54FA"/>
    <w:rsid w:val="00AF5FE7"/>
    <w:rsid w:val="00AF6129"/>
    <w:rsid w:val="00B00393"/>
    <w:rsid w:val="00B00449"/>
    <w:rsid w:val="00B01058"/>
    <w:rsid w:val="00B01B7B"/>
    <w:rsid w:val="00B0470E"/>
    <w:rsid w:val="00B071FA"/>
    <w:rsid w:val="00B074BA"/>
    <w:rsid w:val="00B117A4"/>
    <w:rsid w:val="00B13F54"/>
    <w:rsid w:val="00B14A80"/>
    <w:rsid w:val="00B16D34"/>
    <w:rsid w:val="00B2276F"/>
    <w:rsid w:val="00B23A00"/>
    <w:rsid w:val="00B23B16"/>
    <w:rsid w:val="00B26D0A"/>
    <w:rsid w:val="00B273F9"/>
    <w:rsid w:val="00B30A76"/>
    <w:rsid w:val="00B3417A"/>
    <w:rsid w:val="00B3533A"/>
    <w:rsid w:val="00B35F2E"/>
    <w:rsid w:val="00B363A3"/>
    <w:rsid w:val="00B37F6D"/>
    <w:rsid w:val="00B4600E"/>
    <w:rsid w:val="00B47D09"/>
    <w:rsid w:val="00B53391"/>
    <w:rsid w:val="00B61DDB"/>
    <w:rsid w:val="00B645C3"/>
    <w:rsid w:val="00B64D3D"/>
    <w:rsid w:val="00B6568B"/>
    <w:rsid w:val="00B65A4F"/>
    <w:rsid w:val="00B66937"/>
    <w:rsid w:val="00B6777E"/>
    <w:rsid w:val="00B67BD7"/>
    <w:rsid w:val="00B701DD"/>
    <w:rsid w:val="00B74445"/>
    <w:rsid w:val="00B7601C"/>
    <w:rsid w:val="00B777F3"/>
    <w:rsid w:val="00B83A65"/>
    <w:rsid w:val="00B85F80"/>
    <w:rsid w:val="00B91FAF"/>
    <w:rsid w:val="00B963D4"/>
    <w:rsid w:val="00B969E9"/>
    <w:rsid w:val="00BA296C"/>
    <w:rsid w:val="00BA4D4C"/>
    <w:rsid w:val="00BA698F"/>
    <w:rsid w:val="00BA7342"/>
    <w:rsid w:val="00BA7831"/>
    <w:rsid w:val="00BB0873"/>
    <w:rsid w:val="00BC0BEE"/>
    <w:rsid w:val="00BC0C69"/>
    <w:rsid w:val="00BC10D0"/>
    <w:rsid w:val="00BC19D2"/>
    <w:rsid w:val="00BC4EB1"/>
    <w:rsid w:val="00BC532D"/>
    <w:rsid w:val="00BC547E"/>
    <w:rsid w:val="00BC69A5"/>
    <w:rsid w:val="00BD236F"/>
    <w:rsid w:val="00BD267D"/>
    <w:rsid w:val="00BD76E8"/>
    <w:rsid w:val="00BE111A"/>
    <w:rsid w:val="00BE1471"/>
    <w:rsid w:val="00BE14FA"/>
    <w:rsid w:val="00BE15F5"/>
    <w:rsid w:val="00BE259F"/>
    <w:rsid w:val="00BE52B0"/>
    <w:rsid w:val="00BE636E"/>
    <w:rsid w:val="00BE6B9B"/>
    <w:rsid w:val="00BF054E"/>
    <w:rsid w:val="00BF22AC"/>
    <w:rsid w:val="00BF3A24"/>
    <w:rsid w:val="00BF4FBA"/>
    <w:rsid w:val="00BF6A19"/>
    <w:rsid w:val="00BF6E16"/>
    <w:rsid w:val="00BF7244"/>
    <w:rsid w:val="00C0039B"/>
    <w:rsid w:val="00C01632"/>
    <w:rsid w:val="00C031BD"/>
    <w:rsid w:val="00C04614"/>
    <w:rsid w:val="00C108E3"/>
    <w:rsid w:val="00C15BA4"/>
    <w:rsid w:val="00C17D20"/>
    <w:rsid w:val="00C203F5"/>
    <w:rsid w:val="00C2566C"/>
    <w:rsid w:val="00C2599A"/>
    <w:rsid w:val="00C2626D"/>
    <w:rsid w:val="00C37EAD"/>
    <w:rsid w:val="00C41C93"/>
    <w:rsid w:val="00C42399"/>
    <w:rsid w:val="00C46D3D"/>
    <w:rsid w:val="00C46D40"/>
    <w:rsid w:val="00C52FB2"/>
    <w:rsid w:val="00C5688C"/>
    <w:rsid w:val="00C571C5"/>
    <w:rsid w:val="00C57333"/>
    <w:rsid w:val="00C60A6E"/>
    <w:rsid w:val="00C61C1A"/>
    <w:rsid w:val="00C63ED1"/>
    <w:rsid w:val="00C645A5"/>
    <w:rsid w:val="00C65D03"/>
    <w:rsid w:val="00C66C67"/>
    <w:rsid w:val="00C674E0"/>
    <w:rsid w:val="00C706EA"/>
    <w:rsid w:val="00C72507"/>
    <w:rsid w:val="00C72854"/>
    <w:rsid w:val="00C732E8"/>
    <w:rsid w:val="00C74319"/>
    <w:rsid w:val="00C81A58"/>
    <w:rsid w:val="00C81B68"/>
    <w:rsid w:val="00C832F4"/>
    <w:rsid w:val="00C833BF"/>
    <w:rsid w:val="00C869DD"/>
    <w:rsid w:val="00C92794"/>
    <w:rsid w:val="00C93F95"/>
    <w:rsid w:val="00C94D82"/>
    <w:rsid w:val="00CA038E"/>
    <w:rsid w:val="00CA04F0"/>
    <w:rsid w:val="00CA0C0A"/>
    <w:rsid w:val="00CA26A5"/>
    <w:rsid w:val="00CA29B7"/>
    <w:rsid w:val="00CA550E"/>
    <w:rsid w:val="00CA5A63"/>
    <w:rsid w:val="00CA7D0E"/>
    <w:rsid w:val="00CB193D"/>
    <w:rsid w:val="00CB2449"/>
    <w:rsid w:val="00CB359F"/>
    <w:rsid w:val="00CB4059"/>
    <w:rsid w:val="00CB5539"/>
    <w:rsid w:val="00CC0727"/>
    <w:rsid w:val="00CC158F"/>
    <w:rsid w:val="00CC4E30"/>
    <w:rsid w:val="00CC54BE"/>
    <w:rsid w:val="00CC5632"/>
    <w:rsid w:val="00CC7CFB"/>
    <w:rsid w:val="00CD0F63"/>
    <w:rsid w:val="00CE13C3"/>
    <w:rsid w:val="00CE3618"/>
    <w:rsid w:val="00CE43B5"/>
    <w:rsid w:val="00CE4454"/>
    <w:rsid w:val="00CE4BA0"/>
    <w:rsid w:val="00CE6038"/>
    <w:rsid w:val="00CE7EDC"/>
    <w:rsid w:val="00D00BFD"/>
    <w:rsid w:val="00D01A62"/>
    <w:rsid w:val="00D02703"/>
    <w:rsid w:val="00D05BD1"/>
    <w:rsid w:val="00D05E2D"/>
    <w:rsid w:val="00D073D3"/>
    <w:rsid w:val="00D117E2"/>
    <w:rsid w:val="00D13A9C"/>
    <w:rsid w:val="00D13C96"/>
    <w:rsid w:val="00D13E38"/>
    <w:rsid w:val="00D166AE"/>
    <w:rsid w:val="00D25860"/>
    <w:rsid w:val="00D266F2"/>
    <w:rsid w:val="00D275E6"/>
    <w:rsid w:val="00D31302"/>
    <w:rsid w:val="00D33352"/>
    <w:rsid w:val="00D34392"/>
    <w:rsid w:val="00D345A3"/>
    <w:rsid w:val="00D37490"/>
    <w:rsid w:val="00D40DD3"/>
    <w:rsid w:val="00D4369F"/>
    <w:rsid w:val="00D43A56"/>
    <w:rsid w:val="00D4427D"/>
    <w:rsid w:val="00D462D9"/>
    <w:rsid w:val="00D56B0D"/>
    <w:rsid w:val="00D63A5F"/>
    <w:rsid w:val="00D63CCA"/>
    <w:rsid w:val="00D65CBB"/>
    <w:rsid w:val="00D67C02"/>
    <w:rsid w:val="00D72EF8"/>
    <w:rsid w:val="00D740FF"/>
    <w:rsid w:val="00D74774"/>
    <w:rsid w:val="00D748C1"/>
    <w:rsid w:val="00D74B67"/>
    <w:rsid w:val="00D80536"/>
    <w:rsid w:val="00D826F5"/>
    <w:rsid w:val="00D83146"/>
    <w:rsid w:val="00D83633"/>
    <w:rsid w:val="00D8434B"/>
    <w:rsid w:val="00D9554F"/>
    <w:rsid w:val="00DA2007"/>
    <w:rsid w:val="00DA470A"/>
    <w:rsid w:val="00DA52EA"/>
    <w:rsid w:val="00DB0315"/>
    <w:rsid w:val="00DB3826"/>
    <w:rsid w:val="00DB5255"/>
    <w:rsid w:val="00DB6966"/>
    <w:rsid w:val="00DC04F1"/>
    <w:rsid w:val="00DC16EF"/>
    <w:rsid w:val="00DC199B"/>
    <w:rsid w:val="00DC1ACA"/>
    <w:rsid w:val="00DC3F2C"/>
    <w:rsid w:val="00DC56F7"/>
    <w:rsid w:val="00DD2877"/>
    <w:rsid w:val="00DD2A76"/>
    <w:rsid w:val="00DD2B53"/>
    <w:rsid w:val="00DD550D"/>
    <w:rsid w:val="00DD76F9"/>
    <w:rsid w:val="00DD7865"/>
    <w:rsid w:val="00DE1D75"/>
    <w:rsid w:val="00DE314B"/>
    <w:rsid w:val="00DE517E"/>
    <w:rsid w:val="00DF26D5"/>
    <w:rsid w:val="00DF2AB7"/>
    <w:rsid w:val="00DF4448"/>
    <w:rsid w:val="00E040A7"/>
    <w:rsid w:val="00E04B5F"/>
    <w:rsid w:val="00E04C1C"/>
    <w:rsid w:val="00E04E11"/>
    <w:rsid w:val="00E07419"/>
    <w:rsid w:val="00E11942"/>
    <w:rsid w:val="00E130FE"/>
    <w:rsid w:val="00E15E27"/>
    <w:rsid w:val="00E2286A"/>
    <w:rsid w:val="00E232E9"/>
    <w:rsid w:val="00E2384E"/>
    <w:rsid w:val="00E24B17"/>
    <w:rsid w:val="00E25139"/>
    <w:rsid w:val="00E25D84"/>
    <w:rsid w:val="00E34C1D"/>
    <w:rsid w:val="00E34D32"/>
    <w:rsid w:val="00E34D51"/>
    <w:rsid w:val="00E35253"/>
    <w:rsid w:val="00E40499"/>
    <w:rsid w:val="00E47C28"/>
    <w:rsid w:val="00E50359"/>
    <w:rsid w:val="00E50917"/>
    <w:rsid w:val="00E5134B"/>
    <w:rsid w:val="00E562C0"/>
    <w:rsid w:val="00E5767F"/>
    <w:rsid w:val="00E57CDB"/>
    <w:rsid w:val="00E617C0"/>
    <w:rsid w:val="00E617F7"/>
    <w:rsid w:val="00E620B0"/>
    <w:rsid w:val="00E65264"/>
    <w:rsid w:val="00E66B14"/>
    <w:rsid w:val="00E700D5"/>
    <w:rsid w:val="00E72D9B"/>
    <w:rsid w:val="00E73E65"/>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D4339"/>
    <w:rsid w:val="00ED4CC5"/>
    <w:rsid w:val="00ED5B03"/>
    <w:rsid w:val="00EE0318"/>
    <w:rsid w:val="00EE1A80"/>
    <w:rsid w:val="00EE204A"/>
    <w:rsid w:val="00EE24D8"/>
    <w:rsid w:val="00EE29EE"/>
    <w:rsid w:val="00EE4C58"/>
    <w:rsid w:val="00EF2B56"/>
    <w:rsid w:val="00EF2D51"/>
    <w:rsid w:val="00EF77D1"/>
    <w:rsid w:val="00F00B24"/>
    <w:rsid w:val="00F0365C"/>
    <w:rsid w:val="00F11EAB"/>
    <w:rsid w:val="00F12451"/>
    <w:rsid w:val="00F13BCE"/>
    <w:rsid w:val="00F144F4"/>
    <w:rsid w:val="00F20EAE"/>
    <w:rsid w:val="00F22936"/>
    <w:rsid w:val="00F23726"/>
    <w:rsid w:val="00F23EB0"/>
    <w:rsid w:val="00F23F72"/>
    <w:rsid w:val="00F246D0"/>
    <w:rsid w:val="00F25CFC"/>
    <w:rsid w:val="00F273EA"/>
    <w:rsid w:val="00F31D17"/>
    <w:rsid w:val="00F3483F"/>
    <w:rsid w:val="00F352EA"/>
    <w:rsid w:val="00F35E4A"/>
    <w:rsid w:val="00F36653"/>
    <w:rsid w:val="00F37F3D"/>
    <w:rsid w:val="00F4066D"/>
    <w:rsid w:val="00F41EE2"/>
    <w:rsid w:val="00F42FA7"/>
    <w:rsid w:val="00F45A82"/>
    <w:rsid w:val="00F46B66"/>
    <w:rsid w:val="00F50FD0"/>
    <w:rsid w:val="00F52016"/>
    <w:rsid w:val="00F52143"/>
    <w:rsid w:val="00F53287"/>
    <w:rsid w:val="00F53FDB"/>
    <w:rsid w:val="00F54E66"/>
    <w:rsid w:val="00F56413"/>
    <w:rsid w:val="00F57C8D"/>
    <w:rsid w:val="00F611C2"/>
    <w:rsid w:val="00F64327"/>
    <w:rsid w:val="00F72BB5"/>
    <w:rsid w:val="00F74037"/>
    <w:rsid w:val="00F74639"/>
    <w:rsid w:val="00F75E5B"/>
    <w:rsid w:val="00F77AD1"/>
    <w:rsid w:val="00F800A6"/>
    <w:rsid w:val="00F81D00"/>
    <w:rsid w:val="00F872AE"/>
    <w:rsid w:val="00F877DE"/>
    <w:rsid w:val="00F92EE0"/>
    <w:rsid w:val="00F95175"/>
    <w:rsid w:val="00F95446"/>
    <w:rsid w:val="00FA06BA"/>
    <w:rsid w:val="00FA2308"/>
    <w:rsid w:val="00FA23D0"/>
    <w:rsid w:val="00FA2F0D"/>
    <w:rsid w:val="00FA3CCE"/>
    <w:rsid w:val="00FA436F"/>
    <w:rsid w:val="00FA4AC3"/>
    <w:rsid w:val="00FA54A7"/>
    <w:rsid w:val="00FA70DA"/>
    <w:rsid w:val="00FB4422"/>
    <w:rsid w:val="00FB6423"/>
    <w:rsid w:val="00FC26D4"/>
    <w:rsid w:val="00FC2BB4"/>
    <w:rsid w:val="00FC3D89"/>
    <w:rsid w:val="00FC476A"/>
    <w:rsid w:val="00FC5491"/>
    <w:rsid w:val="00FC7AD1"/>
    <w:rsid w:val="00FD0D95"/>
    <w:rsid w:val="00FD1079"/>
    <w:rsid w:val="00FD2066"/>
    <w:rsid w:val="00FD3B43"/>
    <w:rsid w:val="00FD58D8"/>
    <w:rsid w:val="00FD709E"/>
    <w:rsid w:val="00FD7FA3"/>
    <w:rsid w:val="00FE0C14"/>
    <w:rsid w:val="00FE6053"/>
    <w:rsid w:val="00FE7046"/>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9394"/>
    <o:shapelayout v:ext="edit">
      <o:idmap v:ext="edit" data="1"/>
      <o:rules v:ext="edit">
        <o:r id="V:Rule5" type="connector" idref="#AutoShape 76"/>
        <o:r id="V:Rule6" type="connector" idref="#AutoShape 99"/>
        <o:r id="V:Rule7" type="connector" idref="#AutoShape 80"/>
        <o:r id="V:Rule8" type="connector" idref="#AutoShape 77"/>
        <o:r id="V:Rule9" type="connector" idref="#自选图形 2"/>
        <o:r id="V:Rule10"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20"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20"/>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 w:type="paragraph" w:customStyle="1" w:styleId="14">
    <w:name w:val="无间隔1"/>
    <w:qFormat/>
    <w:rsid w:val="00674174"/>
    <w:pPr>
      <w:widowControl w:val="0"/>
      <w:jc w:val="center"/>
    </w:pPr>
    <w:rPr>
      <w:rFonts w:ascii="宋体" w:eastAsia="Times New Roman" w:hAnsi="Courier New" w:cs="宋体"/>
      <w:kern w:val="2"/>
      <w:sz w:val="24"/>
      <w:szCs w:val="24"/>
    </w:rPr>
  </w:style>
  <w:style w:type="paragraph" w:customStyle="1" w:styleId="32">
    <w:name w:val="无间隔3"/>
    <w:rsid w:val="00355A35"/>
    <w:pPr>
      <w:widowControl w:val="0"/>
      <w:jc w:val="center"/>
    </w:pPr>
    <w:rPr>
      <w:rFonts w:ascii="宋体" w:eastAsia="仿宋_GB2312" w:hAnsi="Courier New"/>
      <w:kern w:val="2"/>
      <w:sz w:val="24"/>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3232</TotalTime>
  <Pages>26</Pages>
  <Words>2538</Words>
  <Characters>14471</Characters>
  <Application>Microsoft Office Word</Application>
  <DocSecurity>0</DocSecurity>
  <Lines>120</Lines>
  <Paragraphs>33</Paragraphs>
  <ScaleCrop>false</ScaleCrop>
  <Company>微软中国</Company>
  <LinksUpToDate>false</LinksUpToDate>
  <CharactersWithSpaces>16976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198</cp:revision>
  <cp:lastPrinted>2020-12-21T07:02:00Z</cp:lastPrinted>
  <dcterms:created xsi:type="dcterms:W3CDTF">2018-09-18T07:23:00Z</dcterms:created>
  <dcterms:modified xsi:type="dcterms:W3CDTF">2021-01-04T07:32:00Z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